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711" w:rsidRDefault="002D5711" w:rsidP="001568F5">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6119495" cy="864276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9495" cy="8642769"/>
                    </a:xfrm>
                    <a:prstGeom prst="rect">
                      <a:avLst/>
                    </a:prstGeom>
                    <a:noFill/>
                    <a:ln w="9525">
                      <a:noFill/>
                      <a:miter lim="800000"/>
                      <a:headEnd/>
                      <a:tailEnd/>
                    </a:ln>
                  </pic:spPr>
                </pic:pic>
              </a:graphicData>
            </a:graphic>
          </wp:inline>
        </w:drawing>
      </w:r>
    </w:p>
    <w:p w:rsidR="002D5711" w:rsidRDefault="002D5711" w:rsidP="001568F5">
      <w:pPr>
        <w:spacing w:after="0" w:line="240" w:lineRule="auto"/>
        <w:rPr>
          <w:rFonts w:ascii="Times New Roman" w:eastAsia="Times New Roman" w:hAnsi="Times New Roman"/>
          <w:b/>
          <w:sz w:val="24"/>
          <w:szCs w:val="24"/>
          <w:lang w:eastAsia="ru-RU"/>
        </w:rPr>
      </w:pPr>
    </w:p>
    <w:p w:rsidR="002D5711" w:rsidRDefault="002D5711" w:rsidP="001568F5">
      <w:pPr>
        <w:spacing w:after="0" w:line="240" w:lineRule="auto"/>
        <w:rPr>
          <w:rFonts w:ascii="Times New Roman" w:eastAsia="Times New Roman" w:hAnsi="Times New Roman"/>
          <w:b/>
          <w:sz w:val="24"/>
          <w:szCs w:val="24"/>
          <w:lang w:eastAsia="ru-RU"/>
        </w:rPr>
      </w:pPr>
    </w:p>
    <w:p w:rsidR="002D5711" w:rsidRDefault="002D5711" w:rsidP="001568F5">
      <w:pPr>
        <w:spacing w:after="0" w:line="240" w:lineRule="auto"/>
        <w:rPr>
          <w:rFonts w:ascii="Times New Roman" w:eastAsia="Times New Roman" w:hAnsi="Times New Roman"/>
          <w:b/>
          <w:sz w:val="24"/>
          <w:szCs w:val="24"/>
          <w:lang w:eastAsia="ru-RU"/>
        </w:rPr>
      </w:pPr>
    </w:p>
    <w:p w:rsidR="002D5711" w:rsidRDefault="002D5711" w:rsidP="001568F5">
      <w:pPr>
        <w:spacing w:after="0" w:line="240" w:lineRule="auto"/>
        <w:rPr>
          <w:rFonts w:ascii="Times New Roman" w:eastAsia="Times New Roman" w:hAnsi="Times New Roman"/>
          <w:b/>
          <w:sz w:val="24"/>
          <w:szCs w:val="24"/>
          <w:lang w:eastAsia="ru-RU"/>
        </w:rPr>
      </w:pPr>
    </w:p>
    <w:p w:rsidR="005A0176" w:rsidRPr="001568F5" w:rsidRDefault="001568F5" w:rsidP="001568F5">
      <w:pPr>
        <w:spacing w:after="0" w:line="240" w:lineRule="auto"/>
        <w:rPr>
          <w:rFonts w:ascii="Times New Roman" w:eastAsia="Times New Roman" w:hAnsi="Times New Roman"/>
          <w:b/>
          <w:sz w:val="24"/>
          <w:szCs w:val="24"/>
          <w:lang w:eastAsia="ru-RU"/>
        </w:rPr>
      </w:pPr>
      <w:r w:rsidRPr="001568F5">
        <w:rPr>
          <w:rFonts w:ascii="Times New Roman" w:eastAsia="Times New Roman" w:hAnsi="Times New Roman"/>
          <w:b/>
          <w:sz w:val="24"/>
          <w:szCs w:val="24"/>
          <w:lang w:eastAsia="ru-RU"/>
        </w:rPr>
        <w:lastRenderedPageBreak/>
        <w:t>СОДЕРЖАНИЕ</w:t>
      </w:r>
    </w:p>
    <w:p w:rsidR="00CA1E6F" w:rsidRPr="001568F5" w:rsidRDefault="00CA1E6F" w:rsidP="00112231">
      <w:pPr>
        <w:pStyle w:val="a3"/>
        <w:spacing w:after="0" w:line="240" w:lineRule="auto"/>
        <w:ind w:left="0" w:firstLine="709"/>
        <w:jc w:val="both"/>
        <w:rPr>
          <w:rFonts w:ascii="Times New Roman" w:eastAsia="Times New Roman" w:hAnsi="Times New Roman"/>
          <w:b/>
          <w:sz w:val="28"/>
          <w:szCs w:val="24"/>
          <w:lang w:eastAsia="ru-RU"/>
        </w:rPr>
      </w:pPr>
    </w:p>
    <w:tbl>
      <w:tblPr>
        <w:tblW w:w="0" w:type="auto"/>
        <w:tblInd w:w="-318" w:type="dxa"/>
        <w:tblLook w:val="04A0"/>
      </w:tblPr>
      <w:tblGrid>
        <w:gridCol w:w="9595"/>
        <w:gridCol w:w="576"/>
      </w:tblGrid>
      <w:tr w:rsidR="0011507E" w:rsidRPr="00F0146E" w:rsidTr="00CD0989">
        <w:tc>
          <w:tcPr>
            <w:tcW w:w="9595" w:type="dxa"/>
          </w:tcPr>
          <w:p w:rsidR="005A0176" w:rsidRPr="00354C86" w:rsidRDefault="005A0176" w:rsidP="00890146">
            <w:pPr>
              <w:pStyle w:val="a3"/>
              <w:numPr>
                <w:ilvl w:val="0"/>
                <w:numId w:val="105"/>
              </w:numPr>
              <w:spacing w:after="0" w:line="240" w:lineRule="auto"/>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ЦЕЛЕВОЙ РАЗДЕЛ</w:t>
            </w:r>
          </w:p>
        </w:tc>
        <w:tc>
          <w:tcPr>
            <w:tcW w:w="576" w:type="dxa"/>
          </w:tcPr>
          <w:p w:rsidR="005A0176" w:rsidRPr="00F0146E" w:rsidRDefault="005A0176" w:rsidP="00861D6D">
            <w:pPr>
              <w:pStyle w:val="a3"/>
              <w:spacing w:after="0" w:line="240" w:lineRule="auto"/>
              <w:ind w:left="0"/>
              <w:rPr>
                <w:rFonts w:ascii="Times New Roman" w:eastAsia="Times New Roman" w:hAnsi="Times New Roman"/>
                <w:color w:val="FF0000"/>
                <w:sz w:val="24"/>
                <w:szCs w:val="24"/>
                <w:lang w:eastAsia="ru-RU"/>
              </w:rPr>
            </w:pPr>
          </w:p>
        </w:tc>
      </w:tr>
      <w:tr w:rsidR="0011507E" w:rsidRPr="00F0146E" w:rsidTr="00CD0989">
        <w:tc>
          <w:tcPr>
            <w:tcW w:w="9595" w:type="dxa"/>
          </w:tcPr>
          <w:p w:rsidR="005A0176" w:rsidRPr="00F0146E" w:rsidRDefault="00F2353F" w:rsidP="00890146">
            <w:pPr>
              <w:pStyle w:val="a3"/>
              <w:numPr>
                <w:ilvl w:val="1"/>
                <w:numId w:val="100"/>
              </w:numPr>
              <w:spacing w:after="0" w:line="240" w:lineRule="auto"/>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 xml:space="preserve">Пояснительная </w:t>
            </w:r>
            <w:r w:rsidR="005A0176" w:rsidRPr="00F0146E">
              <w:rPr>
                <w:rFonts w:ascii="Times New Roman" w:eastAsia="Times New Roman" w:hAnsi="Times New Roman"/>
                <w:sz w:val="24"/>
                <w:szCs w:val="24"/>
                <w:lang w:eastAsia="ru-RU"/>
              </w:rPr>
              <w:t>записка…………………</w:t>
            </w:r>
            <w:r w:rsidR="00374FC7" w:rsidRPr="00F0146E">
              <w:rPr>
                <w:rFonts w:ascii="Times New Roman" w:eastAsia="Times New Roman" w:hAnsi="Times New Roman"/>
                <w:sz w:val="24"/>
                <w:szCs w:val="24"/>
                <w:lang w:eastAsia="ru-RU"/>
              </w:rPr>
              <w:t>…………</w:t>
            </w:r>
            <w:r w:rsidR="003C4D54" w:rsidRPr="00F0146E">
              <w:rPr>
                <w:rFonts w:ascii="Times New Roman" w:eastAsia="Times New Roman" w:hAnsi="Times New Roman"/>
                <w:sz w:val="24"/>
                <w:szCs w:val="24"/>
                <w:lang w:eastAsia="ru-RU"/>
              </w:rPr>
              <w:t>……………</w:t>
            </w:r>
            <w:r w:rsidR="000C5DE4" w:rsidRPr="00F0146E">
              <w:rPr>
                <w:rFonts w:ascii="Times New Roman" w:eastAsia="Times New Roman" w:hAnsi="Times New Roman"/>
                <w:sz w:val="24"/>
                <w:szCs w:val="24"/>
                <w:lang w:eastAsia="ru-RU"/>
              </w:rPr>
              <w:t>……</w:t>
            </w:r>
            <w:r w:rsidR="00B71C27">
              <w:rPr>
                <w:rFonts w:ascii="Times New Roman" w:eastAsia="Times New Roman" w:hAnsi="Times New Roman"/>
                <w:sz w:val="24"/>
                <w:szCs w:val="24"/>
                <w:lang w:eastAsia="ru-RU"/>
              </w:rPr>
              <w:t>…………….</w:t>
            </w:r>
          </w:p>
        </w:tc>
        <w:tc>
          <w:tcPr>
            <w:tcW w:w="576" w:type="dxa"/>
          </w:tcPr>
          <w:p w:rsidR="005A0176" w:rsidRPr="00F0146E" w:rsidRDefault="00583BA2" w:rsidP="000C5DE4">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4</w:t>
            </w:r>
          </w:p>
        </w:tc>
      </w:tr>
      <w:tr w:rsidR="0011507E" w:rsidRPr="00F0146E" w:rsidTr="00CD0989">
        <w:tc>
          <w:tcPr>
            <w:tcW w:w="9595" w:type="dxa"/>
          </w:tcPr>
          <w:p w:rsidR="005A0176" w:rsidRPr="00F0146E"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bCs/>
                <w:sz w:val="24"/>
                <w:szCs w:val="24"/>
                <w:lang w:eastAsia="ru-RU"/>
              </w:rPr>
              <w:t xml:space="preserve">Цели и задачи </w:t>
            </w:r>
            <w:r w:rsidR="00F2353F" w:rsidRPr="00F0146E">
              <w:rPr>
                <w:rFonts w:ascii="Times New Roman" w:eastAsia="Times New Roman" w:hAnsi="Times New Roman"/>
                <w:bCs/>
                <w:sz w:val="24"/>
                <w:szCs w:val="24"/>
                <w:lang w:eastAsia="ru-RU"/>
              </w:rPr>
              <w:t xml:space="preserve">реализации </w:t>
            </w:r>
            <w:r w:rsidRPr="00F0146E">
              <w:rPr>
                <w:rFonts w:ascii="Times New Roman" w:eastAsia="Times New Roman" w:hAnsi="Times New Roman"/>
                <w:bCs/>
                <w:sz w:val="24"/>
                <w:szCs w:val="24"/>
                <w:lang w:eastAsia="ru-RU"/>
              </w:rPr>
              <w:t>Программы…………………………</w:t>
            </w:r>
            <w:r w:rsidR="00F2353F" w:rsidRPr="00F0146E">
              <w:rPr>
                <w:rFonts w:ascii="Times New Roman" w:eastAsia="Times New Roman" w:hAnsi="Times New Roman"/>
                <w:bCs/>
                <w:sz w:val="24"/>
                <w:szCs w:val="24"/>
                <w:lang w:eastAsia="ru-RU"/>
              </w:rPr>
              <w:t>…</w:t>
            </w:r>
            <w:r w:rsidR="00B71C27">
              <w:rPr>
                <w:rFonts w:ascii="Times New Roman" w:eastAsia="Times New Roman" w:hAnsi="Times New Roman"/>
                <w:bCs/>
                <w:sz w:val="24"/>
                <w:szCs w:val="24"/>
                <w:lang w:eastAsia="ru-RU"/>
              </w:rPr>
              <w:t>…………..</w:t>
            </w:r>
          </w:p>
        </w:tc>
        <w:tc>
          <w:tcPr>
            <w:tcW w:w="576" w:type="dxa"/>
          </w:tcPr>
          <w:p w:rsidR="005A0176" w:rsidRPr="00F0146E" w:rsidRDefault="00F0146E" w:rsidP="00F0146E">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6</w:t>
            </w:r>
          </w:p>
        </w:tc>
      </w:tr>
      <w:tr w:rsidR="0011507E" w:rsidRPr="00F0146E" w:rsidTr="00CD0989">
        <w:tc>
          <w:tcPr>
            <w:tcW w:w="9595" w:type="dxa"/>
          </w:tcPr>
          <w:p w:rsidR="005A0176" w:rsidRPr="00F0146E"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bCs/>
                <w:sz w:val="24"/>
                <w:szCs w:val="24"/>
                <w:lang w:eastAsia="ru-RU"/>
              </w:rPr>
              <w:t>Пр</w:t>
            </w:r>
            <w:r w:rsidR="003C4D54" w:rsidRPr="00F0146E">
              <w:rPr>
                <w:rFonts w:ascii="Times New Roman" w:eastAsia="Times New Roman" w:hAnsi="Times New Roman"/>
                <w:bCs/>
                <w:sz w:val="24"/>
                <w:szCs w:val="24"/>
                <w:lang w:eastAsia="ru-RU"/>
              </w:rPr>
              <w:t xml:space="preserve">инципы и подходы к формированию </w:t>
            </w:r>
            <w:r w:rsidRPr="00F0146E">
              <w:rPr>
                <w:rFonts w:ascii="Times New Roman" w:eastAsia="Times New Roman" w:hAnsi="Times New Roman"/>
                <w:bCs/>
                <w:sz w:val="24"/>
                <w:szCs w:val="24"/>
                <w:lang w:eastAsia="ru-RU"/>
              </w:rPr>
              <w:t>Программы…</w:t>
            </w:r>
            <w:r w:rsidR="003C4D54" w:rsidRPr="00F0146E">
              <w:rPr>
                <w:rFonts w:ascii="Times New Roman" w:eastAsia="Times New Roman" w:hAnsi="Times New Roman"/>
                <w:bCs/>
                <w:sz w:val="24"/>
                <w:szCs w:val="24"/>
                <w:lang w:eastAsia="ru-RU"/>
              </w:rPr>
              <w:t>………</w:t>
            </w:r>
            <w:r w:rsidR="000C5DE4" w:rsidRPr="00F0146E">
              <w:rPr>
                <w:rFonts w:ascii="Times New Roman" w:eastAsia="Times New Roman" w:hAnsi="Times New Roman"/>
                <w:bCs/>
                <w:sz w:val="24"/>
                <w:szCs w:val="24"/>
                <w:lang w:eastAsia="ru-RU"/>
              </w:rPr>
              <w:t>…</w:t>
            </w:r>
            <w:r w:rsidR="00B71C27">
              <w:rPr>
                <w:rFonts w:ascii="Times New Roman" w:eastAsia="Times New Roman" w:hAnsi="Times New Roman"/>
                <w:bCs/>
                <w:sz w:val="24"/>
                <w:szCs w:val="24"/>
                <w:lang w:eastAsia="ru-RU"/>
              </w:rPr>
              <w:t>……………</w:t>
            </w:r>
          </w:p>
        </w:tc>
        <w:tc>
          <w:tcPr>
            <w:tcW w:w="576" w:type="dxa"/>
          </w:tcPr>
          <w:p w:rsidR="005A0176" w:rsidRPr="00F0146E" w:rsidRDefault="00F0146E" w:rsidP="000C5DE4">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7</w:t>
            </w:r>
          </w:p>
        </w:tc>
      </w:tr>
      <w:tr w:rsidR="0011507E" w:rsidRPr="00F0146E" w:rsidTr="00CD0989">
        <w:tc>
          <w:tcPr>
            <w:tcW w:w="9595" w:type="dxa"/>
          </w:tcPr>
          <w:p w:rsidR="005A0176" w:rsidRPr="00F0146E"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bCs/>
                <w:sz w:val="24"/>
                <w:szCs w:val="24"/>
                <w:lang w:eastAsia="ru-RU"/>
              </w:rPr>
              <w:t xml:space="preserve">Значимые </w:t>
            </w:r>
            <w:r w:rsidR="00F2353F" w:rsidRPr="00F0146E">
              <w:rPr>
                <w:rFonts w:ascii="Times New Roman" w:eastAsia="Times New Roman" w:hAnsi="Times New Roman"/>
                <w:bCs/>
                <w:sz w:val="24"/>
                <w:szCs w:val="24"/>
                <w:lang w:eastAsia="ru-RU"/>
              </w:rPr>
              <w:t xml:space="preserve">характеристики </w:t>
            </w:r>
            <w:r w:rsidRPr="00F0146E">
              <w:rPr>
                <w:rFonts w:ascii="Times New Roman" w:eastAsia="Times New Roman" w:hAnsi="Times New Roman"/>
                <w:bCs/>
                <w:sz w:val="24"/>
                <w:szCs w:val="24"/>
                <w:lang w:eastAsia="ru-RU"/>
              </w:rPr>
              <w:t>для раз</w:t>
            </w:r>
            <w:r w:rsidR="00F2353F" w:rsidRPr="00F0146E">
              <w:rPr>
                <w:rFonts w:ascii="Times New Roman" w:eastAsia="Times New Roman" w:hAnsi="Times New Roman"/>
                <w:bCs/>
                <w:sz w:val="24"/>
                <w:szCs w:val="24"/>
                <w:lang w:eastAsia="ru-RU"/>
              </w:rPr>
              <w:t xml:space="preserve">работки Программы </w:t>
            </w:r>
            <w:r w:rsidR="003C4D54" w:rsidRPr="00F0146E">
              <w:rPr>
                <w:rFonts w:ascii="Times New Roman" w:eastAsia="Times New Roman" w:hAnsi="Times New Roman"/>
                <w:bCs/>
                <w:sz w:val="24"/>
                <w:szCs w:val="24"/>
                <w:lang w:eastAsia="ru-RU"/>
              </w:rPr>
              <w:t>………</w:t>
            </w:r>
            <w:r w:rsidR="000C5DE4" w:rsidRPr="00F0146E">
              <w:rPr>
                <w:rFonts w:ascii="Times New Roman" w:eastAsia="Times New Roman" w:hAnsi="Times New Roman"/>
                <w:bCs/>
                <w:sz w:val="24"/>
                <w:szCs w:val="24"/>
                <w:lang w:eastAsia="ru-RU"/>
              </w:rPr>
              <w:t>…</w:t>
            </w:r>
            <w:r w:rsidR="00B71C27">
              <w:rPr>
                <w:rFonts w:ascii="Times New Roman" w:eastAsia="Times New Roman" w:hAnsi="Times New Roman"/>
                <w:bCs/>
                <w:sz w:val="24"/>
                <w:szCs w:val="24"/>
                <w:lang w:eastAsia="ru-RU"/>
              </w:rPr>
              <w:t>…………..</w:t>
            </w:r>
          </w:p>
        </w:tc>
        <w:tc>
          <w:tcPr>
            <w:tcW w:w="576" w:type="dxa"/>
          </w:tcPr>
          <w:p w:rsidR="005A0176" w:rsidRPr="00F0146E" w:rsidRDefault="00F0146E" w:rsidP="000C5DE4">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8</w:t>
            </w:r>
          </w:p>
        </w:tc>
      </w:tr>
      <w:tr w:rsidR="0011507E" w:rsidRPr="00F0146E" w:rsidTr="00CD0989">
        <w:tc>
          <w:tcPr>
            <w:tcW w:w="9595" w:type="dxa"/>
          </w:tcPr>
          <w:p w:rsidR="005A0176" w:rsidRPr="00F0146E"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sz w:val="24"/>
                <w:szCs w:val="24"/>
                <w:lang w:eastAsia="ru-RU"/>
              </w:rPr>
              <w:t xml:space="preserve">Планируемые </w:t>
            </w:r>
            <w:r w:rsidR="00C271BE" w:rsidRPr="00F0146E">
              <w:rPr>
                <w:rFonts w:ascii="Times New Roman" w:eastAsia="Times New Roman" w:hAnsi="Times New Roman"/>
                <w:sz w:val="24"/>
                <w:szCs w:val="24"/>
                <w:lang w:eastAsia="ru-RU"/>
              </w:rPr>
              <w:t xml:space="preserve">образовательные </w:t>
            </w:r>
            <w:r w:rsidRPr="00F0146E">
              <w:rPr>
                <w:rFonts w:ascii="Times New Roman" w:eastAsia="Times New Roman" w:hAnsi="Times New Roman"/>
                <w:sz w:val="24"/>
                <w:szCs w:val="24"/>
                <w:lang w:eastAsia="ru-RU"/>
              </w:rPr>
              <w:t>результаты освоения Программы</w:t>
            </w:r>
            <w:r w:rsidR="000C5DE4" w:rsidRPr="00F0146E">
              <w:rPr>
                <w:rFonts w:ascii="Times New Roman" w:eastAsia="Times New Roman" w:hAnsi="Times New Roman"/>
                <w:sz w:val="24"/>
                <w:szCs w:val="24"/>
                <w:lang w:eastAsia="ru-RU"/>
              </w:rPr>
              <w:t>.</w:t>
            </w:r>
            <w:r w:rsidRPr="00F0146E">
              <w:rPr>
                <w:rFonts w:ascii="Times New Roman" w:eastAsia="Times New Roman" w:hAnsi="Times New Roman"/>
                <w:bCs/>
                <w:sz w:val="24"/>
                <w:szCs w:val="24"/>
                <w:lang w:eastAsia="ru-RU"/>
              </w:rPr>
              <w:t xml:space="preserve"> </w:t>
            </w:r>
            <w:r w:rsidR="00B71C27">
              <w:rPr>
                <w:rFonts w:ascii="Times New Roman" w:eastAsia="Times New Roman" w:hAnsi="Times New Roman"/>
                <w:bCs/>
                <w:sz w:val="24"/>
                <w:szCs w:val="24"/>
                <w:lang w:eastAsia="ru-RU"/>
              </w:rPr>
              <w:t>……………</w:t>
            </w:r>
          </w:p>
        </w:tc>
        <w:tc>
          <w:tcPr>
            <w:tcW w:w="576" w:type="dxa"/>
          </w:tcPr>
          <w:p w:rsidR="005A0176" w:rsidRPr="00FB11BD" w:rsidRDefault="00FB11BD" w:rsidP="000C5DE4">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9</w:t>
            </w:r>
          </w:p>
        </w:tc>
      </w:tr>
      <w:tr w:rsidR="003C4D54" w:rsidRPr="00F0146E" w:rsidTr="00CD0989">
        <w:tc>
          <w:tcPr>
            <w:tcW w:w="9595" w:type="dxa"/>
          </w:tcPr>
          <w:p w:rsidR="003C4D54" w:rsidRPr="00F0146E" w:rsidRDefault="000C5DE4" w:rsidP="00890146">
            <w:pPr>
              <w:pStyle w:val="a3"/>
              <w:numPr>
                <w:ilvl w:val="2"/>
                <w:numId w:val="100"/>
              </w:numPr>
              <w:spacing w:after="0" w:line="240" w:lineRule="auto"/>
              <w:ind w:right="354"/>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Целевые ориентиры образования в младенческом возрасте</w:t>
            </w:r>
            <w:r w:rsidR="00B71C27">
              <w:rPr>
                <w:rFonts w:ascii="Times New Roman" w:eastAsia="Times New Roman" w:hAnsi="Times New Roman"/>
                <w:sz w:val="24"/>
                <w:szCs w:val="24"/>
                <w:lang w:eastAsia="ru-RU"/>
              </w:rPr>
              <w:t>…………………</w:t>
            </w:r>
          </w:p>
        </w:tc>
        <w:tc>
          <w:tcPr>
            <w:tcW w:w="576" w:type="dxa"/>
          </w:tcPr>
          <w:p w:rsidR="003C4D54" w:rsidRPr="00FB11BD" w:rsidRDefault="00FB11BD" w:rsidP="000C5DE4">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10</w:t>
            </w:r>
          </w:p>
        </w:tc>
      </w:tr>
      <w:tr w:rsidR="0011507E" w:rsidRPr="00F0146E" w:rsidTr="00CD0989">
        <w:tc>
          <w:tcPr>
            <w:tcW w:w="9595" w:type="dxa"/>
          </w:tcPr>
          <w:p w:rsidR="00AC32F9" w:rsidRPr="00F0146E" w:rsidRDefault="00AC32F9" w:rsidP="00890146">
            <w:pPr>
              <w:pStyle w:val="a3"/>
              <w:numPr>
                <w:ilvl w:val="2"/>
                <w:numId w:val="100"/>
              </w:numPr>
              <w:spacing w:after="0" w:line="240" w:lineRule="auto"/>
              <w:ind w:right="354"/>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Целевые ориентир</w:t>
            </w:r>
            <w:r w:rsidR="00374FC7" w:rsidRPr="00F0146E">
              <w:rPr>
                <w:rFonts w:ascii="Times New Roman" w:eastAsia="Times New Roman" w:hAnsi="Times New Roman"/>
                <w:sz w:val="24"/>
                <w:szCs w:val="24"/>
                <w:lang w:eastAsia="ru-RU"/>
              </w:rPr>
              <w:t>ы образования в ранне</w:t>
            </w:r>
            <w:r w:rsidR="00B71C27">
              <w:rPr>
                <w:rFonts w:ascii="Times New Roman" w:eastAsia="Times New Roman" w:hAnsi="Times New Roman"/>
                <w:sz w:val="24"/>
                <w:szCs w:val="24"/>
                <w:lang w:eastAsia="ru-RU"/>
              </w:rPr>
              <w:t>м возрасте…………………………</w:t>
            </w:r>
          </w:p>
        </w:tc>
        <w:tc>
          <w:tcPr>
            <w:tcW w:w="576" w:type="dxa"/>
          </w:tcPr>
          <w:p w:rsidR="00AC32F9" w:rsidRPr="00FB11BD" w:rsidRDefault="00583BA2" w:rsidP="000C5DE4">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10</w:t>
            </w:r>
          </w:p>
        </w:tc>
      </w:tr>
      <w:tr w:rsidR="0011507E" w:rsidRPr="00F0146E" w:rsidTr="00CD0989">
        <w:tc>
          <w:tcPr>
            <w:tcW w:w="9595" w:type="dxa"/>
          </w:tcPr>
          <w:p w:rsidR="00AC32F9" w:rsidRPr="00F0146E" w:rsidRDefault="00912344" w:rsidP="00890146">
            <w:pPr>
              <w:pStyle w:val="a3"/>
              <w:numPr>
                <w:ilvl w:val="2"/>
                <w:numId w:val="100"/>
              </w:numPr>
              <w:spacing w:after="0" w:line="240" w:lineRule="auto"/>
              <w:ind w:right="354"/>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 xml:space="preserve">Целевые ориентиры на этапе завершения </w:t>
            </w:r>
            <w:r w:rsidR="00F2353F" w:rsidRPr="00F0146E">
              <w:rPr>
                <w:rFonts w:ascii="Times New Roman" w:eastAsia="Times New Roman" w:hAnsi="Times New Roman"/>
                <w:sz w:val="24"/>
                <w:szCs w:val="24"/>
                <w:lang w:eastAsia="ru-RU"/>
              </w:rPr>
              <w:t>освоения Программы</w:t>
            </w:r>
            <w:r w:rsidR="00B71C27">
              <w:rPr>
                <w:rFonts w:ascii="Times New Roman" w:eastAsia="Times New Roman" w:hAnsi="Times New Roman"/>
                <w:sz w:val="24"/>
                <w:szCs w:val="24"/>
                <w:lang w:eastAsia="ru-RU"/>
              </w:rPr>
              <w:t>……………</w:t>
            </w:r>
          </w:p>
        </w:tc>
        <w:tc>
          <w:tcPr>
            <w:tcW w:w="576" w:type="dxa"/>
          </w:tcPr>
          <w:p w:rsidR="00AC32F9" w:rsidRPr="00FB11BD" w:rsidRDefault="00FB11BD" w:rsidP="00FB11BD">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11</w:t>
            </w:r>
          </w:p>
        </w:tc>
      </w:tr>
      <w:tr w:rsidR="0011507E" w:rsidRPr="00F0146E" w:rsidTr="00CD0989">
        <w:tc>
          <w:tcPr>
            <w:tcW w:w="9595" w:type="dxa"/>
          </w:tcPr>
          <w:p w:rsidR="005A0176" w:rsidRPr="00F0146E" w:rsidRDefault="005A0176" w:rsidP="00890146">
            <w:pPr>
              <w:pStyle w:val="a3"/>
              <w:numPr>
                <w:ilvl w:val="1"/>
                <w:numId w:val="100"/>
              </w:numPr>
              <w:spacing w:after="0" w:line="240" w:lineRule="auto"/>
              <w:rPr>
                <w:rFonts w:ascii="Times New Roman" w:eastAsia="Times New Roman" w:hAnsi="Times New Roman"/>
                <w:sz w:val="24"/>
                <w:szCs w:val="24"/>
                <w:lang w:eastAsia="ru-RU"/>
              </w:rPr>
            </w:pPr>
            <w:r w:rsidRPr="00F0146E">
              <w:rPr>
                <w:rFonts w:ascii="Times New Roman" w:eastAsia="Times New Roman" w:hAnsi="Times New Roman"/>
                <w:bCs/>
                <w:sz w:val="24"/>
                <w:szCs w:val="24"/>
                <w:lang w:eastAsia="ru-RU"/>
              </w:rPr>
              <w:t>Развивающее оценивание качества образовательной</w:t>
            </w:r>
            <w:r w:rsidR="00354C86">
              <w:rPr>
                <w:rFonts w:ascii="Times New Roman" w:eastAsia="Times New Roman" w:hAnsi="Times New Roman"/>
                <w:bCs/>
                <w:sz w:val="24"/>
                <w:szCs w:val="24"/>
                <w:lang w:eastAsia="ru-RU"/>
              </w:rPr>
              <w:t xml:space="preserve"> деятельности по Программе</w:t>
            </w:r>
          </w:p>
        </w:tc>
        <w:tc>
          <w:tcPr>
            <w:tcW w:w="576" w:type="dxa"/>
          </w:tcPr>
          <w:p w:rsidR="005A0176" w:rsidRPr="00F0146E" w:rsidRDefault="00583BA2" w:rsidP="00FB11BD">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12</w:t>
            </w:r>
          </w:p>
        </w:tc>
      </w:tr>
      <w:tr w:rsidR="0011507E" w:rsidRPr="00F0146E" w:rsidTr="00CD0989">
        <w:tc>
          <w:tcPr>
            <w:tcW w:w="9595" w:type="dxa"/>
          </w:tcPr>
          <w:p w:rsidR="005A0176" w:rsidRPr="00FB11BD" w:rsidRDefault="005A0176" w:rsidP="00890146">
            <w:pPr>
              <w:pStyle w:val="a3"/>
              <w:numPr>
                <w:ilvl w:val="0"/>
                <w:numId w:val="100"/>
              </w:numPr>
              <w:spacing w:after="0" w:line="240" w:lineRule="auto"/>
              <w:rPr>
                <w:rFonts w:ascii="Times New Roman" w:eastAsia="Times New Roman" w:hAnsi="Times New Roman"/>
                <w:sz w:val="24"/>
                <w:szCs w:val="24"/>
                <w:lang w:val="en-US" w:eastAsia="ru-RU"/>
              </w:rPr>
            </w:pPr>
            <w:r w:rsidRPr="00FB11BD">
              <w:rPr>
                <w:rFonts w:ascii="Times New Roman" w:eastAsia="Times New Roman" w:hAnsi="Times New Roman"/>
                <w:sz w:val="24"/>
                <w:szCs w:val="24"/>
                <w:lang w:eastAsia="ru-RU"/>
              </w:rPr>
              <w:t>СОДЕРЖАТЕЛЬНЫЙ РАЗДЕЛ</w:t>
            </w:r>
          </w:p>
        </w:tc>
        <w:tc>
          <w:tcPr>
            <w:tcW w:w="576" w:type="dxa"/>
          </w:tcPr>
          <w:p w:rsidR="005A0176" w:rsidRPr="00F0146E" w:rsidRDefault="005A0176" w:rsidP="00861D6D">
            <w:pPr>
              <w:pStyle w:val="a3"/>
              <w:spacing w:after="0" w:line="240" w:lineRule="auto"/>
              <w:ind w:left="0"/>
              <w:rPr>
                <w:rFonts w:ascii="Times New Roman" w:eastAsia="Times New Roman" w:hAnsi="Times New Roman"/>
                <w:color w:val="FF0000"/>
                <w:sz w:val="24"/>
                <w:szCs w:val="24"/>
                <w:lang w:eastAsia="ru-RU"/>
              </w:rPr>
            </w:pPr>
          </w:p>
        </w:tc>
      </w:tr>
      <w:tr w:rsidR="00EC3A9B" w:rsidRPr="00F0146E" w:rsidTr="00CD0989">
        <w:tc>
          <w:tcPr>
            <w:tcW w:w="9595" w:type="dxa"/>
          </w:tcPr>
          <w:p w:rsidR="00EC3A9B" w:rsidRPr="00B71C27" w:rsidRDefault="00EC3A9B" w:rsidP="00890146">
            <w:pPr>
              <w:pStyle w:val="a3"/>
              <w:numPr>
                <w:ilvl w:val="1"/>
                <w:numId w:val="100"/>
              </w:numPr>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Содержание образовательной деятельности с детьми от 2 месяцев до 1 года</w:t>
            </w:r>
            <w:r w:rsidR="00B71C27">
              <w:rPr>
                <w:rFonts w:ascii="Times New Roman" w:eastAsia="Times New Roman" w:hAnsi="Times New Roman"/>
                <w:sz w:val="24"/>
                <w:szCs w:val="24"/>
                <w:lang w:eastAsia="ru-RU"/>
              </w:rPr>
              <w:t>……</w:t>
            </w:r>
          </w:p>
        </w:tc>
        <w:tc>
          <w:tcPr>
            <w:tcW w:w="576" w:type="dxa"/>
          </w:tcPr>
          <w:p w:rsidR="00EC3A9B" w:rsidRPr="00B71C27" w:rsidRDefault="00B71C27" w:rsidP="00B71C27">
            <w:pPr>
              <w:pStyle w:val="a3"/>
              <w:spacing w:after="0" w:line="240" w:lineRule="auto"/>
              <w:ind w:left="0"/>
              <w:jc w:val="right"/>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15</w:t>
            </w:r>
          </w:p>
        </w:tc>
      </w:tr>
      <w:tr w:rsidR="00FB11BD" w:rsidRPr="00F0146E" w:rsidTr="00CD0989">
        <w:tc>
          <w:tcPr>
            <w:tcW w:w="9595" w:type="dxa"/>
          </w:tcPr>
          <w:p w:rsidR="00FB11BD" w:rsidRPr="00B71C27" w:rsidRDefault="00EC3A9B" w:rsidP="00890146">
            <w:pPr>
              <w:pStyle w:val="a3"/>
              <w:numPr>
                <w:ilvl w:val="2"/>
                <w:numId w:val="100"/>
              </w:numPr>
              <w:spacing w:after="0" w:line="240" w:lineRule="auto"/>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Возрастные особенности развития детей от 2 месяцев до 1</w:t>
            </w:r>
            <w:r w:rsidR="001568F5">
              <w:rPr>
                <w:rFonts w:ascii="Times New Roman" w:eastAsia="Times New Roman" w:hAnsi="Times New Roman"/>
                <w:sz w:val="24"/>
                <w:szCs w:val="24"/>
                <w:lang w:eastAsia="ru-RU"/>
              </w:rPr>
              <w:t xml:space="preserve"> года………………</w:t>
            </w:r>
          </w:p>
        </w:tc>
        <w:tc>
          <w:tcPr>
            <w:tcW w:w="576" w:type="dxa"/>
          </w:tcPr>
          <w:p w:rsidR="00FB11BD" w:rsidRPr="00B71C27" w:rsidRDefault="00B71C27" w:rsidP="00AA6AB1">
            <w:pPr>
              <w:pStyle w:val="a3"/>
              <w:spacing w:after="0" w:line="240" w:lineRule="auto"/>
              <w:ind w:left="0"/>
              <w:jc w:val="right"/>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15</w:t>
            </w:r>
          </w:p>
        </w:tc>
      </w:tr>
      <w:tr w:rsidR="00B71C27" w:rsidRPr="00F0146E" w:rsidTr="00CD0989">
        <w:tc>
          <w:tcPr>
            <w:tcW w:w="9595" w:type="dxa"/>
          </w:tcPr>
          <w:p w:rsidR="00B71C27" w:rsidRPr="00B71C27" w:rsidRDefault="00B71C27" w:rsidP="00890146">
            <w:pPr>
              <w:pStyle w:val="a3"/>
              <w:numPr>
                <w:ilvl w:val="2"/>
                <w:numId w:val="100"/>
              </w:numPr>
              <w:spacing w:after="0" w:line="240" w:lineRule="auto"/>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 xml:space="preserve">Воспитание и обучение детей от 2 месяцев до 1 года  </w:t>
            </w:r>
            <w:r w:rsidR="00AA6AB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576" w:type="dxa"/>
          </w:tcPr>
          <w:p w:rsidR="00B71C27" w:rsidRPr="00B71C27" w:rsidRDefault="00B71C27" w:rsidP="00B71C27">
            <w:pPr>
              <w:pStyle w:val="a3"/>
              <w:spacing w:after="0" w:line="240" w:lineRule="auto"/>
              <w:ind w:left="0"/>
              <w:jc w:val="right"/>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16</w:t>
            </w:r>
          </w:p>
        </w:tc>
      </w:tr>
      <w:tr w:rsidR="0011507E" w:rsidRPr="00F0146E" w:rsidTr="00CD0989">
        <w:tc>
          <w:tcPr>
            <w:tcW w:w="9595" w:type="dxa"/>
          </w:tcPr>
          <w:p w:rsidR="005A0176" w:rsidRPr="00F0146E" w:rsidRDefault="00B71C27" w:rsidP="00890146">
            <w:pPr>
              <w:pStyle w:val="a3"/>
              <w:numPr>
                <w:ilvl w:val="1"/>
                <w:numId w:val="100"/>
              </w:numPr>
              <w:spacing w:after="0" w:line="240" w:lineRule="auto"/>
              <w:rPr>
                <w:rFonts w:ascii="Times New Roman" w:eastAsia="Times New Roman" w:hAnsi="Times New Roman"/>
                <w:color w:val="FF0000"/>
                <w:sz w:val="24"/>
                <w:szCs w:val="24"/>
                <w:lang w:eastAsia="ru-RU"/>
              </w:rPr>
            </w:pPr>
            <w:r w:rsidRPr="00B71C27">
              <w:rPr>
                <w:rFonts w:ascii="Times New Roman" w:eastAsia="Times New Roman" w:hAnsi="Times New Roman"/>
                <w:sz w:val="24"/>
                <w:szCs w:val="24"/>
                <w:lang w:eastAsia="ru-RU"/>
              </w:rPr>
              <w:t>Содержание образовательной деятельности с детьми от 1 года</w:t>
            </w:r>
            <w:r>
              <w:rPr>
                <w:rFonts w:ascii="Times New Roman" w:eastAsia="Times New Roman" w:hAnsi="Times New Roman"/>
                <w:sz w:val="24"/>
                <w:szCs w:val="24"/>
                <w:lang w:eastAsia="ru-RU"/>
              </w:rPr>
              <w:t xml:space="preserve"> до 2 лет</w:t>
            </w:r>
            <w:r w:rsidR="00231F5E">
              <w:rPr>
                <w:rFonts w:ascii="Times New Roman" w:eastAsia="Times New Roman" w:hAnsi="Times New Roman"/>
                <w:sz w:val="24"/>
                <w:szCs w:val="24"/>
                <w:lang w:eastAsia="ru-RU"/>
              </w:rPr>
              <w:t>………….</w:t>
            </w:r>
          </w:p>
        </w:tc>
        <w:tc>
          <w:tcPr>
            <w:tcW w:w="576" w:type="dxa"/>
          </w:tcPr>
          <w:p w:rsidR="005A0176" w:rsidRPr="00231F5E" w:rsidRDefault="005C10E9" w:rsidP="00231F5E">
            <w:pPr>
              <w:pStyle w:val="a3"/>
              <w:spacing w:after="0" w:line="240" w:lineRule="auto"/>
              <w:ind w:left="0"/>
              <w:jc w:val="right"/>
              <w:rPr>
                <w:rFonts w:ascii="Times New Roman" w:eastAsia="Times New Roman" w:hAnsi="Times New Roman"/>
                <w:sz w:val="24"/>
                <w:szCs w:val="24"/>
                <w:lang w:eastAsia="ru-RU"/>
              </w:rPr>
            </w:pPr>
            <w:r w:rsidRPr="00231F5E">
              <w:rPr>
                <w:rFonts w:ascii="Times New Roman" w:eastAsia="Times New Roman" w:hAnsi="Times New Roman"/>
                <w:sz w:val="24"/>
                <w:szCs w:val="24"/>
                <w:lang w:eastAsia="ru-RU"/>
              </w:rPr>
              <w:t>2</w:t>
            </w:r>
            <w:r w:rsidR="00231F5E" w:rsidRPr="00231F5E">
              <w:rPr>
                <w:rFonts w:ascii="Times New Roman" w:eastAsia="Times New Roman" w:hAnsi="Times New Roman"/>
                <w:sz w:val="24"/>
                <w:szCs w:val="24"/>
                <w:lang w:eastAsia="ru-RU"/>
              </w:rPr>
              <w:t>2</w:t>
            </w:r>
          </w:p>
        </w:tc>
      </w:tr>
      <w:tr w:rsidR="005C10E9" w:rsidRPr="00F0146E" w:rsidTr="00CD0989">
        <w:tc>
          <w:tcPr>
            <w:tcW w:w="9595" w:type="dxa"/>
          </w:tcPr>
          <w:p w:rsidR="005C10E9" w:rsidRPr="005C10E9" w:rsidRDefault="005C10E9" w:rsidP="00890146">
            <w:pPr>
              <w:pStyle w:val="a3"/>
              <w:numPr>
                <w:ilvl w:val="2"/>
                <w:numId w:val="100"/>
              </w:numPr>
              <w:spacing w:after="0" w:line="240" w:lineRule="auto"/>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Возрастные особенности развития детей</w:t>
            </w:r>
            <w:r>
              <w:rPr>
                <w:rFonts w:ascii="Times New Roman" w:eastAsia="Times New Roman" w:hAnsi="Times New Roman"/>
                <w:sz w:val="24"/>
                <w:szCs w:val="24"/>
                <w:lang w:eastAsia="ru-RU"/>
              </w:rPr>
              <w:t xml:space="preserve"> от 1 года до 2 лет</w:t>
            </w:r>
            <w:r w:rsidR="00231F5E">
              <w:rPr>
                <w:rFonts w:ascii="Times New Roman" w:eastAsia="Times New Roman" w:hAnsi="Times New Roman"/>
                <w:sz w:val="24"/>
                <w:szCs w:val="24"/>
                <w:lang w:eastAsia="ru-RU"/>
              </w:rPr>
              <w:t>…………………….</w:t>
            </w:r>
          </w:p>
        </w:tc>
        <w:tc>
          <w:tcPr>
            <w:tcW w:w="576" w:type="dxa"/>
          </w:tcPr>
          <w:p w:rsidR="005C10E9" w:rsidRPr="00231F5E" w:rsidRDefault="005C10E9" w:rsidP="00231F5E">
            <w:pPr>
              <w:pStyle w:val="a3"/>
              <w:spacing w:after="0" w:line="240" w:lineRule="auto"/>
              <w:ind w:left="0"/>
              <w:jc w:val="right"/>
              <w:rPr>
                <w:rFonts w:ascii="Times New Roman" w:eastAsia="Times New Roman" w:hAnsi="Times New Roman"/>
                <w:sz w:val="24"/>
                <w:szCs w:val="24"/>
                <w:lang w:eastAsia="ru-RU"/>
              </w:rPr>
            </w:pPr>
            <w:r w:rsidRPr="00231F5E">
              <w:rPr>
                <w:rFonts w:ascii="Times New Roman" w:eastAsia="Times New Roman" w:hAnsi="Times New Roman"/>
                <w:sz w:val="24"/>
                <w:szCs w:val="24"/>
                <w:lang w:eastAsia="ru-RU"/>
              </w:rPr>
              <w:t>2</w:t>
            </w:r>
            <w:r w:rsidR="00231F5E" w:rsidRPr="00231F5E">
              <w:rPr>
                <w:rFonts w:ascii="Times New Roman" w:eastAsia="Times New Roman" w:hAnsi="Times New Roman"/>
                <w:sz w:val="24"/>
                <w:szCs w:val="24"/>
                <w:lang w:eastAsia="ru-RU"/>
              </w:rPr>
              <w:t>2</w:t>
            </w:r>
          </w:p>
        </w:tc>
      </w:tr>
      <w:tr w:rsidR="005C10E9" w:rsidRPr="00F0146E" w:rsidTr="00CD0989">
        <w:tc>
          <w:tcPr>
            <w:tcW w:w="9595" w:type="dxa"/>
          </w:tcPr>
          <w:p w:rsidR="005C10E9" w:rsidRPr="005C10E9" w:rsidRDefault="005C10E9" w:rsidP="00890146">
            <w:pPr>
              <w:pStyle w:val="a3"/>
              <w:numPr>
                <w:ilvl w:val="2"/>
                <w:numId w:val="10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и обучение детей от 1 года до 2 лет </w:t>
            </w:r>
            <w:r w:rsidR="00231F5E">
              <w:rPr>
                <w:rFonts w:ascii="Times New Roman" w:eastAsia="Times New Roman" w:hAnsi="Times New Roman"/>
                <w:sz w:val="24"/>
                <w:szCs w:val="24"/>
                <w:lang w:eastAsia="ru-RU"/>
              </w:rPr>
              <w:t>…………………………………</w:t>
            </w:r>
          </w:p>
        </w:tc>
        <w:tc>
          <w:tcPr>
            <w:tcW w:w="576" w:type="dxa"/>
          </w:tcPr>
          <w:p w:rsidR="005C10E9" w:rsidRPr="00231F5E" w:rsidRDefault="005C10E9" w:rsidP="005C10E9">
            <w:pPr>
              <w:pStyle w:val="a3"/>
              <w:spacing w:after="0" w:line="240" w:lineRule="auto"/>
              <w:ind w:left="0"/>
              <w:jc w:val="right"/>
              <w:rPr>
                <w:rFonts w:ascii="Times New Roman" w:eastAsia="Times New Roman" w:hAnsi="Times New Roman"/>
                <w:sz w:val="24"/>
                <w:szCs w:val="24"/>
                <w:lang w:eastAsia="ru-RU"/>
              </w:rPr>
            </w:pPr>
            <w:r w:rsidRPr="00231F5E">
              <w:rPr>
                <w:rFonts w:ascii="Times New Roman" w:eastAsia="Times New Roman" w:hAnsi="Times New Roman"/>
                <w:sz w:val="24"/>
                <w:szCs w:val="24"/>
                <w:lang w:eastAsia="ru-RU"/>
              </w:rPr>
              <w:t>25</w:t>
            </w:r>
          </w:p>
        </w:tc>
      </w:tr>
      <w:tr w:rsidR="0011507E" w:rsidRPr="00F0146E" w:rsidTr="00CD0989">
        <w:tc>
          <w:tcPr>
            <w:tcW w:w="9595" w:type="dxa"/>
          </w:tcPr>
          <w:p w:rsidR="005A0176" w:rsidRPr="00E171DE" w:rsidRDefault="005A0176" w:rsidP="00890146">
            <w:pPr>
              <w:pStyle w:val="a3"/>
              <w:numPr>
                <w:ilvl w:val="1"/>
                <w:numId w:val="100"/>
              </w:numPr>
              <w:spacing w:after="0" w:line="240" w:lineRule="auto"/>
              <w:rPr>
                <w:rFonts w:ascii="Times New Roman" w:eastAsia="Times New Roman" w:hAnsi="Times New Roman"/>
                <w:sz w:val="24"/>
                <w:szCs w:val="24"/>
                <w:lang w:eastAsia="ru-RU"/>
              </w:rPr>
            </w:pPr>
            <w:r w:rsidRPr="00E171DE">
              <w:rPr>
                <w:rFonts w:ascii="Times New Roman" w:eastAsia="Times New Roman" w:hAnsi="Times New Roman"/>
                <w:sz w:val="24"/>
                <w:szCs w:val="24"/>
                <w:lang w:eastAsia="ru-RU"/>
              </w:rPr>
              <w:t xml:space="preserve">Содержание </w:t>
            </w:r>
            <w:r w:rsidR="005C10E9" w:rsidRPr="00E171DE">
              <w:rPr>
                <w:rFonts w:ascii="Times New Roman" w:eastAsia="Times New Roman" w:hAnsi="Times New Roman"/>
                <w:sz w:val="24"/>
                <w:szCs w:val="24"/>
                <w:lang w:eastAsia="ru-RU"/>
              </w:rPr>
              <w:t>образовательной деятельности</w:t>
            </w:r>
            <w:r w:rsidRPr="00E171DE">
              <w:rPr>
                <w:rFonts w:ascii="Times New Roman" w:eastAsia="Times New Roman" w:hAnsi="Times New Roman"/>
                <w:sz w:val="24"/>
                <w:szCs w:val="24"/>
                <w:lang w:eastAsia="ru-RU"/>
              </w:rPr>
              <w:t xml:space="preserve"> </w:t>
            </w:r>
            <w:r w:rsidR="005C10E9" w:rsidRPr="00E171DE">
              <w:rPr>
                <w:rFonts w:ascii="Times New Roman" w:eastAsia="Times New Roman" w:hAnsi="Times New Roman"/>
                <w:sz w:val="24"/>
                <w:szCs w:val="24"/>
                <w:lang w:eastAsia="ru-RU"/>
              </w:rPr>
              <w:t>с детьми 2-3 лет</w:t>
            </w:r>
            <w:r w:rsidR="00374FC7" w:rsidRPr="00E171DE">
              <w:rPr>
                <w:rFonts w:ascii="Times New Roman" w:eastAsia="Times New Roman" w:hAnsi="Times New Roman"/>
                <w:sz w:val="24"/>
                <w:szCs w:val="24"/>
                <w:lang w:eastAsia="ru-RU"/>
              </w:rPr>
              <w:t>…</w:t>
            </w:r>
            <w:r w:rsidR="002C1A0D" w:rsidRPr="00E171DE">
              <w:rPr>
                <w:rFonts w:ascii="Times New Roman" w:eastAsia="Times New Roman" w:hAnsi="Times New Roman"/>
                <w:sz w:val="24"/>
                <w:szCs w:val="24"/>
                <w:lang w:eastAsia="ru-RU"/>
              </w:rPr>
              <w:t>…</w:t>
            </w:r>
            <w:r w:rsidR="00231F5E" w:rsidRPr="00E171DE">
              <w:rPr>
                <w:rFonts w:ascii="Times New Roman" w:eastAsia="Times New Roman" w:hAnsi="Times New Roman"/>
                <w:sz w:val="24"/>
                <w:szCs w:val="24"/>
                <w:lang w:eastAsia="ru-RU"/>
              </w:rPr>
              <w:t>…………………</w:t>
            </w:r>
          </w:p>
        </w:tc>
        <w:tc>
          <w:tcPr>
            <w:tcW w:w="576" w:type="dxa"/>
          </w:tcPr>
          <w:p w:rsidR="005A0176" w:rsidRPr="002667C8" w:rsidRDefault="00E171DE" w:rsidP="00E171DE">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29</w:t>
            </w:r>
          </w:p>
        </w:tc>
      </w:tr>
      <w:tr w:rsidR="005C10E9" w:rsidRPr="00F0146E" w:rsidTr="00CD0989">
        <w:tc>
          <w:tcPr>
            <w:tcW w:w="9595" w:type="dxa"/>
          </w:tcPr>
          <w:p w:rsidR="005C10E9" w:rsidRPr="00E171DE" w:rsidRDefault="005C10E9" w:rsidP="00890146">
            <w:pPr>
              <w:pStyle w:val="a3"/>
              <w:numPr>
                <w:ilvl w:val="2"/>
                <w:numId w:val="100"/>
              </w:numPr>
              <w:spacing w:after="0" w:line="240" w:lineRule="auto"/>
              <w:rPr>
                <w:rFonts w:ascii="Times New Roman" w:eastAsia="Times New Roman" w:hAnsi="Times New Roman"/>
                <w:sz w:val="24"/>
                <w:szCs w:val="24"/>
                <w:lang w:eastAsia="ru-RU"/>
              </w:rPr>
            </w:pPr>
            <w:r w:rsidRPr="00E171DE">
              <w:rPr>
                <w:rFonts w:ascii="Times New Roman" w:eastAsia="Times New Roman" w:hAnsi="Times New Roman"/>
                <w:sz w:val="24"/>
                <w:szCs w:val="24"/>
                <w:lang w:eastAsia="ru-RU"/>
              </w:rPr>
              <w:t>Возрастные особенности развития детей 2-3 лет</w:t>
            </w:r>
            <w:r w:rsidR="00231F5E" w:rsidRPr="00E171DE">
              <w:rPr>
                <w:rFonts w:ascii="Times New Roman" w:eastAsia="Times New Roman" w:hAnsi="Times New Roman"/>
                <w:sz w:val="24"/>
                <w:szCs w:val="24"/>
                <w:lang w:eastAsia="ru-RU"/>
              </w:rPr>
              <w:t>…………………………………</w:t>
            </w:r>
          </w:p>
        </w:tc>
        <w:tc>
          <w:tcPr>
            <w:tcW w:w="576" w:type="dxa"/>
          </w:tcPr>
          <w:p w:rsidR="005C10E9" w:rsidRPr="002667C8" w:rsidRDefault="00E171DE" w:rsidP="00E171DE">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29</w:t>
            </w:r>
          </w:p>
        </w:tc>
      </w:tr>
      <w:tr w:rsidR="005C10E9" w:rsidRPr="00F0146E" w:rsidTr="00CD0989">
        <w:tc>
          <w:tcPr>
            <w:tcW w:w="9595" w:type="dxa"/>
          </w:tcPr>
          <w:p w:rsidR="005C10E9" w:rsidRPr="00E171DE" w:rsidRDefault="00E171DE" w:rsidP="00890146">
            <w:pPr>
              <w:pStyle w:val="a3"/>
              <w:numPr>
                <w:ilvl w:val="2"/>
                <w:numId w:val="100"/>
              </w:numPr>
              <w:spacing w:after="0" w:line="240" w:lineRule="auto"/>
              <w:rPr>
                <w:rFonts w:ascii="Times New Roman" w:eastAsia="Times New Roman" w:hAnsi="Times New Roman"/>
                <w:sz w:val="24"/>
                <w:szCs w:val="24"/>
                <w:lang w:eastAsia="ru-RU"/>
              </w:rPr>
            </w:pPr>
            <w:r w:rsidRPr="00E171DE">
              <w:rPr>
                <w:rFonts w:ascii="Times New Roman" w:eastAsia="Times New Roman" w:hAnsi="Times New Roman"/>
                <w:sz w:val="24"/>
                <w:szCs w:val="24"/>
                <w:lang w:eastAsia="ru-RU"/>
              </w:rPr>
              <w:t>Содержание работы по освоению детьми раннего возраста (2-3 лет) образовательных областей………………………………………………………..</w:t>
            </w:r>
          </w:p>
        </w:tc>
        <w:tc>
          <w:tcPr>
            <w:tcW w:w="576" w:type="dxa"/>
          </w:tcPr>
          <w:p w:rsidR="005C10E9" w:rsidRPr="002667C8" w:rsidRDefault="005C10E9" w:rsidP="00861D6D">
            <w:pPr>
              <w:pStyle w:val="a3"/>
              <w:spacing w:after="0" w:line="240" w:lineRule="auto"/>
              <w:ind w:left="0"/>
              <w:rPr>
                <w:rFonts w:ascii="Times New Roman" w:eastAsia="Times New Roman" w:hAnsi="Times New Roman"/>
                <w:sz w:val="24"/>
                <w:szCs w:val="24"/>
                <w:lang w:eastAsia="ru-RU"/>
              </w:rPr>
            </w:pPr>
          </w:p>
          <w:p w:rsidR="00E171DE" w:rsidRPr="002667C8" w:rsidRDefault="00E171DE" w:rsidP="00E171DE">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30</w:t>
            </w:r>
          </w:p>
        </w:tc>
      </w:tr>
      <w:tr w:rsidR="0011507E" w:rsidRPr="00F0146E" w:rsidTr="00CD0989">
        <w:tc>
          <w:tcPr>
            <w:tcW w:w="9595" w:type="dxa"/>
          </w:tcPr>
          <w:p w:rsidR="005A0176" w:rsidRPr="002667C8" w:rsidRDefault="002667C8" w:rsidP="00890146">
            <w:pPr>
              <w:pStyle w:val="a3"/>
              <w:numPr>
                <w:ilvl w:val="1"/>
                <w:numId w:val="100"/>
              </w:numPr>
              <w:spacing w:after="0" w:line="240" w:lineRule="auto"/>
              <w:rPr>
                <w:rFonts w:ascii="Times New Roman" w:eastAsia="Times New Roman" w:hAnsi="Times New Roman"/>
                <w:sz w:val="24"/>
                <w:szCs w:val="24"/>
                <w:lang w:eastAsia="ru-RU"/>
              </w:rPr>
            </w:pPr>
            <w:r w:rsidRPr="002667C8">
              <w:rPr>
                <w:rFonts w:ascii="Times New Roman" w:eastAsia="Times New Roman" w:hAnsi="Times New Roman"/>
                <w:color w:val="FF0000"/>
                <w:sz w:val="24"/>
                <w:szCs w:val="24"/>
                <w:lang w:eastAsia="ru-RU"/>
              </w:rPr>
              <w:t xml:space="preserve"> </w:t>
            </w:r>
            <w:r w:rsidR="005A0176" w:rsidRPr="002667C8">
              <w:rPr>
                <w:rFonts w:ascii="Times New Roman" w:eastAsia="Times New Roman" w:hAnsi="Times New Roman"/>
                <w:sz w:val="24"/>
                <w:szCs w:val="24"/>
                <w:lang w:eastAsia="ru-RU"/>
              </w:rPr>
              <w:t xml:space="preserve">Содержание </w:t>
            </w:r>
            <w:r w:rsidRPr="002667C8">
              <w:rPr>
                <w:rFonts w:ascii="Times New Roman" w:eastAsia="Times New Roman" w:hAnsi="Times New Roman"/>
                <w:sz w:val="24"/>
                <w:szCs w:val="24"/>
                <w:lang w:eastAsia="ru-RU"/>
              </w:rPr>
              <w:t>образовательной деятельности</w:t>
            </w:r>
            <w:r w:rsidR="005A0176" w:rsidRPr="002667C8">
              <w:rPr>
                <w:rFonts w:ascii="Times New Roman" w:eastAsia="Times New Roman" w:hAnsi="Times New Roman"/>
                <w:sz w:val="24"/>
                <w:szCs w:val="24"/>
                <w:lang w:eastAsia="ru-RU"/>
              </w:rPr>
              <w:t xml:space="preserve"> по освоению детьми дошкольного возраста образовательных областей</w:t>
            </w:r>
            <w:r w:rsidR="001044CD">
              <w:rPr>
                <w:rFonts w:ascii="Times New Roman" w:eastAsia="Times New Roman" w:hAnsi="Times New Roman"/>
                <w:sz w:val="24"/>
                <w:szCs w:val="24"/>
                <w:lang w:eastAsia="ru-RU"/>
              </w:rPr>
              <w:t xml:space="preserve"> </w:t>
            </w:r>
            <w:r w:rsidR="005A0176" w:rsidRPr="002667C8">
              <w:rPr>
                <w:rFonts w:ascii="Times New Roman" w:eastAsia="Times New Roman" w:hAnsi="Times New Roman"/>
                <w:sz w:val="24"/>
                <w:szCs w:val="24"/>
                <w:lang w:eastAsia="ru-RU"/>
              </w:rPr>
              <w:t>………</w:t>
            </w:r>
            <w:r w:rsidR="00B42F61" w:rsidRPr="002667C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576" w:type="dxa"/>
          </w:tcPr>
          <w:p w:rsidR="002667C8" w:rsidRPr="002667C8" w:rsidRDefault="002667C8" w:rsidP="002667C8">
            <w:pPr>
              <w:pStyle w:val="a3"/>
              <w:spacing w:after="0" w:line="240" w:lineRule="auto"/>
              <w:ind w:left="0"/>
              <w:jc w:val="right"/>
              <w:rPr>
                <w:rFonts w:ascii="Times New Roman" w:eastAsia="Times New Roman" w:hAnsi="Times New Roman"/>
                <w:sz w:val="24"/>
                <w:szCs w:val="24"/>
                <w:lang w:eastAsia="ru-RU"/>
              </w:rPr>
            </w:pPr>
          </w:p>
          <w:p w:rsidR="005A0176" w:rsidRPr="002667C8" w:rsidRDefault="002667C8" w:rsidP="00F91A01">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3</w:t>
            </w:r>
            <w:r w:rsidR="00F91A01">
              <w:rPr>
                <w:rFonts w:ascii="Times New Roman" w:eastAsia="Times New Roman" w:hAnsi="Times New Roman"/>
                <w:sz w:val="24"/>
                <w:szCs w:val="24"/>
                <w:lang w:eastAsia="ru-RU"/>
              </w:rPr>
              <w:t>7</w:t>
            </w:r>
          </w:p>
        </w:tc>
      </w:tr>
      <w:tr w:rsidR="002667C8" w:rsidRPr="00F0146E" w:rsidTr="00CD0989">
        <w:tc>
          <w:tcPr>
            <w:tcW w:w="9595" w:type="dxa"/>
          </w:tcPr>
          <w:p w:rsidR="002667C8" w:rsidRPr="001044CD" w:rsidRDefault="002667C8" w:rsidP="00890146">
            <w:pPr>
              <w:pStyle w:val="a3"/>
              <w:numPr>
                <w:ilvl w:val="2"/>
                <w:numId w:val="100"/>
              </w:numPr>
              <w:spacing w:after="0" w:line="240" w:lineRule="auto"/>
              <w:rPr>
                <w:rFonts w:ascii="Times New Roman" w:eastAsia="Times New Roman" w:hAnsi="Times New Roman"/>
                <w:sz w:val="24"/>
                <w:szCs w:val="24"/>
                <w:lang w:eastAsia="ru-RU"/>
              </w:rPr>
            </w:pPr>
            <w:r w:rsidRPr="001044CD">
              <w:rPr>
                <w:rFonts w:ascii="Times New Roman" w:eastAsia="Times New Roman" w:hAnsi="Times New Roman"/>
                <w:sz w:val="24"/>
                <w:szCs w:val="24"/>
                <w:lang w:eastAsia="ru-RU"/>
              </w:rPr>
              <w:t>Возрастные особенности развития детей дошкольного возраста……………….</w:t>
            </w:r>
          </w:p>
        </w:tc>
        <w:tc>
          <w:tcPr>
            <w:tcW w:w="576" w:type="dxa"/>
          </w:tcPr>
          <w:p w:rsidR="002667C8" w:rsidRPr="001044CD" w:rsidRDefault="001044CD" w:rsidP="001044CD">
            <w:pPr>
              <w:pStyle w:val="a3"/>
              <w:spacing w:after="0" w:line="240" w:lineRule="auto"/>
              <w:ind w:left="0"/>
              <w:jc w:val="right"/>
              <w:rPr>
                <w:rFonts w:ascii="Times New Roman" w:eastAsia="Times New Roman" w:hAnsi="Times New Roman"/>
                <w:sz w:val="24"/>
                <w:szCs w:val="24"/>
                <w:lang w:eastAsia="ru-RU"/>
              </w:rPr>
            </w:pPr>
            <w:r w:rsidRPr="001044CD">
              <w:rPr>
                <w:rFonts w:ascii="Times New Roman" w:eastAsia="Times New Roman" w:hAnsi="Times New Roman"/>
                <w:sz w:val="24"/>
                <w:szCs w:val="24"/>
                <w:lang w:eastAsia="ru-RU"/>
              </w:rPr>
              <w:t>38</w:t>
            </w:r>
          </w:p>
        </w:tc>
      </w:tr>
      <w:tr w:rsidR="0011507E" w:rsidRPr="00F0146E" w:rsidTr="00CD0989">
        <w:tc>
          <w:tcPr>
            <w:tcW w:w="9595" w:type="dxa"/>
          </w:tcPr>
          <w:p w:rsidR="005A0176" w:rsidRPr="001044CD"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1044CD">
              <w:rPr>
                <w:rFonts w:ascii="Times New Roman" w:eastAsia="Times New Roman" w:hAnsi="Times New Roman"/>
                <w:bCs/>
                <w:sz w:val="24"/>
                <w:szCs w:val="24"/>
                <w:lang w:eastAsia="ru-RU"/>
              </w:rPr>
              <w:t>Образовательная область «Социально-ком</w:t>
            </w:r>
            <w:r w:rsidR="002667C8" w:rsidRPr="001044CD">
              <w:rPr>
                <w:rFonts w:ascii="Times New Roman" w:eastAsia="Times New Roman" w:hAnsi="Times New Roman"/>
                <w:bCs/>
                <w:sz w:val="24"/>
                <w:szCs w:val="24"/>
                <w:lang w:eastAsia="ru-RU"/>
              </w:rPr>
              <w:t>муникативное развитие»…………..</w:t>
            </w:r>
          </w:p>
        </w:tc>
        <w:tc>
          <w:tcPr>
            <w:tcW w:w="576" w:type="dxa"/>
          </w:tcPr>
          <w:p w:rsidR="005A0176" w:rsidRPr="001044CD" w:rsidRDefault="001044CD" w:rsidP="00F91A01">
            <w:pPr>
              <w:pStyle w:val="a3"/>
              <w:spacing w:after="0" w:line="240" w:lineRule="auto"/>
              <w:ind w:left="0"/>
              <w:jc w:val="right"/>
              <w:rPr>
                <w:rFonts w:ascii="Times New Roman" w:eastAsia="Times New Roman" w:hAnsi="Times New Roman"/>
                <w:sz w:val="24"/>
                <w:szCs w:val="24"/>
                <w:lang w:eastAsia="ru-RU"/>
              </w:rPr>
            </w:pPr>
            <w:r w:rsidRPr="001044CD">
              <w:rPr>
                <w:rFonts w:ascii="Times New Roman" w:eastAsia="Times New Roman" w:hAnsi="Times New Roman"/>
                <w:sz w:val="24"/>
                <w:szCs w:val="24"/>
                <w:lang w:eastAsia="ru-RU"/>
              </w:rPr>
              <w:t>4</w:t>
            </w:r>
            <w:r w:rsidR="00F91A01">
              <w:rPr>
                <w:rFonts w:ascii="Times New Roman" w:eastAsia="Times New Roman" w:hAnsi="Times New Roman"/>
                <w:sz w:val="24"/>
                <w:szCs w:val="24"/>
                <w:lang w:eastAsia="ru-RU"/>
              </w:rPr>
              <w:t>3</w:t>
            </w:r>
          </w:p>
        </w:tc>
      </w:tr>
      <w:tr w:rsidR="0011507E" w:rsidRPr="00F0146E" w:rsidTr="00CD0989">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«Познавательное развитие»</w:t>
            </w:r>
            <w:r w:rsidR="002667C8">
              <w:rPr>
                <w:rFonts w:ascii="Times New Roman" w:eastAsia="Times New Roman" w:hAnsi="Times New Roman"/>
                <w:bCs/>
                <w:sz w:val="24"/>
                <w:szCs w:val="24"/>
                <w:lang w:eastAsia="ru-RU"/>
              </w:rPr>
              <w:t>…………………………..</w:t>
            </w:r>
          </w:p>
        </w:tc>
        <w:tc>
          <w:tcPr>
            <w:tcW w:w="576" w:type="dxa"/>
          </w:tcPr>
          <w:p w:rsidR="005A0176" w:rsidRPr="00E66E42" w:rsidRDefault="009E3A10" w:rsidP="00F91A01">
            <w:pPr>
              <w:pStyle w:val="a3"/>
              <w:spacing w:after="0" w:line="240" w:lineRule="auto"/>
              <w:ind w:left="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91A01">
              <w:rPr>
                <w:rFonts w:ascii="Times New Roman" w:eastAsia="Times New Roman" w:hAnsi="Times New Roman"/>
                <w:sz w:val="24"/>
                <w:szCs w:val="24"/>
                <w:lang w:eastAsia="ru-RU"/>
              </w:rPr>
              <w:t>5</w:t>
            </w:r>
          </w:p>
        </w:tc>
      </w:tr>
      <w:tr w:rsidR="0011507E" w:rsidRPr="00F0146E" w:rsidTr="00CD0989">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«Речевое развитие»……</w:t>
            </w:r>
            <w:r w:rsidR="00B42F61" w:rsidRPr="002667C8">
              <w:rPr>
                <w:rFonts w:ascii="Times New Roman" w:eastAsia="Times New Roman" w:hAnsi="Times New Roman"/>
                <w:bCs/>
                <w:sz w:val="24"/>
                <w:szCs w:val="24"/>
                <w:lang w:eastAsia="ru-RU"/>
              </w:rPr>
              <w:t>…</w:t>
            </w:r>
            <w:r w:rsidR="002667C8">
              <w:rPr>
                <w:rFonts w:ascii="Times New Roman" w:eastAsia="Times New Roman" w:hAnsi="Times New Roman"/>
                <w:bCs/>
                <w:sz w:val="24"/>
                <w:szCs w:val="24"/>
                <w:lang w:eastAsia="ru-RU"/>
              </w:rPr>
              <w:t>……………………………</w:t>
            </w:r>
          </w:p>
        </w:tc>
        <w:tc>
          <w:tcPr>
            <w:tcW w:w="576" w:type="dxa"/>
          </w:tcPr>
          <w:p w:rsidR="005A0176" w:rsidRPr="00B072E1" w:rsidRDefault="00B072E1" w:rsidP="00F91A01">
            <w:pPr>
              <w:pStyle w:val="a3"/>
              <w:spacing w:after="0" w:line="240" w:lineRule="auto"/>
              <w:ind w:left="0"/>
              <w:jc w:val="right"/>
              <w:rPr>
                <w:rFonts w:ascii="Times New Roman" w:eastAsia="Times New Roman" w:hAnsi="Times New Roman"/>
                <w:sz w:val="24"/>
                <w:szCs w:val="24"/>
                <w:lang w:eastAsia="ru-RU"/>
              </w:rPr>
            </w:pPr>
            <w:r w:rsidRPr="00B072E1">
              <w:rPr>
                <w:rFonts w:ascii="Times New Roman" w:eastAsia="Times New Roman" w:hAnsi="Times New Roman"/>
                <w:sz w:val="24"/>
                <w:szCs w:val="24"/>
                <w:lang w:eastAsia="ru-RU"/>
              </w:rPr>
              <w:t>7</w:t>
            </w:r>
            <w:r w:rsidR="00F91A01">
              <w:rPr>
                <w:rFonts w:ascii="Times New Roman" w:eastAsia="Times New Roman" w:hAnsi="Times New Roman"/>
                <w:sz w:val="24"/>
                <w:szCs w:val="24"/>
                <w:lang w:eastAsia="ru-RU"/>
              </w:rPr>
              <w:t>3</w:t>
            </w:r>
          </w:p>
        </w:tc>
      </w:tr>
      <w:tr w:rsidR="0011507E" w:rsidRPr="00F0146E" w:rsidTr="00CD0989">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«Художественно-эстетическое развитие»……</w:t>
            </w:r>
            <w:r w:rsidR="00374FC7" w:rsidRPr="002667C8">
              <w:rPr>
                <w:rFonts w:ascii="Times New Roman" w:eastAsia="Times New Roman" w:hAnsi="Times New Roman"/>
                <w:bCs/>
                <w:sz w:val="24"/>
                <w:szCs w:val="24"/>
                <w:lang w:eastAsia="ru-RU"/>
              </w:rPr>
              <w:t>……</w:t>
            </w:r>
            <w:r w:rsidR="002667C8">
              <w:rPr>
                <w:rFonts w:ascii="Times New Roman" w:eastAsia="Times New Roman" w:hAnsi="Times New Roman"/>
                <w:bCs/>
                <w:sz w:val="24"/>
                <w:szCs w:val="24"/>
                <w:lang w:eastAsia="ru-RU"/>
              </w:rPr>
              <w:t>..</w:t>
            </w:r>
          </w:p>
        </w:tc>
        <w:tc>
          <w:tcPr>
            <w:tcW w:w="576" w:type="dxa"/>
          </w:tcPr>
          <w:p w:rsidR="005A0176" w:rsidRPr="006A4114" w:rsidRDefault="006A4114" w:rsidP="006A4114">
            <w:pPr>
              <w:pStyle w:val="a3"/>
              <w:spacing w:after="0" w:line="240" w:lineRule="auto"/>
              <w:ind w:left="0"/>
              <w:jc w:val="right"/>
              <w:rPr>
                <w:rFonts w:ascii="Times New Roman" w:eastAsia="Times New Roman" w:hAnsi="Times New Roman"/>
                <w:sz w:val="24"/>
                <w:szCs w:val="24"/>
                <w:lang w:eastAsia="ru-RU"/>
              </w:rPr>
            </w:pPr>
            <w:r w:rsidRPr="006A4114">
              <w:rPr>
                <w:rFonts w:ascii="Times New Roman" w:eastAsia="Times New Roman" w:hAnsi="Times New Roman"/>
                <w:sz w:val="24"/>
                <w:szCs w:val="24"/>
                <w:lang w:eastAsia="ru-RU"/>
              </w:rPr>
              <w:t>83</w:t>
            </w:r>
          </w:p>
        </w:tc>
      </w:tr>
      <w:tr w:rsidR="0011507E" w:rsidRPr="00F0146E" w:rsidTr="00CD0989">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«Физическое развитие»</w:t>
            </w:r>
            <w:r w:rsidR="00B42F61" w:rsidRPr="002667C8">
              <w:rPr>
                <w:rFonts w:ascii="Times New Roman" w:eastAsia="Times New Roman" w:hAnsi="Times New Roman"/>
                <w:bCs/>
                <w:sz w:val="24"/>
                <w:szCs w:val="24"/>
                <w:lang w:eastAsia="ru-RU"/>
              </w:rPr>
              <w:t>…</w:t>
            </w:r>
            <w:r w:rsidR="002667C8">
              <w:rPr>
                <w:rFonts w:ascii="Times New Roman" w:eastAsia="Times New Roman" w:hAnsi="Times New Roman"/>
                <w:bCs/>
                <w:sz w:val="24"/>
                <w:szCs w:val="24"/>
                <w:lang w:eastAsia="ru-RU"/>
              </w:rPr>
              <w:t>…………………………….</w:t>
            </w:r>
          </w:p>
        </w:tc>
        <w:tc>
          <w:tcPr>
            <w:tcW w:w="576" w:type="dxa"/>
          </w:tcPr>
          <w:p w:rsidR="005A0176" w:rsidRPr="006A4114" w:rsidRDefault="006A4114" w:rsidP="006A4114">
            <w:pPr>
              <w:pStyle w:val="a3"/>
              <w:spacing w:after="0" w:line="240" w:lineRule="auto"/>
              <w:ind w:left="0"/>
              <w:jc w:val="right"/>
              <w:rPr>
                <w:rFonts w:ascii="Times New Roman" w:eastAsia="Times New Roman" w:hAnsi="Times New Roman"/>
                <w:sz w:val="24"/>
                <w:szCs w:val="24"/>
                <w:lang w:eastAsia="ru-RU"/>
              </w:rPr>
            </w:pPr>
            <w:r w:rsidRPr="006A4114">
              <w:rPr>
                <w:rFonts w:ascii="Times New Roman" w:eastAsia="Times New Roman" w:hAnsi="Times New Roman"/>
                <w:sz w:val="24"/>
                <w:szCs w:val="24"/>
                <w:lang w:eastAsia="ru-RU"/>
              </w:rPr>
              <w:t>98</w:t>
            </w:r>
          </w:p>
        </w:tc>
      </w:tr>
      <w:tr w:rsidR="0011507E" w:rsidRPr="00F0146E" w:rsidTr="00CD0989">
        <w:tc>
          <w:tcPr>
            <w:tcW w:w="9595" w:type="dxa"/>
          </w:tcPr>
          <w:p w:rsidR="005A0176" w:rsidRPr="00663D70" w:rsidRDefault="005A0176" w:rsidP="00890146">
            <w:pPr>
              <w:pStyle w:val="a3"/>
              <w:numPr>
                <w:ilvl w:val="1"/>
                <w:numId w:val="100"/>
              </w:numPr>
              <w:spacing w:after="0" w:line="240" w:lineRule="auto"/>
              <w:jc w:val="both"/>
              <w:rPr>
                <w:rFonts w:ascii="Times New Roman" w:eastAsia="Times New Roman" w:hAnsi="Times New Roman"/>
                <w:bCs/>
                <w:sz w:val="24"/>
                <w:szCs w:val="24"/>
                <w:lang w:eastAsia="ru-RU"/>
              </w:rPr>
            </w:pPr>
            <w:r w:rsidRPr="00663D70">
              <w:rPr>
                <w:rFonts w:ascii="Times New Roman" w:eastAsia="Times New Roman" w:hAnsi="Times New Roman"/>
                <w:bCs/>
                <w:sz w:val="24"/>
                <w:szCs w:val="24"/>
                <w:lang w:eastAsia="ru-RU"/>
              </w:rPr>
              <w:t>Содержание кор</w:t>
            </w:r>
            <w:r w:rsidR="00374FC7" w:rsidRPr="00663D70">
              <w:rPr>
                <w:rFonts w:ascii="Times New Roman" w:eastAsia="Times New Roman" w:hAnsi="Times New Roman"/>
                <w:bCs/>
                <w:sz w:val="24"/>
                <w:szCs w:val="24"/>
                <w:lang w:eastAsia="ru-RU"/>
              </w:rPr>
              <w:t>рекционно-развивающей работы</w:t>
            </w:r>
            <w:r w:rsidR="00663D70" w:rsidRPr="00663D70">
              <w:rPr>
                <w:rFonts w:ascii="Times New Roman" w:eastAsia="Times New Roman" w:hAnsi="Times New Roman"/>
                <w:bCs/>
                <w:sz w:val="24"/>
                <w:szCs w:val="24"/>
                <w:lang w:eastAsia="ru-RU"/>
              </w:rPr>
              <w:t xml:space="preserve"> с воспитанниками групп компенсирующей направленности</w:t>
            </w:r>
            <w:r w:rsidR="00374FC7" w:rsidRPr="00663D70">
              <w:rPr>
                <w:rFonts w:ascii="Times New Roman" w:eastAsia="Times New Roman" w:hAnsi="Times New Roman"/>
                <w:bCs/>
                <w:sz w:val="24"/>
                <w:szCs w:val="24"/>
                <w:lang w:eastAsia="ru-RU"/>
              </w:rPr>
              <w:t>…</w:t>
            </w:r>
            <w:r w:rsidR="00B42F61" w:rsidRPr="00663D70">
              <w:rPr>
                <w:rFonts w:ascii="Times New Roman" w:eastAsia="Times New Roman" w:hAnsi="Times New Roman"/>
                <w:bCs/>
                <w:sz w:val="24"/>
                <w:szCs w:val="24"/>
                <w:lang w:eastAsia="ru-RU"/>
              </w:rPr>
              <w:t>……………</w:t>
            </w:r>
            <w:r w:rsidR="00663D70" w:rsidRPr="00663D70">
              <w:rPr>
                <w:rFonts w:ascii="Times New Roman" w:eastAsia="Times New Roman" w:hAnsi="Times New Roman"/>
                <w:bCs/>
                <w:sz w:val="24"/>
                <w:szCs w:val="24"/>
                <w:lang w:eastAsia="ru-RU"/>
              </w:rPr>
              <w:t>……………………………………</w:t>
            </w:r>
          </w:p>
        </w:tc>
        <w:tc>
          <w:tcPr>
            <w:tcW w:w="576" w:type="dxa"/>
          </w:tcPr>
          <w:p w:rsidR="00663D70" w:rsidRPr="00663D70" w:rsidRDefault="00663D70" w:rsidP="00861D6D">
            <w:pPr>
              <w:pStyle w:val="a3"/>
              <w:spacing w:after="0" w:line="240" w:lineRule="auto"/>
              <w:ind w:left="0"/>
              <w:rPr>
                <w:rFonts w:ascii="Times New Roman" w:eastAsia="Times New Roman" w:hAnsi="Times New Roman"/>
                <w:sz w:val="24"/>
                <w:szCs w:val="24"/>
                <w:lang w:eastAsia="ru-RU"/>
              </w:rPr>
            </w:pPr>
          </w:p>
          <w:p w:rsidR="005A0176" w:rsidRPr="00663D70" w:rsidRDefault="00663D70" w:rsidP="00861D6D">
            <w:pPr>
              <w:pStyle w:val="a3"/>
              <w:spacing w:after="0" w:line="240" w:lineRule="auto"/>
              <w:ind w:left="0"/>
              <w:rPr>
                <w:rFonts w:ascii="Times New Roman" w:eastAsia="Times New Roman" w:hAnsi="Times New Roman"/>
                <w:sz w:val="24"/>
                <w:szCs w:val="24"/>
                <w:lang w:eastAsia="ru-RU"/>
              </w:rPr>
            </w:pPr>
            <w:r w:rsidRPr="00663D70">
              <w:rPr>
                <w:rFonts w:ascii="Times New Roman" w:eastAsia="Times New Roman" w:hAnsi="Times New Roman"/>
                <w:sz w:val="24"/>
                <w:szCs w:val="24"/>
                <w:lang w:eastAsia="ru-RU"/>
              </w:rPr>
              <w:t>105</w:t>
            </w:r>
          </w:p>
        </w:tc>
      </w:tr>
      <w:tr w:rsidR="0011507E" w:rsidRPr="00F0146E" w:rsidTr="00CD0989">
        <w:tc>
          <w:tcPr>
            <w:tcW w:w="9595" w:type="dxa"/>
          </w:tcPr>
          <w:p w:rsidR="00B42F61" w:rsidRPr="00CC45F7" w:rsidRDefault="005A0176" w:rsidP="00890146">
            <w:pPr>
              <w:pStyle w:val="a3"/>
              <w:numPr>
                <w:ilvl w:val="1"/>
                <w:numId w:val="100"/>
              </w:numPr>
              <w:spacing w:after="0" w:line="240" w:lineRule="auto"/>
              <w:jc w:val="both"/>
              <w:rPr>
                <w:rFonts w:ascii="Times New Roman" w:eastAsia="Times New Roman" w:hAnsi="Times New Roman"/>
                <w:bCs/>
                <w:sz w:val="24"/>
                <w:szCs w:val="24"/>
                <w:lang w:eastAsia="ru-RU"/>
              </w:rPr>
            </w:pPr>
            <w:r w:rsidRPr="00CC45F7">
              <w:rPr>
                <w:rFonts w:ascii="Times New Roman" w:eastAsia="Times New Roman" w:hAnsi="Times New Roman"/>
                <w:bCs/>
                <w:sz w:val="24"/>
                <w:szCs w:val="24"/>
                <w:lang w:eastAsia="ru-RU"/>
              </w:rPr>
              <w:t>Взаимодействие взрослых с детьми</w:t>
            </w:r>
            <w:r w:rsidR="00CA1E6F" w:rsidRPr="00CC45F7">
              <w:rPr>
                <w:rFonts w:ascii="Times New Roman" w:eastAsia="Times New Roman" w:hAnsi="Times New Roman"/>
                <w:bCs/>
                <w:sz w:val="24"/>
                <w:szCs w:val="24"/>
                <w:lang w:eastAsia="ru-RU"/>
              </w:rPr>
              <w:t>……………</w:t>
            </w:r>
            <w:r w:rsidR="00663D70" w:rsidRPr="00CC45F7">
              <w:rPr>
                <w:rFonts w:ascii="Times New Roman" w:eastAsia="Times New Roman" w:hAnsi="Times New Roman"/>
                <w:bCs/>
                <w:sz w:val="24"/>
                <w:szCs w:val="24"/>
                <w:lang w:eastAsia="ru-RU"/>
              </w:rPr>
              <w:t>……………………………………..</w:t>
            </w:r>
          </w:p>
        </w:tc>
        <w:tc>
          <w:tcPr>
            <w:tcW w:w="576" w:type="dxa"/>
          </w:tcPr>
          <w:p w:rsidR="005A0176" w:rsidRPr="00CC45F7" w:rsidRDefault="00CC45F7" w:rsidP="00861D6D">
            <w:pPr>
              <w:pStyle w:val="a3"/>
              <w:spacing w:after="0" w:line="240" w:lineRule="auto"/>
              <w:ind w:left="0"/>
              <w:rPr>
                <w:rFonts w:ascii="Times New Roman" w:eastAsia="Times New Roman" w:hAnsi="Times New Roman"/>
                <w:sz w:val="24"/>
                <w:szCs w:val="24"/>
                <w:lang w:eastAsia="ru-RU"/>
              </w:rPr>
            </w:pPr>
            <w:r w:rsidRPr="00CC45F7">
              <w:rPr>
                <w:rFonts w:ascii="Times New Roman" w:eastAsia="Times New Roman" w:hAnsi="Times New Roman"/>
                <w:sz w:val="24"/>
                <w:szCs w:val="24"/>
                <w:lang w:eastAsia="ru-RU"/>
              </w:rPr>
              <w:t>119</w:t>
            </w:r>
          </w:p>
        </w:tc>
      </w:tr>
      <w:tr w:rsidR="0011507E" w:rsidRPr="00F0146E" w:rsidTr="00CD0989">
        <w:tc>
          <w:tcPr>
            <w:tcW w:w="9595" w:type="dxa"/>
          </w:tcPr>
          <w:p w:rsidR="005A0176" w:rsidRPr="00CC45F7"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CC45F7">
              <w:rPr>
                <w:rFonts w:ascii="Times New Roman" w:eastAsia="Times New Roman" w:hAnsi="Times New Roman"/>
                <w:bCs/>
                <w:sz w:val="24"/>
                <w:szCs w:val="24"/>
                <w:lang w:eastAsia="ru-RU"/>
              </w:rPr>
              <w:t>Способы поддержки детской инициативы в освоении Программ</w:t>
            </w:r>
            <w:r w:rsidR="00CC45F7" w:rsidRPr="00CC45F7">
              <w:rPr>
                <w:rFonts w:ascii="Times New Roman" w:eastAsia="Times New Roman" w:hAnsi="Times New Roman"/>
                <w:bCs/>
                <w:sz w:val="24"/>
                <w:szCs w:val="24"/>
                <w:lang w:eastAsia="ru-RU"/>
              </w:rPr>
              <w:t>ы………………..</w:t>
            </w:r>
          </w:p>
        </w:tc>
        <w:tc>
          <w:tcPr>
            <w:tcW w:w="576" w:type="dxa"/>
          </w:tcPr>
          <w:p w:rsidR="005A0176" w:rsidRPr="00CC45F7" w:rsidRDefault="00CC45F7" w:rsidP="005F76D5">
            <w:pPr>
              <w:pStyle w:val="a3"/>
              <w:spacing w:after="0" w:line="240" w:lineRule="auto"/>
              <w:ind w:left="0"/>
              <w:rPr>
                <w:rFonts w:ascii="Times New Roman" w:eastAsia="Times New Roman" w:hAnsi="Times New Roman"/>
                <w:sz w:val="24"/>
                <w:szCs w:val="24"/>
                <w:lang w:eastAsia="ru-RU"/>
              </w:rPr>
            </w:pPr>
            <w:r w:rsidRPr="00CC45F7">
              <w:rPr>
                <w:rFonts w:ascii="Times New Roman" w:eastAsia="Times New Roman" w:hAnsi="Times New Roman"/>
                <w:sz w:val="24"/>
                <w:szCs w:val="24"/>
                <w:lang w:eastAsia="ru-RU"/>
              </w:rPr>
              <w:t>120</w:t>
            </w:r>
          </w:p>
        </w:tc>
      </w:tr>
      <w:tr w:rsidR="0011507E" w:rsidRPr="00F0146E" w:rsidTr="00CD0989">
        <w:tc>
          <w:tcPr>
            <w:tcW w:w="9595" w:type="dxa"/>
          </w:tcPr>
          <w:p w:rsidR="005A0176" w:rsidRPr="00CC45F7"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CC45F7">
              <w:rPr>
                <w:rFonts w:ascii="Times New Roman" w:eastAsia="Times New Roman" w:hAnsi="Times New Roman"/>
                <w:bCs/>
                <w:sz w:val="24"/>
                <w:szCs w:val="24"/>
                <w:lang w:eastAsia="ru-RU"/>
              </w:rPr>
              <w:t>Система работы по взаимодействию с семьями воспитанников…</w:t>
            </w:r>
            <w:r w:rsidR="00CC45F7" w:rsidRPr="00CC45F7">
              <w:rPr>
                <w:rFonts w:ascii="Times New Roman" w:eastAsia="Times New Roman" w:hAnsi="Times New Roman"/>
                <w:bCs/>
                <w:sz w:val="24"/>
                <w:szCs w:val="24"/>
                <w:lang w:eastAsia="ru-RU"/>
              </w:rPr>
              <w:t>…………………</w:t>
            </w:r>
          </w:p>
        </w:tc>
        <w:tc>
          <w:tcPr>
            <w:tcW w:w="576" w:type="dxa"/>
          </w:tcPr>
          <w:p w:rsidR="005A0176" w:rsidRPr="00CC45F7" w:rsidRDefault="00CC45F7" w:rsidP="005F76D5">
            <w:pPr>
              <w:pStyle w:val="a3"/>
              <w:spacing w:after="0" w:line="240" w:lineRule="auto"/>
              <w:ind w:left="0"/>
              <w:rPr>
                <w:rFonts w:ascii="Times New Roman" w:eastAsia="Times New Roman" w:hAnsi="Times New Roman"/>
                <w:sz w:val="24"/>
                <w:szCs w:val="24"/>
                <w:lang w:eastAsia="ru-RU"/>
              </w:rPr>
            </w:pPr>
            <w:r w:rsidRPr="00CC45F7">
              <w:rPr>
                <w:rFonts w:ascii="Times New Roman" w:eastAsia="Times New Roman" w:hAnsi="Times New Roman"/>
                <w:sz w:val="24"/>
                <w:szCs w:val="24"/>
                <w:lang w:eastAsia="ru-RU"/>
              </w:rPr>
              <w:t>122</w:t>
            </w:r>
          </w:p>
        </w:tc>
      </w:tr>
      <w:tr w:rsidR="0011507E" w:rsidRPr="00F0146E" w:rsidTr="00CD0989">
        <w:tc>
          <w:tcPr>
            <w:tcW w:w="9595" w:type="dxa"/>
          </w:tcPr>
          <w:p w:rsidR="005A0176" w:rsidRPr="00CA13EF"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CA13EF">
              <w:rPr>
                <w:rFonts w:ascii="Times New Roman" w:eastAsia="Times New Roman" w:hAnsi="Times New Roman"/>
                <w:bCs/>
                <w:sz w:val="24"/>
                <w:szCs w:val="24"/>
                <w:lang w:eastAsia="ru-RU"/>
              </w:rPr>
              <w:t>Система взаимодействия с социальными институтами…</w:t>
            </w:r>
            <w:r w:rsidR="00374FC7" w:rsidRPr="00CA13EF">
              <w:rPr>
                <w:rFonts w:ascii="Times New Roman" w:eastAsia="Times New Roman" w:hAnsi="Times New Roman"/>
                <w:bCs/>
                <w:sz w:val="24"/>
                <w:szCs w:val="24"/>
                <w:lang w:eastAsia="ru-RU"/>
              </w:rPr>
              <w:t>……</w:t>
            </w:r>
            <w:r w:rsidR="00B42F61" w:rsidRPr="00CA13EF">
              <w:rPr>
                <w:rFonts w:ascii="Times New Roman" w:eastAsia="Times New Roman" w:hAnsi="Times New Roman"/>
                <w:bCs/>
                <w:sz w:val="24"/>
                <w:szCs w:val="24"/>
                <w:lang w:eastAsia="ru-RU"/>
              </w:rPr>
              <w:t>…</w:t>
            </w:r>
            <w:r w:rsidR="00CA13EF" w:rsidRPr="00CA13EF">
              <w:rPr>
                <w:rFonts w:ascii="Times New Roman" w:eastAsia="Times New Roman" w:hAnsi="Times New Roman"/>
                <w:bCs/>
                <w:sz w:val="24"/>
                <w:szCs w:val="24"/>
                <w:lang w:eastAsia="ru-RU"/>
              </w:rPr>
              <w:t>…………………..</w:t>
            </w:r>
          </w:p>
        </w:tc>
        <w:tc>
          <w:tcPr>
            <w:tcW w:w="576" w:type="dxa"/>
          </w:tcPr>
          <w:p w:rsidR="005A0176" w:rsidRPr="00CA13EF" w:rsidRDefault="00CA13EF" w:rsidP="005F76D5">
            <w:pPr>
              <w:pStyle w:val="a3"/>
              <w:spacing w:after="0" w:line="240" w:lineRule="auto"/>
              <w:ind w:left="0"/>
              <w:rPr>
                <w:rFonts w:ascii="Times New Roman" w:eastAsia="Times New Roman" w:hAnsi="Times New Roman"/>
                <w:sz w:val="24"/>
                <w:szCs w:val="24"/>
                <w:lang w:eastAsia="ru-RU"/>
              </w:rPr>
            </w:pPr>
            <w:r w:rsidRPr="00CA13EF">
              <w:rPr>
                <w:rFonts w:ascii="Times New Roman" w:eastAsia="Times New Roman" w:hAnsi="Times New Roman"/>
                <w:sz w:val="24"/>
                <w:szCs w:val="24"/>
                <w:lang w:eastAsia="ru-RU"/>
              </w:rPr>
              <w:t>127</w:t>
            </w:r>
          </w:p>
        </w:tc>
      </w:tr>
      <w:tr w:rsidR="007C3613" w:rsidRPr="00F0146E" w:rsidTr="00CD0989">
        <w:tc>
          <w:tcPr>
            <w:tcW w:w="9595" w:type="dxa"/>
          </w:tcPr>
          <w:p w:rsidR="007C3613" w:rsidRPr="007C3613" w:rsidRDefault="007C3613" w:rsidP="007C3613">
            <w:pPr>
              <w:pStyle w:val="a3"/>
              <w:numPr>
                <w:ilvl w:val="0"/>
                <w:numId w:val="100"/>
              </w:numPr>
              <w:spacing w:after="0" w:line="240" w:lineRule="auto"/>
              <w:rPr>
                <w:rFonts w:ascii="Times New Roman" w:eastAsia="Times New Roman" w:hAnsi="Times New Roman"/>
                <w:bCs/>
                <w:sz w:val="24"/>
                <w:szCs w:val="24"/>
                <w:lang w:eastAsia="ru-RU"/>
              </w:rPr>
            </w:pPr>
            <w:r w:rsidRPr="007C3613">
              <w:rPr>
                <w:rFonts w:ascii="Times New Roman" w:eastAsia="Times New Roman" w:hAnsi="Times New Roman"/>
                <w:bCs/>
                <w:sz w:val="24"/>
                <w:szCs w:val="24"/>
                <w:lang w:eastAsia="ru-RU"/>
              </w:rPr>
              <w:t>ОРГАНИЗАЦИОННЫЙ</w:t>
            </w:r>
            <w:r w:rsidRPr="002E3169">
              <w:rPr>
                <w:rFonts w:ascii="Times New Roman" w:eastAsia="Times New Roman" w:hAnsi="Times New Roman"/>
                <w:bCs/>
                <w:sz w:val="24"/>
                <w:szCs w:val="24"/>
                <w:lang w:eastAsia="ru-RU"/>
              </w:rPr>
              <w:t xml:space="preserve"> РАЗДЕЛ</w:t>
            </w:r>
          </w:p>
        </w:tc>
        <w:tc>
          <w:tcPr>
            <w:tcW w:w="576" w:type="dxa"/>
          </w:tcPr>
          <w:p w:rsidR="007C3613" w:rsidRPr="00CA13EF" w:rsidRDefault="007C3613" w:rsidP="005F76D5">
            <w:pPr>
              <w:pStyle w:val="a3"/>
              <w:spacing w:after="0" w:line="240" w:lineRule="auto"/>
              <w:ind w:left="0"/>
              <w:rPr>
                <w:rFonts w:ascii="Times New Roman" w:eastAsia="Times New Roman" w:hAnsi="Times New Roman"/>
                <w:sz w:val="24"/>
                <w:szCs w:val="24"/>
                <w:lang w:eastAsia="ru-RU"/>
              </w:rPr>
            </w:pPr>
          </w:p>
        </w:tc>
      </w:tr>
      <w:tr w:rsidR="0011507E" w:rsidRPr="00F0146E" w:rsidTr="00CD0989">
        <w:tc>
          <w:tcPr>
            <w:tcW w:w="9595" w:type="dxa"/>
          </w:tcPr>
          <w:p w:rsidR="005A0176" w:rsidRPr="003A22C7"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Психолого-педагогические условия, обеспечивающие развитие ребенка…</w:t>
            </w:r>
            <w:r w:rsidR="001519B7" w:rsidRPr="003A22C7">
              <w:rPr>
                <w:rFonts w:ascii="Times New Roman" w:eastAsia="Times New Roman" w:hAnsi="Times New Roman"/>
                <w:sz w:val="24"/>
                <w:szCs w:val="24"/>
                <w:lang w:eastAsia="ru-RU"/>
              </w:rPr>
              <w:t>………</w:t>
            </w:r>
          </w:p>
        </w:tc>
        <w:tc>
          <w:tcPr>
            <w:tcW w:w="576" w:type="dxa"/>
          </w:tcPr>
          <w:p w:rsidR="005A0176" w:rsidRPr="002E3169" w:rsidRDefault="002E3169" w:rsidP="005F76D5">
            <w:pPr>
              <w:pStyle w:val="a3"/>
              <w:spacing w:after="0" w:line="240" w:lineRule="auto"/>
              <w:ind w:left="0"/>
              <w:rPr>
                <w:rFonts w:ascii="Times New Roman" w:eastAsia="Times New Roman" w:hAnsi="Times New Roman"/>
                <w:sz w:val="24"/>
                <w:szCs w:val="24"/>
                <w:lang w:eastAsia="ru-RU"/>
              </w:rPr>
            </w:pPr>
            <w:r w:rsidRPr="002E3169">
              <w:rPr>
                <w:rFonts w:ascii="Times New Roman" w:eastAsia="Times New Roman" w:hAnsi="Times New Roman"/>
                <w:sz w:val="24"/>
                <w:szCs w:val="24"/>
                <w:lang w:eastAsia="ru-RU"/>
              </w:rPr>
              <w:t>129</w:t>
            </w:r>
          </w:p>
        </w:tc>
      </w:tr>
      <w:tr w:rsidR="001519B7" w:rsidRPr="00F0146E" w:rsidTr="00CD0989">
        <w:tc>
          <w:tcPr>
            <w:tcW w:w="9595" w:type="dxa"/>
          </w:tcPr>
          <w:p w:rsidR="001519B7" w:rsidRPr="003A22C7" w:rsidRDefault="001519B7" w:rsidP="00890146">
            <w:pPr>
              <w:pStyle w:val="a3"/>
              <w:numPr>
                <w:ilvl w:val="2"/>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Особенности осуществления образовательного процесса в ДОУ……………….</w:t>
            </w:r>
          </w:p>
        </w:tc>
        <w:tc>
          <w:tcPr>
            <w:tcW w:w="576" w:type="dxa"/>
          </w:tcPr>
          <w:p w:rsidR="001519B7" w:rsidRPr="002E3169" w:rsidRDefault="003A22C7" w:rsidP="005F76D5">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129</w:t>
            </w:r>
          </w:p>
        </w:tc>
      </w:tr>
      <w:tr w:rsidR="00541963" w:rsidRPr="00F0146E" w:rsidTr="00CD0989">
        <w:tc>
          <w:tcPr>
            <w:tcW w:w="9595" w:type="dxa"/>
          </w:tcPr>
          <w:p w:rsidR="00541963" w:rsidRPr="003A22C7" w:rsidRDefault="003A22C7" w:rsidP="00890146">
            <w:pPr>
              <w:pStyle w:val="a3"/>
              <w:numPr>
                <w:ilvl w:val="2"/>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Воспитание и обучение в режимных моментах………………………………….</w:t>
            </w:r>
          </w:p>
        </w:tc>
        <w:tc>
          <w:tcPr>
            <w:tcW w:w="576" w:type="dxa"/>
          </w:tcPr>
          <w:p w:rsidR="00541963" w:rsidRPr="002E3169" w:rsidRDefault="003A22C7" w:rsidP="005F76D5">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137</w:t>
            </w:r>
          </w:p>
        </w:tc>
      </w:tr>
      <w:tr w:rsidR="001519B7" w:rsidRPr="00F0146E" w:rsidTr="00CD0989">
        <w:tc>
          <w:tcPr>
            <w:tcW w:w="9595" w:type="dxa"/>
          </w:tcPr>
          <w:p w:rsidR="001519B7" w:rsidRPr="003A22C7" w:rsidRDefault="001519B7" w:rsidP="00890146">
            <w:pPr>
              <w:pStyle w:val="a3"/>
              <w:numPr>
                <w:ilvl w:val="2"/>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Особенности традиционных событий, праздников, мероприятий………………</w:t>
            </w:r>
          </w:p>
        </w:tc>
        <w:tc>
          <w:tcPr>
            <w:tcW w:w="576" w:type="dxa"/>
          </w:tcPr>
          <w:p w:rsidR="001519B7" w:rsidRPr="002E3169" w:rsidRDefault="003A22C7" w:rsidP="005F76D5">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138</w:t>
            </w:r>
          </w:p>
        </w:tc>
      </w:tr>
      <w:tr w:rsidR="0011507E" w:rsidRPr="00F0146E" w:rsidTr="00CD0989">
        <w:tc>
          <w:tcPr>
            <w:tcW w:w="9595" w:type="dxa"/>
          </w:tcPr>
          <w:p w:rsidR="00F7250C" w:rsidRPr="001519B7" w:rsidRDefault="001519B7" w:rsidP="00890146">
            <w:pPr>
              <w:pStyle w:val="a3"/>
              <w:numPr>
                <w:ilvl w:val="1"/>
                <w:numId w:val="100"/>
              </w:numPr>
              <w:spacing w:after="0" w:line="240" w:lineRule="auto"/>
              <w:rPr>
                <w:rFonts w:ascii="Times New Roman" w:eastAsia="Times New Roman" w:hAnsi="Times New Roman"/>
                <w:bCs/>
                <w:sz w:val="24"/>
                <w:szCs w:val="24"/>
                <w:lang w:eastAsia="ru-RU"/>
              </w:rPr>
            </w:pPr>
            <w:r w:rsidRPr="001519B7">
              <w:rPr>
                <w:rFonts w:ascii="Times New Roman" w:eastAsia="Times New Roman" w:hAnsi="Times New Roman"/>
                <w:bCs/>
                <w:sz w:val="24"/>
                <w:szCs w:val="24"/>
                <w:lang w:eastAsia="ru-RU"/>
              </w:rPr>
              <w:t>Условия реализации Программы</w:t>
            </w:r>
            <w:r w:rsidR="0096586D">
              <w:rPr>
                <w:rFonts w:ascii="Times New Roman" w:eastAsia="Times New Roman" w:hAnsi="Times New Roman"/>
                <w:bCs/>
                <w:sz w:val="24"/>
                <w:szCs w:val="24"/>
                <w:lang w:eastAsia="ru-RU"/>
              </w:rPr>
              <w:t>……………………………………………………..</w:t>
            </w:r>
          </w:p>
        </w:tc>
        <w:tc>
          <w:tcPr>
            <w:tcW w:w="576" w:type="dxa"/>
          </w:tcPr>
          <w:p w:rsidR="00F7250C"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140</w:t>
            </w:r>
          </w:p>
        </w:tc>
      </w:tr>
      <w:tr w:rsidR="0011507E" w:rsidRPr="00F0146E" w:rsidTr="00CD0989">
        <w:tc>
          <w:tcPr>
            <w:tcW w:w="9595" w:type="dxa"/>
          </w:tcPr>
          <w:p w:rsidR="00F7250C" w:rsidRPr="001519B7" w:rsidRDefault="00F7250C" w:rsidP="00890146">
            <w:pPr>
              <w:pStyle w:val="a3"/>
              <w:numPr>
                <w:ilvl w:val="2"/>
                <w:numId w:val="100"/>
              </w:numPr>
              <w:spacing w:after="0" w:line="240" w:lineRule="auto"/>
              <w:rPr>
                <w:rFonts w:ascii="Times New Roman" w:eastAsia="Times New Roman" w:hAnsi="Times New Roman"/>
                <w:bCs/>
                <w:sz w:val="24"/>
                <w:szCs w:val="24"/>
                <w:lang w:eastAsia="ru-RU"/>
              </w:rPr>
            </w:pPr>
            <w:r w:rsidRPr="001519B7">
              <w:rPr>
                <w:rFonts w:ascii="Times New Roman" w:eastAsia="Times New Roman" w:hAnsi="Times New Roman"/>
                <w:bCs/>
                <w:sz w:val="24"/>
                <w:szCs w:val="24"/>
                <w:lang w:eastAsia="ru-RU"/>
              </w:rPr>
              <w:t>Кадровые условия реализации Программы</w:t>
            </w:r>
            <w:r w:rsidR="0096586D">
              <w:rPr>
                <w:rFonts w:ascii="Times New Roman" w:eastAsia="Times New Roman" w:hAnsi="Times New Roman"/>
                <w:bCs/>
                <w:sz w:val="24"/>
                <w:szCs w:val="24"/>
                <w:lang w:eastAsia="ru-RU"/>
              </w:rPr>
              <w:t>……………………………………….</w:t>
            </w:r>
          </w:p>
        </w:tc>
        <w:tc>
          <w:tcPr>
            <w:tcW w:w="576" w:type="dxa"/>
          </w:tcPr>
          <w:p w:rsidR="00F7250C"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140</w:t>
            </w:r>
          </w:p>
        </w:tc>
      </w:tr>
      <w:tr w:rsidR="001519B7" w:rsidRPr="00F0146E" w:rsidTr="00CD0989">
        <w:tc>
          <w:tcPr>
            <w:tcW w:w="9595" w:type="dxa"/>
          </w:tcPr>
          <w:p w:rsidR="001519B7" w:rsidRPr="001519B7" w:rsidRDefault="001519B7" w:rsidP="00890146">
            <w:pPr>
              <w:pStyle w:val="a3"/>
              <w:numPr>
                <w:ilvl w:val="2"/>
                <w:numId w:val="100"/>
              </w:numPr>
              <w:spacing w:after="0" w:line="240" w:lineRule="auto"/>
              <w:rPr>
                <w:rFonts w:ascii="Times New Roman" w:eastAsia="Times New Roman" w:hAnsi="Times New Roman"/>
                <w:bCs/>
                <w:sz w:val="24"/>
                <w:szCs w:val="24"/>
                <w:lang w:eastAsia="ru-RU"/>
              </w:rPr>
            </w:pPr>
            <w:r w:rsidRPr="001519B7">
              <w:rPr>
                <w:rFonts w:ascii="Times New Roman" w:eastAsia="Times New Roman" w:hAnsi="Times New Roman"/>
                <w:bCs/>
                <w:sz w:val="24"/>
                <w:szCs w:val="24"/>
                <w:lang w:eastAsia="ru-RU"/>
              </w:rPr>
              <w:t>Организация развивающей предметно-пространственной среды</w:t>
            </w:r>
            <w:r w:rsidR="0096586D">
              <w:rPr>
                <w:rFonts w:ascii="Times New Roman" w:eastAsia="Times New Roman" w:hAnsi="Times New Roman"/>
                <w:bCs/>
                <w:sz w:val="24"/>
                <w:szCs w:val="24"/>
                <w:lang w:eastAsia="ru-RU"/>
              </w:rPr>
              <w:t>……………….</w:t>
            </w:r>
          </w:p>
        </w:tc>
        <w:tc>
          <w:tcPr>
            <w:tcW w:w="576" w:type="dxa"/>
          </w:tcPr>
          <w:p w:rsidR="001519B7"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141</w:t>
            </w:r>
          </w:p>
        </w:tc>
      </w:tr>
      <w:tr w:rsidR="00541963" w:rsidRPr="002E3169" w:rsidTr="00CD0989">
        <w:tc>
          <w:tcPr>
            <w:tcW w:w="9595" w:type="dxa"/>
          </w:tcPr>
          <w:p w:rsidR="00541963" w:rsidRPr="0096586D" w:rsidRDefault="00541963" w:rsidP="00890146">
            <w:pPr>
              <w:pStyle w:val="a3"/>
              <w:numPr>
                <w:ilvl w:val="1"/>
                <w:numId w:val="100"/>
              </w:numPr>
              <w:spacing w:after="0" w:line="240" w:lineRule="auto"/>
              <w:rPr>
                <w:rFonts w:ascii="Times New Roman" w:eastAsia="Times New Roman" w:hAnsi="Times New Roman"/>
                <w:bCs/>
                <w:sz w:val="24"/>
                <w:szCs w:val="24"/>
                <w:lang w:eastAsia="ru-RU"/>
              </w:rPr>
            </w:pPr>
            <w:r w:rsidRPr="0096586D">
              <w:rPr>
                <w:rFonts w:ascii="Times New Roman" w:eastAsia="Times New Roman" w:hAnsi="Times New Roman"/>
                <w:bCs/>
                <w:sz w:val="24"/>
                <w:szCs w:val="24"/>
                <w:lang w:eastAsia="ru-RU"/>
              </w:rPr>
              <w:t>Режим дня и распорядок</w:t>
            </w:r>
            <w:r w:rsidR="0096586D" w:rsidRPr="0096586D">
              <w:rPr>
                <w:rFonts w:ascii="Times New Roman" w:eastAsia="Times New Roman" w:hAnsi="Times New Roman"/>
                <w:bCs/>
                <w:sz w:val="24"/>
                <w:szCs w:val="24"/>
                <w:lang w:eastAsia="ru-RU"/>
              </w:rPr>
              <w:t>……………………………………………………………….</w:t>
            </w:r>
          </w:p>
        </w:tc>
        <w:tc>
          <w:tcPr>
            <w:tcW w:w="576" w:type="dxa"/>
          </w:tcPr>
          <w:p w:rsidR="00541963"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147</w:t>
            </w:r>
          </w:p>
        </w:tc>
      </w:tr>
      <w:tr w:rsidR="0011507E" w:rsidRPr="002E3169" w:rsidTr="00CD0989">
        <w:tc>
          <w:tcPr>
            <w:tcW w:w="9595" w:type="dxa"/>
          </w:tcPr>
          <w:p w:rsidR="00F7250C" w:rsidRPr="00CE6349" w:rsidRDefault="00F7250C" w:rsidP="00890146">
            <w:pPr>
              <w:pStyle w:val="a3"/>
              <w:numPr>
                <w:ilvl w:val="1"/>
                <w:numId w:val="100"/>
              </w:numPr>
              <w:spacing w:after="0" w:line="240" w:lineRule="auto"/>
              <w:rPr>
                <w:rFonts w:ascii="Times New Roman" w:eastAsia="Times New Roman" w:hAnsi="Times New Roman"/>
                <w:bCs/>
                <w:sz w:val="24"/>
                <w:szCs w:val="24"/>
                <w:lang w:eastAsia="ru-RU"/>
              </w:rPr>
            </w:pPr>
            <w:r w:rsidRPr="00CE6349">
              <w:rPr>
                <w:rFonts w:ascii="Times New Roman" w:eastAsia="Times New Roman" w:hAnsi="Times New Roman"/>
                <w:bCs/>
                <w:sz w:val="24"/>
                <w:szCs w:val="24"/>
                <w:lang w:eastAsia="ru-RU"/>
              </w:rPr>
              <w:t xml:space="preserve">Материально-техническое </w:t>
            </w:r>
            <w:r w:rsidR="00230DA4" w:rsidRPr="00CE6349">
              <w:rPr>
                <w:rFonts w:ascii="Times New Roman" w:eastAsia="Times New Roman" w:hAnsi="Times New Roman"/>
                <w:bCs/>
                <w:sz w:val="24"/>
                <w:szCs w:val="24"/>
                <w:lang w:eastAsia="ru-RU"/>
              </w:rPr>
              <w:t xml:space="preserve">и методическое </w:t>
            </w:r>
            <w:r w:rsidRPr="00CE6349">
              <w:rPr>
                <w:rFonts w:ascii="Times New Roman" w:eastAsia="Times New Roman" w:hAnsi="Times New Roman"/>
                <w:bCs/>
                <w:sz w:val="24"/>
                <w:szCs w:val="24"/>
                <w:lang w:eastAsia="ru-RU"/>
              </w:rPr>
              <w:t>обеспечение Программы</w:t>
            </w:r>
            <w:r w:rsidR="0096586D" w:rsidRPr="00CE6349">
              <w:rPr>
                <w:rFonts w:ascii="Times New Roman" w:eastAsia="Times New Roman" w:hAnsi="Times New Roman"/>
                <w:bCs/>
                <w:sz w:val="24"/>
                <w:szCs w:val="24"/>
                <w:lang w:eastAsia="ru-RU"/>
              </w:rPr>
              <w:t>……………..</w:t>
            </w:r>
          </w:p>
        </w:tc>
        <w:tc>
          <w:tcPr>
            <w:tcW w:w="576" w:type="dxa"/>
          </w:tcPr>
          <w:p w:rsidR="00F7250C" w:rsidRPr="00CE6349" w:rsidRDefault="0096586D" w:rsidP="005F76D5">
            <w:pPr>
              <w:pStyle w:val="a3"/>
              <w:spacing w:after="0" w:line="240" w:lineRule="auto"/>
              <w:ind w:left="0"/>
              <w:rPr>
                <w:rFonts w:ascii="Times New Roman" w:eastAsia="Times New Roman" w:hAnsi="Times New Roman"/>
                <w:sz w:val="24"/>
                <w:szCs w:val="24"/>
                <w:lang w:eastAsia="ru-RU"/>
              </w:rPr>
            </w:pPr>
            <w:r w:rsidRPr="00CE6349">
              <w:rPr>
                <w:rFonts w:ascii="Times New Roman" w:eastAsia="Times New Roman" w:hAnsi="Times New Roman"/>
                <w:sz w:val="24"/>
                <w:szCs w:val="24"/>
                <w:lang w:eastAsia="ru-RU"/>
              </w:rPr>
              <w:t>157</w:t>
            </w:r>
          </w:p>
        </w:tc>
      </w:tr>
      <w:tr w:rsidR="00CA13EF" w:rsidRPr="00F0146E" w:rsidTr="00CD0989">
        <w:tc>
          <w:tcPr>
            <w:tcW w:w="9595" w:type="dxa"/>
          </w:tcPr>
          <w:p w:rsidR="00CA13EF" w:rsidRPr="00CE6349" w:rsidRDefault="00CA13EF" w:rsidP="00890146">
            <w:pPr>
              <w:pStyle w:val="a3"/>
              <w:numPr>
                <w:ilvl w:val="1"/>
                <w:numId w:val="100"/>
              </w:numPr>
              <w:spacing w:after="0" w:line="240" w:lineRule="auto"/>
              <w:rPr>
                <w:rFonts w:ascii="Times New Roman" w:eastAsia="Times New Roman" w:hAnsi="Times New Roman"/>
                <w:bCs/>
                <w:sz w:val="24"/>
                <w:szCs w:val="24"/>
                <w:lang w:eastAsia="ru-RU"/>
              </w:rPr>
            </w:pPr>
            <w:r w:rsidRPr="00CE6349">
              <w:rPr>
                <w:rFonts w:ascii="Times New Roman" w:eastAsia="Times New Roman" w:hAnsi="Times New Roman"/>
                <w:bCs/>
                <w:sz w:val="24"/>
                <w:szCs w:val="24"/>
                <w:lang w:eastAsia="ru-RU"/>
              </w:rPr>
              <w:t>Финансовые условия реализации Программы</w:t>
            </w:r>
            <w:r w:rsidR="0096586D" w:rsidRPr="00CE6349">
              <w:rPr>
                <w:rFonts w:ascii="Times New Roman" w:eastAsia="Times New Roman" w:hAnsi="Times New Roman"/>
                <w:bCs/>
                <w:sz w:val="24"/>
                <w:szCs w:val="24"/>
                <w:lang w:eastAsia="ru-RU"/>
              </w:rPr>
              <w:t>……………………………………….</w:t>
            </w:r>
          </w:p>
        </w:tc>
        <w:tc>
          <w:tcPr>
            <w:tcW w:w="576" w:type="dxa"/>
          </w:tcPr>
          <w:p w:rsidR="00CA13EF" w:rsidRPr="00CE6349" w:rsidRDefault="00CE6349" w:rsidP="005F76D5">
            <w:pPr>
              <w:pStyle w:val="a3"/>
              <w:spacing w:after="0" w:line="240" w:lineRule="auto"/>
              <w:ind w:left="0"/>
              <w:rPr>
                <w:rFonts w:ascii="Times New Roman" w:eastAsia="Times New Roman" w:hAnsi="Times New Roman"/>
                <w:sz w:val="24"/>
                <w:szCs w:val="24"/>
                <w:lang w:eastAsia="ru-RU"/>
              </w:rPr>
            </w:pPr>
            <w:r w:rsidRPr="00CE6349">
              <w:rPr>
                <w:rFonts w:ascii="Times New Roman" w:eastAsia="Times New Roman" w:hAnsi="Times New Roman"/>
                <w:sz w:val="24"/>
                <w:szCs w:val="24"/>
                <w:lang w:eastAsia="ru-RU"/>
              </w:rPr>
              <w:t>166</w:t>
            </w:r>
          </w:p>
        </w:tc>
      </w:tr>
      <w:tr w:rsidR="00230DA4" w:rsidRPr="00F0146E" w:rsidTr="00CD0989">
        <w:tc>
          <w:tcPr>
            <w:tcW w:w="9595" w:type="dxa"/>
          </w:tcPr>
          <w:p w:rsidR="00230DA4" w:rsidRPr="00CE6349" w:rsidRDefault="00230DA4" w:rsidP="00CE6349">
            <w:pPr>
              <w:pStyle w:val="a3"/>
              <w:spacing w:after="0" w:line="240" w:lineRule="auto"/>
              <w:ind w:left="0"/>
              <w:rPr>
                <w:rFonts w:ascii="Times New Roman" w:eastAsia="Times New Roman" w:hAnsi="Times New Roman"/>
                <w:bCs/>
                <w:sz w:val="24"/>
                <w:szCs w:val="24"/>
                <w:lang w:eastAsia="ru-RU"/>
              </w:rPr>
            </w:pPr>
            <w:r w:rsidRPr="00CE6349">
              <w:rPr>
                <w:rFonts w:ascii="Times New Roman" w:eastAsia="Times New Roman" w:hAnsi="Times New Roman"/>
                <w:bCs/>
                <w:sz w:val="24"/>
                <w:szCs w:val="24"/>
                <w:lang w:eastAsia="ru-RU"/>
              </w:rPr>
              <w:t xml:space="preserve">Приложение 1. </w:t>
            </w:r>
            <w:r w:rsidR="00CE6349" w:rsidRPr="00CE6349">
              <w:rPr>
                <w:rFonts w:ascii="Times New Roman" w:eastAsia="Times New Roman" w:hAnsi="Times New Roman"/>
                <w:bCs/>
                <w:sz w:val="24"/>
                <w:szCs w:val="24"/>
                <w:lang w:eastAsia="ru-RU"/>
              </w:rPr>
              <w:t xml:space="preserve">Перспективное </w:t>
            </w:r>
            <w:r w:rsidRPr="00CE6349">
              <w:rPr>
                <w:rFonts w:ascii="Times New Roman" w:eastAsia="Times New Roman" w:hAnsi="Times New Roman"/>
                <w:bCs/>
                <w:sz w:val="24"/>
                <w:szCs w:val="24"/>
                <w:lang w:eastAsia="ru-RU"/>
              </w:rPr>
              <w:t>планирование</w:t>
            </w:r>
            <w:r w:rsidR="00CE6349" w:rsidRPr="00CE6349">
              <w:rPr>
                <w:rFonts w:ascii="Times New Roman" w:eastAsia="Times New Roman" w:hAnsi="Times New Roman"/>
                <w:bCs/>
                <w:sz w:val="24"/>
                <w:szCs w:val="24"/>
                <w:lang w:eastAsia="ru-RU"/>
              </w:rPr>
              <w:t xml:space="preserve"> тематических недель………………………….</w:t>
            </w:r>
          </w:p>
        </w:tc>
        <w:tc>
          <w:tcPr>
            <w:tcW w:w="576" w:type="dxa"/>
          </w:tcPr>
          <w:p w:rsidR="00230DA4" w:rsidRPr="00CE6349" w:rsidRDefault="00CE6349" w:rsidP="005F76D5">
            <w:pPr>
              <w:pStyle w:val="a3"/>
              <w:spacing w:after="0" w:line="240" w:lineRule="auto"/>
              <w:ind w:left="0"/>
              <w:rPr>
                <w:rFonts w:ascii="Times New Roman" w:eastAsia="Times New Roman" w:hAnsi="Times New Roman"/>
                <w:sz w:val="24"/>
                <w:szCs w:val="24"/>
                <w:lang w:eastAsia="ru-RU"/>
              </w:rPr>
            </w:pPr>
            <w:r w:rsidRPr="00CE6349">
              <w:rPr>
                <w:rFonts w:ascii="Times New Roman" w:eastAsia="Times New Roman" w:hAnsi="Times New Roman"/>
                <w:sz w:val="24"/>
                <w:szCs w:val="24"/>
                <w:lang w:eastAsia="ru-RU"/>
              </w:rPr>
              <w:t>169</w:t>
            </w:r>
          </w:p>
        </w:tc>
      </w:tr>
      <w:tr w:rsidR="0011507E" w:rsidRPr="00F0146E" w:rsidTr="00CD0989">
        <w:tc>
          <w:tcPr>
            <w:tcW w:w="9595" w:type="dxa"/>
          </w:tcPr>
          <w:p w:rsidR="005D44E2" w:rsidRPr="00734580" w:rsidRDefault="005D44E2" w:rsidP="004A60E3">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Приложение</w:t>
            </w:r>
            <w:r w:rsidR="003D2D40" w:rsidRPr="00734580">
              <w:rPr>
                <w:rFonts w:ascii="Times New Roman" w:eastAsia="Times New Roman" w:hAnsi="Times New Roman"/>
                <w:bCs/>
                <w:sz w:val="24"/>
                <w:szCs w:val="24"/>
                <w:lang w:eastAsia="ru-RU"/>
              </w:rPr>
              <w:t xml:space="preserve"> </w:t>
            </w:r>
            <w:r w:rsidR="004A60E3" w:rsidRPr="00734580">
              <w:rPr>
                <w:rFonts w:ascii="Times New Roman" w:eastAsia="Times New Roman" w:hAnsi="Times New Roman"/>
                <w:bCs/>
                <w:sz w:val="24"/>
                <w:szCs w:val="24"/>
                <w:lang w:eastAsia="ru-RU"/>
              </w:rPr>
              <w:t>2</w:t>
            </w:r>
            <w:r w:rsidR="002C1A0D" w:rsidRPr="00734580">
              <w:rPr>
                <w:rFonts w:ascii="Times New Roman" w:eastAsia="Times New Roman" w:hAnsi="Times New Roman"/>
                <w:bCs/>
                <w:sz w:val="24"/>
                <w:szCs w:val="24"/>
                <w:lang w:eastAsia="ru-RU"/>
              </w:rPr>
              <w:t xml:space="preserve"> </w:t>
            </w:r>
            <w:r w:rsidR="00C54392" w:rsidRPr="00734580">
              <w:rPr>
                <w:rFonts w:ascii="Times New Roman" w:eastAsia="Times New Roman" w:hAnsi="Times New Roman"/>
                <w:bCs/>
                <w:sz w:val="24"/>
                <w:szCs w:val="24"/>
                <w:lang w:eastAsia="ru-RU"/>
              </w:rPr>
              <w:t>Музыкальный репертуар по возрастам ..</w:t>
            </w:r>
            <w:r w:rsidR="00B42F61" w:rsidRPr="00734580">
              <w:rPr>
                <w:rFonts w:ascii="Times New Roman" w:eastAsia="Times New Roman" w:hAnsi="Times New Roman"/>
                <w:bCs/>
                <w:sz w:val="24"/>
                <w:szCs w:val="24"/>
                <w:lang w:eastAsia="ru-RU"/>
              </w:rPr>
              <w:t>………………</w:t>
            </w:r>
            <w:r w:rsidR="004A60E3" w:rsidRPr="00734580">
              <w:rPr>
                <w:rFonts w:ascii="Times New Roman" w:eastAsia="Times New Roman" w:hAnsi="Times New Roman"/>
                <w:bCs/>
                <w:sz w:val="24"/>
                <w:szCs w:val="24"/>
                <w:lang w:eastAsia="ru-RU"/>
              </w:rPr>
              <w:t>……………………….</w:t>
            </w:r>
          </w:p>
        </w:tc>
        <w:tc>
          <w:tcPr>
            <w:tcW w:w="576" w:type="dxa"/>
          </w:tcPr>
          <w:p w:rsidR="005D44E2" w:rsidRPr="00734580" w:rsidRDefault="004A60E3"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195</w:t>
            </w:r>
          </w:p>
        </w:tc>
      </w:tr>
      <w:tr w:rsidR="0011507E" w:rsidRPr="00F0146E" w:rsidTr="00CD0989">
        <w:tc>
          <w:tcPr>
            <w:tcW w:w="9595" w:type="dxa"/>
          </w:tcPr>
          <w:p w:rsidR="00271DF8" w:rsidRPr="00734580" w:rsidRDefault="00734580" w:rsidP="00C54392">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Приложение 3</w:t>
            </w:r>
            <w:r w:rsidR="00271DF8" w:rsidRPr="00734580">
              <w:rPr>
                <w:rFonts w:ascii="Times New Roman" w:eastAsia="Times New Roman" w:hAnsi="Times New Roman"/>
                <w:bCs/>
                <w:sz w:val="24"/>
                <w:szCs w:val="24"/>
                <w:lang w:eastAsia="ru-RU"/>
              </w:rPr>
              <w:t xml:space="preserve"> </w:t>
            </w:r>
            <w:r w:rsidR="00C54392" w:rsidRPr="00734580">
              <w:rPr>
                <w:rFonts w:ascii="Times New Roman" w:eastAsia="Times New Roman" w:hAnsi="Times New Roman"/>
                <w:bCs/>
                <w:sz w:val="24"/>
                <w:szCs w:val="24"/>
                <w:lang w:eastAsia="ru-RU"/>
              </w:rPr>
              <w:t>Рекомендуемый список литературы для чтения………</w:t>
            </w:r>
            <w:r w:rsidRPr="00734580">
              <w:rPr>
                <w:rFonts w:ascii="Times New Roman" w:eastAsia="Times New Roman" w:hAnsi="Times New Roman"/>
                <w:bCs/>
                <w:sz w:val="24"/>
                <w:szCs w:val="24"/>
                <w:lang w:eastAsia="ru-RU"/>
              </w:rPr>
              <w:t>……………………….</w:t>
            </w:r>
          </w:p>
        </w:tc>
        <w:tc>
          <w:tcPr>
            <w:tcW w:w="576" w:type="dxa"/>
          </w:tcPr>
          <w:p w:rsidR="00271DF8" w:rsidRPr="00734580" w:rsidRDefault="00734580"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201</w:t>
            </w:r>
          </w:p>
        </w:tc>
      </w:tr>
      <w:tr w:rsidR="0011507E" w:rsidRPr="00F0146E" w:rsidTr="00CD0989">
        <w:tc>
          <w:tcPr>
            <w:tcW w:w="9595" w:type="dxa"/>
          </w:tcPr>
          <w:p w:rsidR="005D44E2" w:rsidRPr="00734580" w:rsidRDefault="005D44E2" w:rsidP="00C54392">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Приложение</w:t>
            </w:r>
            <w:r w:rsidR="003D2D40" w:rsidRPr="00734580">
              <w:rPr>
                <w:rFonts w:ascii="Times New Roman" w:eastAsia="Times New Roman" w:hAnsi="Times New Roman"/>
                <w:bCs/>
                <w:sz w:val="24"/>
                <w:szCs w:val="24"/>
                <w:lang w:eastAsia="ru-RU"/>
              </w:rPr>
              <w:t xml:space="preserve"> </w:t>
            </w:r>
            <w:r w:rsidR="00734580" w:rsidRPr="00734580">
              <w:rPr>
                <w:rFonts w:ascii="Times New Roman" w:eastAsia="Times New Roman" w:hAnsi="Times New Roman"/>
                <w:bCs/>
                <w:sz w:val="24"/>
                <w:szCs w:val="24"/>
                <w:lang w:eastAsia="ru-RU"/>
              </w:rPr>
              <w:t>4</w:t>
            </w:r>
            <w:r w:rsidR="00C54392" w:rsidRPr="00734580">
              <w:rPr>
                <w:rFonts w:ascii="Times New Roman" w:eastAsia="Times New Roman" w:hAnsi="Times New Roman"/>
                <w:bCs/>
                <w:sz w:val="24"/>
                <w:szCs w:val="24"/>
                <w:lang w:eastAsia="ru-RU"/>
              </w:rPr>
              <w:t>Перечень основных движений, подвижных игр и упр</w:t>
            </w:r>
            <w:r w:rsidR="00734580" w:rsidRPr="00734580">
              <w:rPr>
                <w:rFonts w:ascii="Times New Roman" w:eastAsia="Times New Roman" w:hAnsi="Times New Roman"/>
                <w:bCs/>
                <w:sz w:val="24"/>
                <w:szCs w:val="24"/>
                <w:lang w:eastAsia="ru-RU"/>
              </w:rPr>
              <w:t>ажнений……………….</w:t>
            </w:r>
          </w:p>
        </w:tc>
        <w:tc>
          <w:tcPr>
            <w:tcW w:w="576" w:type="dxa"/>
          </w:tcPr>
          <w:p w:rsidR="005D44E2" w:rsidRPr="00734580" w:rsidRDefault="00734580"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203</w:t>
            </w:r>
          </w:p>
        </w:tc>
      </w:tr>
      <w:tr w:rsidR="00734580" w:rsidRPr="00F0146E" w:rsidTr="00CD0989">
        <w:tc>
          <w:tcPr>
            <w:tcW w:w="9595" w:type="dxa"/>
          </w:tcPr>
          <w:p w:rsidR="00734580" w:rsidRPr="00734580" w:rsidRDefault="00C97C06" w:rsidP="00B42F61">
            <w:pPr>
              <w:pStyle w:val="a3"/>
              <w:spacing w:after="0" w:line="240" w:lineRule="auto"/>
              <w:ind w:left="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Перечень нормативных и нормативно-методических документов……………………………</w:t>
            </w:r>
          </w:p>
        </w:tc>
        <w:tc>
          <w:tcPr>
            <w:tcW w:w="576" w:type="dxa"/>
          </w:tcPr>
          <w:p w:rsidR="00734580" w:rsidRPr="00734580" w:rsidRDefault="00734580"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215</w:t>
            </w:r>
          </w:p>
        </w:tc>
      </w:tr>
      <w:tr w:rsidR="0011507E" w:rsidRPr="00F0146E" w:rsidTr="00CD0989">
        <w:tc>
          <w:tcPr>
            <w:tcW w:w="9595" w:type="dxa"/>
          </w:tcPr>
          <w:p w:rsidR="005A0176" w:rsidRPr="00734580" w:rsidRDefault="005A0176" w:rsidP="00B42F61">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Глоссарий…………………………………………………</w:t>
            </w:r>
            <w:r w:rsidR="002C1A0D" w:rsidRPr="00734580">
              <w:rPr>
                <w:rFonts w:ascii="Times New Roman" w:eastAsia="Times New Roman" w:hAnsi="Times New Roman"/>
                <w:bCs/>
                <w:sz w:val="24"/>
                <w:szCs w:val="24"/>
                <w:lang w:eastAsia="ru-RU"/>
              </w:rPr>
              <w:t>……….</w:t>
            </w:r>
            <w:r w:rsidR="00B42F61" w:rsidRPr="00734580">
              <w:rPr>
                <w:rFonts w:ascii="Times New Roman" w:eastAsia="Times New Roman" w:hAnsi="Times New Roman"/>
                <w:bCs/>
                <w:sz w:val="24"/>
                <w:szCs w:val="24"/>
                <w:lang w:eastAsia="ru-RU"/>
              </w:rPr>
              <w:t>.............</w:t>
            </w:r>
            <w:r w:rsidR="00734580" w:rsidRPr="00734580">
              <w:rPr>
                <w:rFonts w:ascii="Times New Roman" w:eastAsia="Times New Roman" w:hAnsi="Times New Roman"/>
                <w:bCs/>
                <w:sz w:val="24"/>
                <w:szCs w:val="24"/>
                <w:lang w:eastAsia="ru-RU"/>
              </w:rPr>
              <w:t>...................................</w:t>
            </w:r>
          </w:p>
        </w:tc>
        <w:tc>
          <w:tcPr>
            <w:tcW w:w="576" w:type="dxa"/>
          </w:tcPr>
          <w:p w:rsidR="005A0176" w:rsidRPr="004D538D" w:rsidRDefault="004D538D" w:rsidP="00D26110">
            <w:pPr>
              <w:pStyle w:val="a3"/>
              <w:spacing w:after="0" w:line="240" w:lineRule="auto"/>
              <w:ind w:left="0"/>
              <w:rPr>
                <w:rFonts w:ascii="Times New Roman" w:eastAsia="Times New Roman" w:hAnsi="Times New Roman"/>
                <w:sz w:val="24"/>
                <w:szCs w:val="24"/>
                <w:lang w:eastAsia="ru-RU"/>
              </w:rPr>
            </w:pPr>
            <w:r w:rsidRPr="004D538D">
              <w:rPr>
                <w:rFonts w:ascii="Times New Roman" w:eastAsia="Times New Roman" w:hAnsi="Times New Roman"/>
                <w:sz w:val="24"/>
                <w:szCs w:val="24"/>
                <w:lang w:eastAsia="ru-RU"/>
              </w:rPr>
              <w:t>21</w:t>
            </w:r>
            <w:r w:rsidR="00D26110">
              <w:rPr>
                <w:rFonts w:ascii="Times New Roman" w:eastAsia="Times New Roman" w:hAnsi="Times New Roman"/>
                <w:sz w:val="24"/>
                <w:szCs w:val="24"/>
                <w:lang w:eastAsia="ru-RU"/>
              </w:rPr>
              <w:t>8</w:t>
            </w:r>
            <w:bookmarkStart w:id="0" w:name="_GoBack"/>
            <w:bookmarkEnd w:id="0"/>
          </w:p>
        </w:tc>
      </w:tr>
    </w:tbl>
    <w:p w:rsidR="00132998" w:rsidRPr="0011507E" w:rsidRDefault="00132998" w:rsidP="00112231">
      <w:pPr>
        <w:spacing w:after="0" w:line="240" w:lineRule="auto"/>
        <w:ind w:firstLine="709"/>
        <w:rPr>
          <w:rFonts w:ascii="Times New Roman" w:hAnsi="Times New Roman"/>
          <w:b/>
          <w:color w:val="FF0000"/>
          <w:sz w:val="28"/>
          <w:szCs w:val="28"/>
          <w:lang w:val="en-US" w:eastAsia="ru-RU"/>
        </w:rPr>
      </w:pPr>
      <w:r w:rsidRPr="0011507E">
        <w:rPr>
          <w:rFonts w:ascii="Times New Roman" w:hAnsi="Times New Roman"/>
          <w:b/>
          <w:color w:val="FF0000"/>
          <w:sz w:val="28"/>
          <w:szCs w:val="28"/>
          <w:lang w:val="en-US" w:eastAsia="ru-RU"/>
        </w:rPr>
        <w:br w:type="page"/>
      </w:r>
    </w:p>
    <w:p w:rsidR="002D5DC0" w:rsidRPr="00E402BD" w:rsidRDefault="002D5DC0" w:rsidP="00112231">
      <w:pPr>
        <w:pStyle w:val="a4"/>
        <w:ind w:firstLine="709"/>
        <w:jc w:val="center"/>
        <w:rPr>
          <w:rFonts w:ascii="Times New Roman" w:hAnsi="Times New Roman"/>
          <w:b/>
          <w:sz w:val="24"/>
          <w:szCs w:val="24"/>
          <w:lang w:eastAsia="ru-RU"/>
        </w:rPr>
      </w:pPr>
      <w:r w:rsidRPr="00E402BD">
        <w:rPr>
          <w:rFonts w:ascii="Times New Roman" w:hAnsi="Times New Roman"/>
          <w:b/>
          <w:sz w:val="24"/>
          <w:szCs w:val="24"/>
          <w:lang w:val="en-US" w:eastAsia="ru-RU"/>
        </w:rPr>
        <w:t>I</w:t>
      </w:r>
      <w:r w:rsidRPr="00E402BD">
        <w:rPr>
          <w:rFonts w:ascii="Times New Roman" w:hAnsi="Times New Roman"/>
          <w:b/>
          <w:sz w:val="24"/>
          <w:szCs w:val="24"/>
          <w:lang w:eastAsia="ru-RU"/>
        </w:rPr>
        <w:t>.</w:t>
      </w:r>
      <w:r w:rsidR="002C1A0D">
        <w:rPr>
          <w:rFonts w:ascii="Times New Roman" w:hAnsi="Times New Roman"/>
          <w:b/>
          <w:sz w:val="24"/>
          <w:szCs w:val="24"/>
          <w:lang w:eastAsia="ru-RU"/>
        </w:rPr>
        <w:t xml:space="preserve"> </w:t>
      </w:r>
      <w:r w:rsidRPr="00E402BD">
        <w:rPr>
          <w:rFonts w:ascii="Times New Roman" w:hAnsi="Times New Roman"/>
          <w:b/>
          <w:sz w:val="24"/>
          <w:szCs w:val="24"/>
          <w:lang w:eastAsia="ru-RU"/>
        </w:rPr>
        <w:t>ЦЕЛЕВОЙ РАЗДЕЛ</w:t>
      </w:r>
    </w:p>
    <w:p w:rsidR="002D5DC0" w:rsidRPr="00E402BD" w:rsidRDefault="002D5DC0" w:rsidP="00112231">
      <w:pPr>
        <w:pStyle w:val="a4"/>
        <w:ind w:firstLine="709"/>
        <w:jc w:val="both"/>
        <w:rPr>
          <w:rFonts w:ascii="Times New Roman" w:hAnsi="Times New Roman"/>
          <w:sz w:val="24"/>
          <w:szCs w:val="24"/>
          <w:lang w:eastAsia="ru-RU"/>
        </w:rPr>
      </w:pPr>
    </w:p>
    <w:p w:rsidR="002D5DC0" w:rsidRPr="00E402BD" w:rsidRDefault="002C1A0D" w:rsidP="00112231">
      <w:pPr>
        <w:pStyle w:val="a4"/>
        <w:ind w:firstLine="709"/>
        <w:jc w:val="center"/>
        <w:rPr>
          <w:rFonts w:ascii="Times New Roman" w:hAnsi="Times New Roman"/>
          <w:b/>
          <w:sz w:val="24"/>
          <w:szCs w:val="24"/>
          <w:lang w:eastAsia="ru-RU"/>
        </w:rPr>
      </w:pPr>
      <w:r>
        <w:rPr>
          <w:rFonts w:ascii="Times New Roman" w:hAnsi="Times New Roman"/>
          <w:b/>
          <w:sz w:val="24"/>
          <w:szCs w:val="24"/>
        </w:rPr>
        <w:t xml:space="preserve">1. </w:t>
      </w:r>
      <w:r w:rsidR="00F2353F">
        <w:rPr>
          <w:rFonts w:ascii="Times New Roman" w:hAnsi="Times New Roman"/>
          <w:b/>
          <w:sz w:val="24"/>
          <w:szCs w:val="24"/>
        </w:rPr>
        <w:t>Пояснительная записка</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Деятельность</w:t>
      </w:r>
      <w:r w:rsidR="007E520C" w:rsidRPr="00E402BD">
        <w:rPr>
          <w:rFonts w:ascii="Times New Roman" w:hAnsi="Times New Roman"/>
          <w:sz w:val="24"/>
          <w:szCs w:val="24"/>
        </w:rPr>
        <w:t xml:space="preserve"> </w:t>
      </w:r>
      <w:r w:rsidRPr="00E402BD">
        <w:rPr>
          <w:rFonts w:ascii="Times New Roman" w:hAnsi="Times New Roman"/>
          <w:sz w:val="24"/>
          <w:szCs w:val="24"/>
        </w:rPr>
        <w:t xml:space="preserve">Муниципального бюджетного дошкольного образовательного учреждения Детский сад № </w:t>
      </w:r>
      <w:r w:rsidR="00812826" w:rsidRPr="00E402BD">
        <w:rPr>
          <w:rFonts w:ascii="Times New Roman" w:hAnsi="Times New Roman"/>
          <w:sz w:val="24"/>
          <w:szCs w:val="24"/>
        </w:rPr>
        <w:t>45</w:t>
      </w:r>
      <w:r w:rsidR="007E520C" w:rsidRPr="00E402BD">
        <w:rPr>
          <w:rFonts w:ascii="Times New Roman" w:hAnsi="Times New Roman"/>
          <w:sz w:val="24"/>
          <w:szCs w:val="24"/>
        </w:rPr>
        <w:t xml:space="preserve"> </w:t>
      </w:r>
      <w:r w:rsidRPr="00E402BD">
        <w:rPr>
          <w:rFonts w:ascii="Times New Roman" w:hAnsi="Times New Roman"/>
          <w:sz w:val="24"/>
          <w:szCs w:val="24"/>
        </w:rPr>
        <w:t>городского округа – город Камышин (дал</w:t>
      </w:r>
      <w:r w:rsidR="00291F14" w:rsidRPr="00E402BD">
        <w:rPr>
          <w:rFonts w:ascii="Times New Roman" w:hAnsi="Times New Roman"/>
          <w:sz w:val="24"/>
          <w:szCs w:val="24"/>
        </w:rPr>
        <w:t>ее</w:t>
      </w:r>
      <w:r w:rsidRPr="00E402BD">
        <w:rPr>
          <w:rFonts w:ascii="Times New Roman" w:hAnsi="Times New Roman"/>
          <w:sz w:val="24"/>
          <w:szCs w:val="24"/>
        </w:rPr>
        <w:t xml:space="preserve"> по тексту МБДОУ) в соответствии с Федеральным законом «Об образовании в Российской Федерации» направлена на </w:t>
      </w:r>
      <w:r w:rsidRPr="00E402BD">
        <w:rPr>
          <w:rFonts w:ascii="Times New Roman" w:hAnsi="Times New Roman"/>
          <w:bCs/>
          <w:sz w:val="24"/>
          <w:szCs w:val="24"/>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E402BD">
        <w:rPr>
          <w:rFonts w:ascii="Times New Roman" w:hAnsi="Times New Roman"/>
          <w:sz w:val="24"/>
          <w:szCs w:val="24"/>
        </w:rPr>
        <w:t xml:space="preserve"> (статья 64 пункт 1).</w:t>
      </w:r>
    </w:p>
    <w:p w:rsidR="002D5DC0" w:rsidRPr="00E402BD" w:rsidRDefault="002D5DC0"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Основная образовательная программа дошкольного образования Муниципального бюджетного дошкольного образовательного учреждения Детский сад № </w:t>
      </w:r>
      <w:r w:rsidR="00812826" w:rsidRPr="00E402BD">
        <w:rPr>
          <w:rFonts w:ascii="Times New Roman" w:hAnsi="Times New Roman"/>
          <w:sz w:val="24"/>
          <w:szCs w:val="24"/>
          <w:lang w:eastAsia="ru-RU"/>
        </w:rPr>
        <w:t>45</w:t>
      </w:r>
      <w:r w:rsidR="007E520C" w:rsidRPr="00E402BD">
        <w:rPr>
          <w:rFonts w:ascii="Times New Roman" w:hAnsi="Times New Roman"/>
          <w:sz w:val="24"/>
          <w:szCs w:val="24"/>
          <w:lang w:eastAsia="ru-RU"/>
        </w:rPr>
        <w:t xml:space="preserve"> </w:t>
      </w:r>
      <w:r w:rsidRPr="00E402BD">
        <w:rPr>
          <w:rFonts w:ascii="Times New Roman" w:hAnsi="Times New Roman"/>
          <w:sz w:val="24"/>
          <w:szCs w:val="24"/>
        </w:rPr>
        <w:t xml:space="preserve">городского округа – город Камышин </w:t>
      </w:r>
      <w:r w:rsidRPr="00AA6AB1">
        <w:rPr>
          <w:rFonts w:ascii="Times New Roman" w:hAnsi="Times New Roman"/>
          <w:sz w:val="24"/>
          <w:szCs w:val="24"/>
          <w:lang w:eastAsia="ru-RU"/>
        </w:rPr>
        <w:t>(дал</w:t>
      </w:r>
      <w:r w:rsidR="00291F14" w:rsidRPr="00AA6AB1">
        <w:rPr>
          <w:rFonts w:ascii="Times New Roman" w:hAnsi="Times New Roman"/>
          <w:sz w:val="24"/>
          <w:szCs w:val="24"/>
          <w:lang w:eastAsia="ru-RU"/>
        </w:rPr>
        <w:t>ее</w:t>
      </w:r>
      <w:r w:rsidRPr="00AA6AB1">
        <w:rPr>
          <w:rFonts w:ascii="Times New Roman" w:hAnsi="Times New Roman"/>
          <w:sz w:val="24"/>
          <w:szCs w:val="24"/>
          <w:lang w:eastAsia="ru-RU"/>
        </w:rPr>
        <w:t xml:space="preserve"> Программа) разработана в соответствии с</w:t>
      </w:r>
      <w:r w:rsidR="00991B0E" w:rsidRPr="00AA6AB1">
        <w:rPr>
          <w:rFonts w:ascii="Times New Roman" w:hAnsi="Times New Roman"/>
          <w:sz w:val="24"/>
          <w:szCs w:val="24"/>
          <w:lang w:eastAsia="ru-RU"/>
        </w:rPr>
        <w:t xml:space="preserve"> ФГОС дошкольного образования </w:t>
      </w:r>
      <w:r w:rsidR="006942FA">
        <w:rPr>
          <w:rFonts w:ascii="Times New Roman" w:hAnsi="Times New Roman"/>
          <w:sz w:val="24"/>
          <w:szCs w:val="24"/>
          <w:lang w:eastAsia="ru-RU"/>
        </w:rPr>
        <w:t xml:space="preserve">на основе примерной основной образовательной программы дошкольного образования </w:t>
      </w:r>
      <w:r w:rsidRPr="00AA6AB1">
        <w:rPr>
          <w:rFonts w:ascii="Times New Roman" w:hAnsi="Times New Roman"/>
          <w:sz w:val="24"/>
          <w:szCs w:val="24"/>
          <w:lang w:eastAsia="ru-RU"/>
        </w:rPr>
        <w:t>с учетом образовательной пр</w:t>
      </w:r>
      <w:r w:rsidR="00991B0E" w:rsidRPr="00AA6AB1">
        <w:rPr>
          <w:rFonts w:ascii="Times New Roman" w:hAnsi="Times New Roman"/>
          <w:sz w:val="24"/>
          <w:szCs w:val="24"/>
          <w:lang w:eastAsia="ru-RU"/>
        </w:rPr>
        <w:t>ограммы дошкольного образования</w:t>
      </w:r>
      <w:r w:rsidR="00CD0989">
        <w:rPr>
          <w:rFonts w:ascii="Times New Roman" w:hAnsi="Times New Roman"/>
          <w:sz w:val="24"/>
          <w:szCs w:val="24"/>
          <w:lang w:eastAsia="ru-RU"/>
        </w:rPr>
        <w:t xml:space="preserve"> «От рождения до школы»</w:t>
      </w:r>
      <w:r w:rsidR="00EC3EC5" w:rsidRPr="00AA6AB1">
        <w:rPr>
          <w:rFonts w:ascii="Times New Roman" w:hAnsi="Times New Roman"/>
          <w:sz w:val="24"/>
          <w:szCs w:val="24"/>
          <w:lang w:eastAsia="ru-RU"/>
        </w:rPr>
        <w:t xml:space="preserve"> под ред. Н.Е. Вераксы, Т.С. Комаровой, </w:t>
      </w:r>
      <w:r w:rsidR="00991B0E" w:rsidRPr="00AA6AB1">
        <w:rPr>
          <w:rFonts w:ascii="Times New Roman" w:hAnsi="Times New Roman"/>
          <w:sz w:val="24"/>
          <w:szCs w:val="24"/>
          <w:lang w:eastAsia="ru-RU"/>
        </w:rPr>
        <w:t>Э.М</w:t>
      </w:r>
      <w:r w:rsidR="00F0146E" w:rsidRPr="00AA6AB1">
        <w:rPr>
          <w:rFonts w:ascii="Times New Roman" w:hAnsi="Times New Roman"/>
          <w:sz w:val="24"/>
          <w:szCs w:val="24"/>
          <w:lang w:eastAsia="ru-RU"/>
        </w:rPr>
        <w:t>.</w:t>
      </w:r>
      <w:r w:rsidR="00991B0E" w:rsidRPr="00AA6AB1">
        <w:rPr>
          <w:rFonts w:ascii="Times New Roman" w:hAnsi="Times New Roman"/>
          <w:sz w:val="24"/>
          <w:szCs w:val="24"/>
          <w:lang w:eastAsia="ru-RU"/>
        </w:rPr>
        <w:t xml:space="preserve"> Дорофеевой</w:t>
      </w:r>
      <w:r w:rsidRPr="00AA6AB1">
        <w:rPr>
          <w:rFonts w:ascii="Times New Roman" w:hAnsi="Times New Roman"/>
          <w:sz w:val="24"/>
          <w:szCs w:val="24"/>
        </w:rPr>
        <w:t>, а также парциальных программ</w:t>
      </w:r>
      <w:r w:rsidRPr="00AA6AB1">
        <w:rPr>
          <w:rFonts w:ascii="Times New Roman" w:hAnsi="Times New Roman"/>
          <w:sz w:val="24"/>
          <w:szCs w:val="24"/>
          <w:lang w:eastAsia="ru-RU"/>
        </w:rPr>
        <w:t>.</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lang w:eastAsia="ru-RU"/>
        </w:rPr>
        <w:t xml:space="preserve">Разработка Программы осуществлена в соответствии с Федеральным законом </w:t>
      </w:r>
      <w:r w:rsidRPr="00E402BD">
        <w:rPr>
          <w:rFonts w:ascii="Times New Roman" w:hAnsi="Times New Roman"/>
          <w:sz w:val="24"/>
          <w:szCs w:val="24"/>
        </w:rPr>
        <w:t>«Об образовании в Российской Федерации» от 29.12.2012 г. № 273-ФЗ, а также:</w:t>
      </w:r>
    </w:p>
    <w:p w:rsidR="002D5DC0" w:rsidRPr="00E402BD" w:rsidRDefault="002D5DC0" w:rsidP="00925D77">
      <w:pPr>
        <w:pStyle w:val="a4"/>
        <w:numPr>
          <w:ilvl w:val="0"/>
          <w:numId w:val="1"/>
        </w:numPr>
        <w:jc w:val="both"/>
        <w:rPr>
          <w:rFonts w:ascii="Times New Roman" w:hAnsi="Times New Roman"/>
          <w:sz w:val="24"/>
          <w:szCs w:val="24"/>
          <w:lang w:eastAsia="ru-RU"/>
        </w:rPr>
      </w:pPr>
      <w:r w:rsidRPr="00E402BD">
        <w:rPr>
          <w:rFonts w:ascii="Times New Roman" w:hAnsi="Times New Roman"/>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2D5DC0" w:rsidRPr="00E402BD" w:rsidRDefault="002D5DC0" w:rsidP="00925D77">
      <w:pPr>
        <w:pStyle w:val="a4"/>
        <w:numPr>
          <w:ilvl w:val="0"/>
          <w:numId w:val="1"/>
        </w:numPr>
        <w:jc w:val="both"/>
        <w:rPr>
          <w:rFonts w:ascii="Times New Roman" w:hAnsi="Times New Roman"/>
          <w:sz w:val="24"/>
          <w:szCs w:val="24"/>
          <w:lang w:eastAsia="ru-RU"/>
        </w:rPr>
      </w:pPr>
      <w:r w:rsidRPr="00E402BD">
        <w:rPr>
          <w:rFonts w:ascii="Times New Roman" w:hAnsi="Times New Roman"/>
          <w:sz w:val="24"/>
          <w:szCs w:val="24"/>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Постановлением Главного государственного санитарного врача РФ от 15.05.2013 г. № 26);</w:t>
      </w:r>
    </w:p>
    <w:p w:rsidR="002D5DC0" w:rsidRPr="00D512D1" w:rsidRDefault="002D5DC0" w:rsidP="00925D77">
      <w:pPr>
        <w:pStyle w:val="a4"/>
        <w:numPr>
          <w:ilvl w:val="0"/>
          <w:numId w:val="1"/>
        </w:numPr>
        <w:jc w:val="both"/>
        <w:rPr>
          <w:rFonts w:ascii="Times New Roman" w:hAnsi="Times New Roman"/>
          <w:sz w:val="24"/>
          <w:szCs w:val="24"/>
          <w:lang w:eastAsia="ru-RU"/>
        </w:rPr>
      </w:pPr>
      <w:r w:rsidRPr="00E402BD">
        <w:rPr>
          <w:rFonts w:ascii="Times New Roman" w:hAnsi="Times New Roman"/>
          <w:bCs/>
          <w:sz w:val="24"/>
          <w:szCs w:val="24"/>
          <w:lang w:eastAsia="ru-RU"/>
        </w:rPr>
        <w:t>Профессиональным стандартом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Федерации от 18.10. 2013 № 544н);</w:t>
      </w:r>
    </w:p>
    <w:p w:rsidR="00D512D1" w:rsidRPr="00E402BD" w:rsidRDefault="00D512D1" w:rsidP="00925D77">
      <w:pPr>
        <w:pStyle w:val="a4"/>
        <w:numPr>
          <w:ilvl w:val="0"/>
          <w:numId w:val="1"/>
        </w:numPr>
        <w:jc w:val="both"/>
        <w:rPr>
          <w:rFonts w:ascii="Times New Roman" w:hAnsi="Times New Roman"/>
          <w:sz w:val="24"/>
          <w:szCs w:val="24"/>
          <w:lang w:eastAsia="ru-RU"/>
        </w:rPr>
      </w:pPr>
      <w:r>
        <w:rPr>
          <w:rFonts w:ascii="Times New Roman" w:hAnsi="Times New Roman"/>
          <w:bCs/>
          <w:sz w:val="24"/>
          <w:szCs w:val="24"/>
          <w:lang w:eastAsia="ru-RU"/>
        </w:rPr>
        <w:t>Указом Президента Российской Федерации от 07.05.2018 г. № 204 «О национальных целях и стратегических задачах развития Российской Федераци</w:t>
      </w:r>
      <w:r w:rsidR="002C746F">
        <w:rPr>
          <w:rFonts w:ascii="Times New Roman" w:hAnsi="Times New Roman"/>
          <w:bCs/>
          <w:sz w:val="24"/>
          <w:szCs w:val="24"/>
          <w:lang w:eastAsia="ru-RU"/>
        </w:rPr>
        <w:t>и</w:t>
      </w:r>
      <w:r>
        <w:rPr>
          <w:rFonts w:ascii="Times New Roman" w:hAnsi="Times New Roman"/>
          <w:bCs/>
          <w:sz w:val="24"/>
          <w:szCs w:val="24"/>
          <w:lang w:eastAsia="ru-RU"/>
        </w:rPr>
        <w:t xml:space="preserve"> на период до 2024 года»</w:t>
      </w:r>
    </w:p>
    <w:p w:rsidR="002D5DC0" w:rsidRPr="00925D77" w:rsidRDefault="002D5DC0" w:rsidP="00925D77">
      <w:pPr>
        <w:pStyle w:val="a3"/>
        <w:numPr>
          <w:ilvl w:val="0"/>
          <w:numId w:val="1"/>
        </w:numPr>
        <w:spacing w:after="0" w:line="240" w:lineRule="auto"/>
        <w:jc w:val="both"/>
        <w:rPr>
          <w:rFonts w:ascii="Times New Roman" w:eastAsia="Times New Roman" w:hAnsi="Times New Roman"/>
          <w:iCs/>
          <w:sz w:val="24"/>
          <w:szCs w:val="24"/>
          <w:lang w:eastAsia="ru-RU"/>
        </w:rPr>
      </w:pPr>
      <w:r w:rsidRPr="00925D77">
        <w:rPr>
          <w:rFonts w:ascii="Times New Roman" w:eastAsia="Times New Roman" w:hAnsi="Times New Roman"/>
          <w:iCs/>
          <w:sz w:val="24"/>
          <w:szCs w:val="24"/>
          <w:lang w:eastAsia="ru-RU"/>
        </w:rPr>
        <w:t>Постановление</w:t>
      </w:r>
      <w:r w:rsidR="00925D77">
        <w:rPr>
          <w:rFonts w:ascii="Times New Roman" w:eastAsia="Times New Roman" w:hAnsi="Times New Roman"/>
          <w:iCs/>
          <w:sz w:val="24"/>
          <w:szCs w:val="24"/>
          <w:lang w:eastAsia="ru-RU"/>
        </w:rPr>
        <w:t>м</w:t>
      </w:r>
      <w:r w:rsidRPr="00925D77">
        <w:rPr>
          <w:rFonts w:ascii="Times New Roman" w:eastAsia="Times New Roman" w:hAnsi="Times New Roman"/>
          <w:iCs/>
          <w:sz w:val="24"/>
          <w:szCs w:val="24"/>
          <w:lang w:eastAsia="ru-RU"/>
        </w:rPr>
        <w:t xml:space="preserve"> Правительства РФ от 05.08.2013г. № 662 «Об осуществлении мониторинга системы образования»;</w:t>
      </w:r>
    </w:p>
    <w:p w:rsidR="00925D77" w:rsidRPr="00C97C06" w:rsidRDefault="00925D77" w:rsidP="00925D77">
      <w:pPr>
        <w:pStyle w:val="a3"/>
        <w:numPr>
          <w:ilvl w:val="0"/>
          <w:numId w:val="1"/>
        </w:numPr>
        <w:spacing w:after="0" w:line="240" w:lineRule="auto"/>
        <w:jc w:val="both"/>
        <w:rPr>
          <w:rFonts w:ascii="Times New Roman" w:eastAsia="Times New Roman" w:hAnsi="Times New Roman"/>
          <w:iCs/>
          <w:sz w:val="24"/>
          <w:szCs w:val="24"/>
          <w:lang w:eastAsia="ru-RU"/>
        </w:rPr>
      </w:pPr>
      <w:r w:rsidRPr="00C97C06">
        <w:rPr>
          <w:rFonts w:ascii="Times New Roman" w:hAnsi="Times New Roman"/>
          <w:spacing w:val="6"/>
          <w:sz w:val="24"/>
          <w:szCs w:val="24"/>
          <w:lang w:eastAsia="ru-RU"/>
        </w:rPr>
        <w:t xml:space="preserve">Приказом Министерства образования и науки Российской Федерации (Минобрнауки России) от 30 августа </w:t>
      </w:r>
      <w:smartTag w:uri="urn:schemas-microsoft-com:office:smarttags" w:element="metricconverter">
        <w:smartTagPr>
          <w:attr w:name="ProductID" w:val="2013 г"/>
        </w:smartTagPr>
        <w:r w:rsidRPr="00C97C06">
          <w:rPr>
            <w:rFonts w:ascii="Times New Roman" w:hAnsi="Times New Roman"/>
            <w:spacing w:val="6"/>
            <w:sz w:val="24"/>
            <w:szCs w:val="24"/>
            <w:lang w:eastAsia="ru-RU"/>
          </w:rPr>
          <w:t>2013 г</w:t>
        </w:r>
      </w:smartTag>
      <w:r w:rsidR="00FB11BD" w:rsidRPr="00C97C06">
        <w:rPr>
          <w:rFonts w:ascii="Times New Roman" w:hAnsi="Times New Roman"/>
          <w:spacing w:val="6"/>
          <w:sz w:val="24"/>
          <w:szCs w:val="24"/>
          <w:lang w:eastAsia="ru-RU"/>
        </w:rPr>
        <w:t xml:space="preserve">. </w:t>
      </w:r>
      <w:r w:rsidR="00C97C06" w:rsidRPr="00C97C06">
        <w:rPr>
          <w:rFonts w:ascii="Times New Roman" w:hAnsi="Times New Roman"/>
          <w:spacing w:val="6"/>
          <w:sz w:val="24"/>
          <w:szCs w:val="24"/>
          <w:lang w:eastAsia="ru-RU"/>
        </w:rPr>
        <w:t>№</w:t>
      </w:r>
      <w:r w:rsidR="00FB11BD" w:rsidRPr="00C97C06">
        <w:rPr>
          <w:rFonts w:ascii="Times New Roman" w:hAnsi="Times New Roman"/>
          <w:spacing w:val="6"/>
          <w:sz w:val="24"/>
          <w:szCs w:val="24"/>
          <w:lang w:eastAsia="ru-RU"/>
        </w:rPr>
        <w:t xml:space="preserve"> 1014  г. Москва «</w:t>
      </w:r>
      <w:r w:rsidRPr="00C97C06">
        <w:rPr>
          <w:rFonts w:ascii="Times New Roman" w:hAnsi="Times New Roman"/>
          <w:spacing w:val="6"/>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w:t>
      </w:r>
      <w:r w:rsidR="00FB11BD" w:rsidRPr="00C97C06">
        <w:rPr>
          <w:rFonts w:ascii="Times New Roman" w:hAnsi="Times New Roman"/>
          <w:spacing w:val="6"/>
          <w:sz w:val="24"/>
          <w:szCs w:val="24"/>
          <w:lang w:eastAsia="ru-RU"/>
        </w:rPr>
        <w:t>граммам дошкольного образования»</w:t>
      </w:r>
    </w:p>
    <w:p w:rsidR="002D5DC0" w:rsidRPr="00C97C06" w:rsidRDefault="002D5DC0" w:rsidP="00925D77">
      <w:pPr>
        <w:pStyle w:val="a3"/>
        <w:numPr>
          <w:ilvl w:val="0"/>
          <w:numId w:val="1"/>
        </w:numPr>
        <w:spacing w:after="0" w:line="240" w:lineRule="auto"/>
        <w:jc w:val="both"/>
        <w:rPr>
          <w:rFonts w:ascii="Times New Roman" w:eastAsia="Times New Roman" w:hAnsi="Times New Roman"/>
          <w:sz w:val="24"/>
          <w:szCs w:val="24"/>
          <w:lang w:eastAsia="ru-RU"/>
        </w:rPr>
      </w:pPr>
      <w:r w:rsidRPr="00C97C06">
        <w:rPr>
          <w:rFonts w:ascii="Times New Roman" w:eastAsia="Courier New" w:hAnsi="Times New Roman"/>
          <w:sz w:val="24"/>
          <w:szCs w:val="24"/>
          <w:lang w:eastAsia="ru-RU" w:bidi="ru-RU"/>
        </w:rPr>
        <w:t>Закон</w:t>
      </w:r>
      <w:r w:rsidR="00925D77" w:rsidRPr="00C97C06">
        <w:rPr>
          <w:rFonts w:ascii="Times New Roman" w:eastAsia="Courier New" w:hAnsi="Times New Roman"/>
          <w:sz w:val="24"/>
          <w:szCs w:val="24"/>
          <w:lang w:eastAsia="ru-RU" w:bidi="ru-RU"/>
        </w:rPr>
        <w:t>ом</w:t>
      </w:r>
      <w:r w:rsidRPr="00C97C06">
        <w:rPr>
          <w:rFonts w:ascii="Times New Roman" w:eastAsia="Courier New" w:hAnsi="Times New Roman"/>
          <w:sz w:val="24"/>
          <w:szCs w:val="24"/>
          <w:lang w:eastAsia="ru-RU" w:bidi="ru-RU"/>
        </w:rPr>
        <w:t xml:space="preserve"> «Об образовании в Волгоградской</w:t>
      </w:r>
      <w:r w:rsidR="007E520C" w:rsidRPr="00C97C06">
        <w:rPr>
          <w:rFonts w:ascii="Times New Roman" w:eastAsia="Courier New" w:hAnsi="Times New Roman"/>
          <w:sz w:val="24"/>
          <w:szCs w:val="24"/>
          <w:lang w:eastAsia="ru-RU" w:bidi="ru-RU"/>
        </w:rPr>
        <w:t xml:space="preserve"> </w:t>
      </w:r>
      <w:r w:rsidRPr="00C97C06">
        <w:rPr>
          <w:rFonts w:ascii="Times New Roman" w:eastAsia="Courier New" w:hAnsi="Times New Roman"/>
          <w:sz w:val="24"/>
          <w:szCs w:val="24"/>
          <w:lang w:eastAsia="ru-RU" w:bidi="ru-RU"/>
        </w:rPr>
        <w:t>области» от 04.</w:t>
      </w:r>
      <w:r w:rsidR="00F0146E" w:rsidRPr="00C97C06">
        <w:rPr>
          <w:rFonts w:ascii="Times New Roman" w:eastAsia="Courier New" w:hAnsi="Times New Roman"/>
          <w:sz w:val="24"/>
          <w:szCs w:val="24"/>
          <w:lang w:eastAsia="ru-RU" w:bidi="ru-RU"/>
        </w:rPr>
        <w:t>10.2013 № 118-</w:t>
      </w:r>
      <w:r w:rsidRPr="00C97C06">
        <w:rPr>
          <w:rFonts w:ascii="Times New Roman" w:eastAsia="Courier New" w:hAnsi="Times New Roman"/>
          <w:sz w:val="24"/>
          <w:szCs w:val="24"/>
          <w:lang w:eastAsia="ru-RU" w:bidi="ru-RU"/>
        </w:rPr>
        <w:t>ОД</w:t>
      </w:r>
    </w:p>
    <w:p w:rsidR="00925D77" w:rsidRPr="00C97C06" w:rsidRDefault="00925D77" w:rsidP="00925D77">
      <w:pPr>
        <w:pStyle w:val="a3"/>
        <w:numPr>
          <w:ilvl w:val="0"/>
          <w:numId w:val="1"/>
        </w:numPr>
        <w:spacing w:after="0" w:line="240" w:lineRule="auto"/>
        <w:jc w:val="both"/>
        <w:rPr>
          <w:rFonts w:ascii="Times New Roman" w:eastAsia="Times New Roman" w:hAnsi="Times New Roman"/>
          <w:sz w:val="24"/>
          <w:szCs w:val="24"/>
          <w:lang w:eastAsia="ru-RU"/>
        </w:rPr>
      </w:pPr>
      <w:r w:rsidRPr="00C97C06">
        <w:rPr>
          <w:rFonts w:ascii="Times New Roman" w:eastAsia="Courier New" w:hAnsi="Times New Roman"/>
          <w:sz w:val="24"/>
          <w:szCs w:val="24"/>
          <w:lang w:eastAsia="ru-RU" w:bidi="ru-RU"/>
        </w:rPr>
        <w:t>Уставом МБДОУ Дс № 45</w:t>
      </w:r>
    </w:p>
    <w:p w:rsidR="002D5DC0" w:rsidRPr="002C746F" w:rsidRDefault="002D5DC0" w:rsidP="00F0146E">
      <w:pPr>
        <w:pStyle w:val="a4"/>
        <w:ind w:firstLine="709"/>
        <w:jc w:val="both"/>
        <w:rPr>
          <w:rFonts w:ascii="Times New Roman" w:hAnsi="Times New Roman"/>
          <w:sz w:val="24"/>
          <w:szCs w:val="24"/>
        </w:rPr>
      </w:pPr>
      <w:r w:rsidRPr="002C746F">
        <w:rPr>
          <w:rFonts w:ascii="Times New Roman" w:hAnsi="Times New Roman"/>
          <w:sz w:val="24"/>
          <w:szCs w:val="24"/>
        </w:rPr>
        <w:t>П</w:t>
      </w:r>
      <w:r w:rsidRPr="002C746F">
        <w:rPr>
          <w:rFonts w:ascii="Times New Roman" w:hAnsi="Times New Roman"/>
          <w:sz w:val="24"/>
          <w:szCs w:val="24"/>
          <w:lang w:eastAsia="ru-RU"/>
        </w:rPr>
        <w:t xml:space="preserve">рограмма является нормативно-управленческим документом организации и согласно Закону «Об образовании в Российской Федерации» </w:t>
      </w:r>
      <w:r w:rsidRPr="002C746F">
        <w:rPr>
          <w:rFonts w:ascii="Times New Roman" w:hAnsi="Times New Roman"/>
          <w:sz w:val="24"/>
          <w:szCs w:val="24"/>
        </w:rPr>
        <w:t>определяет объем, содержание,</w:t>
      </w:r>
      <w:r w:rsidRPr="002C746F">
        <w:rPr>
          <w:rFonts w:ascii="Times New Roman" w:hAnsi="Times New Roman"/>
          <w:iCs/>
          <w:sz w:val="24"/>
          <w:szCs w:val="24"/>
        </w:rPr>
        <w:t xml:space="preserve"> </w:t>
      </w:r>
      <w:r w:rsidRPr="002C746F">
        <w:rPr>
          <w:rFonts w:ascii="Times New Roman" w:hAnsi="Times New Roman"/>
          <w:iCs/>
          <w:sz w:val="24"/>
          <w:szCs w:val="24"/>
          <w:lang w:eastAsia="ru-RU"/>
        </w:rPr>
        <w:t>планируемые результаты (целевые ориентиры дошкольного образования)</w:t>
      </w:r>
      <w:r w:rsidR="00ED5FB1" w:rsidRPr="002C746F">
        <w:rPr>
          <w:rFonts w:ascii="Times New Roman" w:hAnsi="Times New Roman"/>
          <w:sz w:val="24"/>
          <w:szCs w:val="24"/>
        </w:rPr>
        <w:t>,</w:t>
      </w:r>
      <w:r w:rsidRPr="002C746F">
        <w:rPr>
          <w:rFonts w:ascii="Times New Roman" w:hAnsi="Times New Roman"/>
          <w:sz w:val="24"/>
          <w:szCs w:val="24"/>
        </w:rPr>
        <w:t xml:space="preserve"> организацию образовательной деятельности в МБДОУ и обеспечивает построение целостного педагогического процесса, направленного на полноценное всесторонн</w:t>
      </w:r>
      <w:r w:rsidR="00291F14" w:rsidRPr="002C746F">
        <w:rPr>
          <w:rFonts w:ascii="Times New Roman" w:hAnsi="Times New Roman"/>
          <w:sz w:val="24"/>
          <w:szCs w:val="24"/>
        </w:rPr>
        <w:t>ее</w:t>
      </w:r>
      <w:r w:rsidRPr="002C746F">
        <w:rPr>
          <w:rFonts w:ascii="Times New Roman" w:hAnsi="Times New Roman"/>
          <w:sz w:val="24"/>
          <w:szCs w:val="24"/>
        </w:rPr>
        <w:t xml:space="preserve"> развитие </w:t>
      </w:r>
      <w:r w:rsidR="00943AED" w:rsidRPr="002C746F">
        <w:rPr>
          <w:rFonts w:ascii="Times New Roman" w:hAnsi="Times New Roman"/>
          <w:sz w:val="24"/>
          <w:szCs w:val="24"/>
        </w:rPr>
        <w:t>ребёнка</w:t>
      </w:r>
      <w:r w:rsidR="00F0146E">
        <w:rPr>
          <w:rFonts w:ascii="Times New Roman" w:hAnsi="Times New Roman"/>
          <w:sz w:val="24"/>
          <w:szCs w:val="24"/>
        </w:rPr>
        <w:t xml:space="preserve"> по всем областям (</w:t>
      </w:r>
      <w:r w:rsidRPr="002C746F">
        <w:rPr>
          <w:rFonts w:ascii="Times New Roman" w:hAnsi="Times New Roman"/>
          <w:sz w:val="24"/>
          <w:szCs w:val="24"/>
        </w:rPr>
        <w:t>физическое,</w:t>
      </w:r>
      <w:r w:rsidR="00F0146E">
        <w:rPr>
          <w:rFonts w:ascii="Times New Roman" w:hAnsi="Times New Roman"/>
          <w:sz w:val="24"/>
          <w:szCs w:val="24"/>
        </w:rPr>
        <w:t xml:space="preserve"> </w:t>
      </w:r>
      <w:r w:rsidRPr="002C746F">
        <w:rPr>
          <w:rFonts w:ascii="Times New Roman" w:hAnsi="Times New Roman"/>
          <w:sz w:val="24"/>
          <w:szCs w:val="24"/>
        </w:rPr>
        <w:t>социально-коммуникативное, познавательное, речевое, художественно-эс</w:t>
      </w:r>
      <w:r w:rsidR="00F0146E">
        <w:rPr>
          <w:rFonts w:ascii="Times New Roman" w:hAnsi="Times New Roman"/>
          <w:sz w:val="24"/>
          <w:szCs w:val="24"/>
        </w:rPr>
        <w:t>тетическое)</w:t>
      </w:r>
      <w:r w:rsidRPr="002C746F">
        <w:rPr>
          <w:rFonts w:ascii="Times New Roman" w:hAnsi="Times New Roman"/>
          <w:sz w:val="24"/>
          <w:szCs w:val="24"/>
        </w:rPr>
        <w:t xml:space="preserve"> во взаимосвязи.</w:t>
      </w:r>
    </w:p>
    <w:p w:rsidR="00832FDF" w:rsidRPr="00832FDF" w:rsidRDefault="002D5DC0" w:rsidP="00112231">
      <w:pPr>
        <w:pStyle w:val="a4"/>
        <w:ind w:firstLine="709"/>
        <w:jc w:val="both"/>
        <w:rPr>
          <w:rFonts w:ascii="Times New Roman" w:hAnsi="Times New Roman"/>
          <w:sz w:val="24"/>
          <w:szCs w:val="24"/>
        </w:rPr>
      </w:pPr>
      <w:r w:rsidRPr="00832FDF">
        <w:rPr>
          <w:rFonts w:ascii="Times New Roman" w:hAnsi="Times New Roman"/>
          <w:sz w:val="24"/>
          <w:szCs w:val="24"/>
        </w:rPr>
        <w:t xml:space="preserve">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w:t>
      </w:r>
      <w:r w:rsidR="003C4D54" w:rsidRPr="00832FDF">
        <w:rPr>
          <w:rFonts w:ascii="Times New Roman" w:hAnsi="Times New Roman"/>
          <w:sz w:val="24"/>
          <w:szCs w:val="24"/>
        </w:rPr>
        <w:t>порядок организации совместной</w:t>
      </w:r>
      <w:r w:rsidRPr="00832FDF">
        <w:rPr>
          <w:rFonts w:ascii="Times New Roman" w:hAnsi="Times New Roman"/>
          <w:sz w:val="24"/>
          <w:szCs w:val="24"/>
        </w:rPr>
        <w:t xml:space="preserve">, партнерской деятельности детей и взрослых в пространстве и во времени, </w:t>
      </w:r>
      <w:r w:rsidR="003C4D54" w:rsidRPr="00832FDF">
        <w:rPr>
          <w:rFonts w:ascii="Times New Roman" w:hAnsi="Times New Roman"/>
          <w:sz w:val="24"/>
          <w:szCs w:val="24"/>
        </w:rPr>
        <w:t xml:space="preserve">направленной на возможность </w:t>
      </w:r>
      <w:r w:rsidR="00832FDF" w:rsidRPr="00832FDF">
        <w:rPr>
          <w:rFonts w:ascii="Times New Roman" w:hAnsi="Times New Roman"/>
          <w:sz w:val="24"/>
          <w:szCs w:val="24"/>
        </w:rPr>
        <w:t xml:space="preserve">развития </w:t>
      </w:r>
      <w:r w:rsidR="003C4D54" w:rsidRPr="00832FDF">
        <w:rPr>
          <w:rFonts w:ascii="Times New Roman" w:hAnsi="Times New Roman"/>
          <w:sz w:val="24"/>
          <w:szCs w:val="24"/>
        </w:rPr>
        <w:t>ребенка</w:t>
      </w:r>
      <w:r w:rsidRPr="00832FDF">
        <w:rPr>
          <w:rFonts w:ascii="Times New Roman" w:hAnsi="Times New Roman"/>
          <w:sz w:val="24"/>
          <w:szCs w:val="24"/>
        </w:rPr>
        <w:t xml:space="preserve"> </w:t>
      </w:r>
      <w:r w:rsidR="00832FDF" w:rsidRPr="00832FDF">
        <w:rPr>
          <w:rFonts w:ascii="Times New Roman" w:hAnsi="Times New Roman"/>
          <w:sz w:val="24"/>
          <w:szCs w:val="24"/>
        </w:rPr>
        <w:t xml:space="preserve">в двух пространствах (ЗБР – развитие, базирующееся на прошлом и ПДР – развитие, ориентированное на будущее) и </w:t>
      </w:r>
      <w:r w:rsidRPr="00832FDF">
        <w:rPr>
          <w:rFonts w:ascii="Times New Roman" w:hAnsi="Times New Roman"/>
          <w:sz w:val="24"/>
          <w:szCs w:val="24"/>
        </w:rPr>
        <w:t>способствующей</w:t>
      </w:r>
      <w:r w:rsidR="00832FDF" w:rsidRPr="00832FDF">
        <w:rPr>
          <w:rFonts w:ascii="Times New Roman" w:hAnsi="Times New Roman"/>
          <w:sz w:val="24"/>
          <w:szCs w:val="24"/>
        </w:rPr>
        <w:t xml:space="preserve"> реализации целевых ориентиров.</w:t>
      </w:r>
    </w:p>
    <w:p w:rsidR="00832FDF" w:rsidRPr="00832FDF" w:rsidRDefault="002D5DC0" w:rsidP="00832FDF">
      <w:pPr>
        <w:pStyle w:val="a4"/>
        <w:ind w:firstLine="709"/>
        <w:jc w:val="both"/>
        <w:rPr>
          <w:rFonts w:ascii="Times New Roman" w:hAnsi="Times New Roman"/>
          <w:sz w:val="24"/>
          <w:szCs w:val="24"/>
          <w:lang w:eastAsia="ru-RU"/>
        </w:rPr>
      </w:pPr>
      <w:r w:rsidRPr="00832FDF">
        <w:rPr>
          <w:rFonts w:ascii="Times New Roman" w:hAnsi="Times New Roman"/>
          <w:sz w:val="24"/>
          <w:szCs w:val="24"/>
          <w:lang w:eastAsia="ru-RU"/>
        </w:rPr>
        <w:t>Программа направле</w:t>
      </w:r>
      <w:r w:rsidR="00832FDF" w:rsidRPr="00832FDF">
        <w:rPr>
          <w:rFonts w:ascii="Times New Roman" w:hAnsi="Times New Roman"/>
          <w:sz w:val="24"/>
          <w:szCs w:val="24"/>
          <w:lang w:eastAsia="ru-RU"/>
        </w:rPr>
        <w:t>на на</w:t>
      </w:r>
      <w:r w:rsidR="00832FDF" w:rsidRPr="00832FDF">
        <w:rPr>
          <w:rFonts w:ascii="Times New Roman" w:hAnsi="Times New Roman"/>
          <w:b/>
          <w:sz w:val="24"/>
          <w:szCs w:val="24"/>
          <w:lang w:eastAsia="ru-RU"/>
        </w:rPr>
        <w:t xml:space="preserve"> </w:t>
      </w:r>
      <w:r w:rsidRPr="00832FDF">
        <w:rPr>
          <w:rFonts w:ascii="Times New Roman" w:hAnsi="Times New Roman"/>
          <w:sz w:val="24"/>
          <w:szCs w:val="24"/>
          <w:lang w:eastAsia="ru-RU"/>
        </w:rPr>
        <w:t xml:space="preserve">создание </w:t>
      </w:r>
      <w:r w:rsidR="00832FDF" w:rsidRPr="00832FDF">
        <w:rPr>
          <w:rFonts w:ascii="Times New Roman" w:hAnsi="Times New Roman"/>
          <w:sz w:val="24"/>
          <w:szCs w:val="24"/>
          <w:lang w:eastAsia="ru-RU"/>
        </w:rPr>
        <w:t>системы возможностей, предоставляемую детям для их активности, с одной стороны, и характера педагогического взаимодействия взрослого и ребенка, с другой стороны.</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Программа является внутренним стандартом для всех участников образовательного процесса:</w:t>
      </w:r>
    </w:p>
    <w:p w:rsidR="002D5DC0" w:rsidRPr="0085444A" w:rsidRDefault="00832FDF" w:rsidP="003D4F76">
      <w:pPr>
        <w:pStyle w:val="a4"/>
        <w:numPr>
          <w:ilvl w:val="0"/>
          <w:numId w:val="2"/>
        </w:numPr>
        <w:jc w:val="both"/>
        <w:rPr>
          <w:rFonts w:ascii="Times New Roman" w:hAnsi="Times New Roman"/>
          <w:sz w:val="24"/>
          <w:szCs w:val="24"/>
          <w:lang w:eastAsia="ru-RU"/>
        </w:rPr>
      </w:pPr>
      <w:r w:rsidRPr="0085444A">
        <w:rPr>
          <w:rFonts w:ascii="Times New Roman" w:hAnsi="Times New Roman"/>
          <w:sz w:val="24"/>
          <w:szCs w:val="24"/>
          <w:lang w:eastAsia="ru-RU"/>
        </w:rPr>
        <w:t>о</w:t>
      </w:r>
      <w:r w:rsidR="002D5DC0" w:rsidRPr="0085444A">
        <w:rPr>
          <w:rFonts w:ascii="Times New Roman" w:hAnsi="Times New Roman"/>
          <w:sz w:val="24"/>
          <w:szCs w:val="24"/>
          <w:lang w:eastAsia="ru-RU"/>
        </w:rPr>
        <w:t>пределяет приоритеты в содержании образования и способствует интеграции и координации де</w:t>
      </w:r>
      <w:r w:rsidRPr="0085444A">
        <w:rPr>
          <w:rFonts w:ascii="Times New Roman" w:hAnsi="Times New Roman"/>
          <w:sz w:val="24"/>
          <w:szCs w:val="24"/>
          <w:lang w:eastAsia="ru-RU"/>
        </w:rPr>
        <w:t>ятельности всех педагогов МБДОУ;</w:t>
      </w:r>
    </w:p>
    <w:p w:rsidR="002D5DC0" w:rsidRPr="0085444A" w:rsidRDefault="00832FDF" w:rsidP="003D4F76">
      <w:pPr>
        <w:pStyle w:val="a4"/>
        <w:numPr>
          <w:ilvl w:val="0"/>
          <w:numId w:val="2"/>
        </w:numPr>
        <w:jc w:val="both"/>
        <w:rPr>
          <w:rFonts w:ascii="Times New Roman" w:hAnsi="Times New Roman"/>
          <w:sz w:val="24"/>
          <w:szCs w:val="24"/>
          <w:lang w:eastAsia="ru-RU"/>
        </w:rPr>
      </w:pPr>
      <w:r w:rsidRPr="0085444A">
        <w:rPr>
          <w:rFonts w:ascii="Times New Roman" w:hAnsi="Times New Roman"/>
          <w:sz w:val="24"/>
          <w:szCs w:val="24"/>
          <w:lang w:eastAsia="ru-RU"/>
        </w:rPr>
        <w:t>с</w:t>
      </w:r>
      <w:r w:rsidR="002D5DC0" w:rsidRPr="0085444A">
        <w:rPr>
          <w:rFonts w:ascii="Times New Roman" w:hAnsi="Times New Roman"/>
          <w:sz w:val="24"/>
          <w:szCs w:val="24"/>
          <w:lang w:eastAsia="ru-RU"/>
        </w:rPr>
        <w:t>пособствует адекватности интегративного подхода в содержании образования, взаимному «пронизыванию» различных видов предметности в разных вида</w:t>
      </w:r>
      <w:r w:rsidRPr="0085444A">
        <w:rPr>
          <w:rFonts w:ascii="Times New Roman" w:hAnsi="Times New Roman"/>
          <w:sz w:val="24"/>
          <w:szCs w:val="24"/>
          <w:lang w:eastAsia="ru-RU"/>
        </w:rPr>
        <w:t>х и формах детской деятельности;</w:t>
      </w:r>
    </w:p>
    <w:p w:rsidR="002D5DC0" w:rsidRPr="0085444A" w:rsidRDefault="00832FDF" w:rsidP="003D4F76">
      <w:pPr>
        <w:pStyle w:val="a4"/>
        <w:numPr>
          <w:ilvl w:val="0"/>
          <w:numId w:val="2"/>
        </w:numPr>
        <w:jc w:val="both"/>
        <w:rPr>
          <w:rFonts w:ascii="Times New Roman" w:hAnsi="Times New Roman"/>
          <w:sz w:val="24"/>
          <w:szCs w:val="24"/>
          <w:lang w:eastAsia="ru-RU"/>
        </w:rPr>
      </w:pPr>
      <w:r w:rsidRPr="0085444A">
        <w:rPr>
          <w:rFonts w:ascii="Times New Roman" w:hAnsi="Times New Roman"/>
          <w:sz w:val="24"/>
          <w:szCs w:val="24"/>
          <w:lang w:eastAsia="ru-RU"/>
        </w:rPr>
        <w:t>с</w:t>
      </w:r>
      <w:r w:rsidR="002D5DC0" w:rsidRPr="0085444A">
        <w:rPr>
          <w:rFonts w:ascii="Times New Roman" w:hAnsi="Times New Roman"/>
          <w:sz w:val="24"/>
          <w:szCs w:val="24"/>
          <w:lang w:eastAsia="ru-RU"/>
        </w:rPr>
        <w:t>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w:t>
      </w:r>
      <w:r w:rsidRPr="0085444A">
        <w:rPr>
          <w:rFonts w:ascii="Times New Roman" w:hAnsi="Times New Roman"/>
          <w:sz w:val="24"/>
          <w:szCs w:val="24"/>
          <w:lang w:eastAsia="ru-RU"/>
        </w:rPr>
        <w:t>льном и опосредованном обучении;</w:t>
      </w:r>
    </w:p>
    <w:p w:rsidR="002D5DC0" w:rsidRPr="0085444A" w:rsidRDefault="00832FDF" w:rsidP="003D4F76">
      <w:pPr>
        <w:pStyle w:val="a4"/>
        <w:numPr>
          <w:ilvl w:val="0"/>
          <w:numId w:val="2"/>
        </w:numPr>
        <w:jc w:val="both"/>
        <w:rPr>
          <w:sz w:val="24"/>
          <w:szCs w:val="24"/>
          <w:lang w:eastAsia="ru-RU"/>
        </w:rPr>
      </w:pPr>
      <w:r w:rsidRPr="0085444A">
        <w:rPr>
          <w:rFonts w:ascii="Times New Roman" w:hAnsi="Times New Roman"/>
          <w:sz w:val="24"/>
          <w:szCs w:val="24"/>
          <w:lang w:eastAsia="ru-RU"/>
        </w:rPr>
        <w:t>о</w:t>
      </w:r>
      <w:r w:rsidR="002D5DC0" w:rsidRPr="0085444A">
        <w:rPr>
          <w:rFonts w:ascii="Times New Roman" w:hAnsi="Times New Roman"/>
          <w:sz w:val="24"/>
          <w:szCs w:val="24"/>
          <w:lang w:eastAsia="ru-RU"/>
        </w:rPr>
        <w:t>беспечивает реализацию права родителей на информацию об образовательных услугах МБДОУ, право на выбор образовательных услуг и право на гарантию качества получаемых услуг</w:t>
      </w:r>
      <w:r w:rsidR="002D5DC0" w:rsidRPr="0085444A">
        <w:rPr>
          <w:sz w:val="24"/>
          <w:szCs w:val="24"/>
          <w:lang w:eastAsia="ru-RU"/>
        </w:rPr>
        <w:t>.</w:t>
      </w:r>
    </w:p>
    <w:p w:rsidR="002D5DC0" w:rsidRPr="005515BD" w:rsidRDefault="002D5DC0" w:rsidP="00112231">
      <w:pPr>
        <w:pStyle w:val="a4"/>
        <w:ind w:left="360" w:firstLine="709"/>
        <w:jc w:val="both"/>
        <w:rPr>
          <w:rFonts w:ascii="Times New Roman" w:hAnsi="Times New Roman"/>
          <w:sz w:val="24"/>
          <w:szCs w:val="24"/>
        </w:rPr>
      </w:pPr>
      <w:r w:rsidRPr="0085444A">
        <w:rPr>
          <w:rFonts w:ascii="Times New Roman" w:hAnsi="Times New Roman"/>
          <w:sz w:val="24"/>
          <w:szCs w:val="24"/>
        </w:rPr>
        <w:t>Содержание Программы в соответствии с требованиями ФГОС дошкольного образования включает три основных раздела</w:t>
      </w:r>
      <w:r w:rsidRPr="005515BD">
        <w:rPr>
          <w:rFonts w:ascii="Times New Roman" w:hAnsi="Times New Roman"/>
          <w:sz w:val="24"/>
          <w:szCs w:val="24"/>
        </w:rPr>
        <w:t>:</w:t>
      </w:r>
    </w:p>
    <w:p w:rsidR="002D5DC0" w:rsidRPr="005515BD" w:rsidRDefault="0085444A" w:rsidP="003D4F76">
      <w:pPr>
        <w:pStyle w:val="a4"/>
        <w:numPr>
          <w:ilvl w:val="0"/>
          <w:numId w:val="5"/>
        </w:numPr>
        <w:ind w:left="0" w:firstLine="709"/>
        <w:jc w:val="both"/>
        <w:rPr>
          <w:rFonts w:ascii="Times New Roman" w:hAnsi="Times New Roman"/>
          <w:sz w:val="24"/>
          <w:szCs w:val="24"/>
        </w:rPr>
      </w:pPr>
      <w:r>
        <w:rPr>
          <w:rFonts w:ascii="Times New Roman" w:hAnsi="Times New Roman"/>
          <w:sz w:val="24"/>
          <w:szCs w:val="24"/>
        </w:rPr>
        <w:t>ц</w:t>
      </w:r>
      <w:r w:rsidR="002D5DC0" w:rsidRPr="005515BD">
        <w:rPr>
          <w:rFonts w:ascii="Times New Roman" w:hAnsi="Times New Roman"/>
          <w:sz w:val="24"/>
          <w:szCs w:val="24"/>
        </w:rPr>
        <w:t xml:space="preserve">елевой; </w:t>
      </w:r>
    </w:p>
    <w:p w:rsidR="002D5DC0" w:rsidRPr="005515BD" w:rsidRDefault="002D5DC0" w:rsidP="003D4F76">
      <w:pPr>
        <w:pStyle w:val="a4"/>
        <w:numPr>
          <w:ilvl w:val="0"/>
          <w:numId w:val="5"/>
        </w:numPr>
        <w:ind w:left="0" w:firstLine="709"/>
        <w:jc w:val="both"/>
        <w:rPr>
          <w:rFonts w:ascii="Times New Roman" w:hAnsi="Times New Roman"/>
          <w:sz w:val="24"/>
          <w:szCs w:val="24"/>
        </w:rPr>
      </w:pPr>
      <w:r w:rsidRPr="005515BD">
        <w:rPr>
          <w:rFonts w:ascii="Times New Roman" w:hAnsi="Times New Roman"/>
          <w:sz w:val="24"/>
          <w:szCs w:val="24"/>
        </w:rPr>
        <w:t xml:space="preserve">содержательный; </w:t>
      </w:r>
    </w:p>
    <w:p w:rsidR="002D5DC0" w:rsidRPr="005515BD" w:rsidRDefault="002D5DC0" w:rsidP="003D4F76">
      <w:pPr>
        <w:pStyle w:val="a4"/>
        <w:numPr>
          <w:ilvl w:val="0"/>
          <w:numId w:val="5"/>
        </w:numPr>
        <w:ind w:left="0" w:firstLine="709"/>
        <w:jc w:val="both"/>
        <w:rPr>
          <w:rFonts w:ascii="Times New Roman" w:hAnsi="Times New Roman"/>
          <w:sz w:val="24"/>
          <w:szCs w:val="24"/>
        </w:rPr>
      </w:pPr>
      <w:r w:rsidRPr="005515BD">
        <w:rPr>
          <w:rFonts w:ascii="Times New Roman" w:hAnsi="Times New Roman"/>
          <w:sz w:val="24"/>
          <w:szCs w:val="24"/>
        </w:rPr>
        <w:t xml:space="preserve">организационный. </w:t>
      </w:r>
    </w:p>
    <w:p w:rsidR="002D5DC0" w:rsidRPr="002C746F" w:rsidRDefault="002D5DC0" w:rsidP="00112231">
      <w:pPr>
        <w:pStyle w:val="a4"/>
        <w:ind w:firstLine="709"/>
        <w:jc w:val="both"/>
        <w:rPr>
          <w:rFonts w:ascii="Times New Roman" w:hAnsi="Times New Roman"/>
          <w:sz w:val="24"/>
          <w:szCs w:val="24"/>
        </w:rPr>
      </w:pPr>
      <w:r w:rsidRPr="005515BD">
        <w:rPr>
          <w:rFonts w:ascii="Times New Roman" w:hAnsi="Times New Roman"/>
          <w:b/>
          <w:sz w:val="24"/>
          <w:szCs w:val="24"/>
        </w:rPr>
        <w:t>Целевой раздел Программы</w:t>
      </w:r>
      <w:r w:rsidRPr="005515BD">
        <w:rPr>
          <w:rFonts w:ascii="Times New Roman" w:hAnsi="Times New Roman"/>
          <w:sz w:val="24"/>
          <w:szCs w:val="24"/>
        </w:rPr>
        <w:t xml:space="preserve"> определяет</w:t>
      </w:r>
      <w:r w:rsidR="00291F14" w:rsidRPr="005515BD">
        <w:rPr>
          <w:rFonts w:ascii="Times New Roman" w:hAnsi="Times New Roman"/>
          <w:sz w:val="24"/>
          <w:szCs w:val="24"/>
        </w:rPr>
        <w:t xml:space="preserve"> её </w:t>
      </w:r>
      <w:r w:rsidRPr="005515BD">
        <w:rPr>
          <w:rFonts w:ascii="Times New Roman" w:hAnsi="Times New Roman"/>
          <w:sz w:val="24"/>
          <w:szCs w:val="24"/>
        </w:rPr>
        <w:t>цели и задачи, принципы и подходы к формированию Программы</w:t>
      </w:r>
      <w:r w:rsidRPr="00991B0E">
        <w:rPr>
          <w:rFonts w:ascii="Times New Roman" w:hAnsi="Times New Roman"/>
          <w:color w:val="00B050"/>
          <w:sz w:val="24"/>
          <w:szCs w:val="24"/>
        </w:rPr>
        <w:t xml:space="preserve">, </w:t>
      </w:r>
      <w:r w:rsidRPr="002C746F">
        <w:rPr>
          <w:rFonts w:ascii="Times New Roman" w:hAnsi="Times New Roman"/>
          <w:sz w:val="24"/>
          <w:szCs w:val="24"/>
        </w:rPr>
        <w:t>планируемые результаты</w:t>
      </w:r>
      <w:r w:rsidR="00291F14" w:rsidRPr="002C746F">
        <w:rPr>
          <w:rFonts w:ascii="Times New Roman" w:hAnsi="Times New Roman"/>
          <w:sz w:val="24"/>
          <w:szCs w:val="24"/>
        </w:rPr>
        <w:t xml:space="preserve"> её </w:t>
      </w:r>
      <w:r w:rsidRPr="002C746F">
        <w:rPr>
          <w:rFonts w:ascii="Times New Roman" w:hAnsi="Times New Roman"/>
          <w:sz w:val="24"/>
          <w:szCs w:val="24"/>
        </w:rPr>
        <w:t xml:space="preserve">освоения в виде целевых ориентиров.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b/>
          <w:sz w:val="24"/>
          <w:szCs w:val="24"/>
        </w:rPr>
        <w:t>Содержательный раздел Программы</w:t>
      </w:r>
      <w:r w:rsidRPr="0085444A">
        <w:rPr>
          <w:rFonts w:ascii="Times New Roman" w:hAnsi="Times New Roman"/>
          <w:sz w:val="24"/>
          <w:szCs w:val="24"/>
        </w:rPr>
        <w:t xml:space="preserve"> включает описание образовательной деятельности в соответствии с направлениями развития реб</w:t>
      </w:r>
      <w:r w:rsidR="00943AED" w:rsidRPr="0085444A">
        <w:rPr>
          <w:rFonts w:ascii="Times New Roman" w:hAnsi="Times New Roman"/>
          <w:sz w:val="24"/>
          <w:szCs w:val="24"/>
        </w:rPr>
        <w:t>ё</w:t>
      </w:r>
      <w:r w:rsidRPr="0085444A">
        <w:rPr>
          <w:rFonts w:ascii="Times New Roman" w:hAnsi="Times New Roman"/>
          <w:sz w:val="24"/>
          <w:szCs w:val="24"/>
        </w:rPr>
        <w:t>нка в пяти образовательных областях – социально-коммуникативной, познавательной, речевой, художественно-эстетической, физической.</w:t>
      </w:r>
    </w:p>
    <w:p w:rsidR="002D5DC0" w:rsidRPr="0085444A" w:rsidRDefault="002D5DC0" w:rsidP="00112231">
      <w:pPr>
        <w:pStyle w:val="a4"/>
        <w:ind w:firstLine="709"/>
        <w:jc w:val="both"/>
        <w:rPr>
          <w:rFonts w:ascii="Times New Roman" w:hAnsi="Times New Roman"/>
          <w:sz w:val="24"/>
          <w:szCs w:val="24"/>
          <w:lang w:eastAsia="ru-RU"/>
        </w:rPr>
      </w:pPr>
      <w:r w:rsidRPr="0085444A">
        <w:rPr>
          <w:rFonts w:ascii="Times New Roman" w:hAnsi="Times New Roman"/>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игровая (сюжетно-ролевая игра, игра с правилами и другие виды игры);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коммуникативная (общение и взаимодействие со взрослыми и другими детьми);</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познавательно-исследовательская (исследование и познание природного и социального миров в процессе наблюдения и взаимодействия с ними);</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восприятие художественной литературы и фольклора;</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самообслуживание и элементарный бытовой труд (в помещении и на улице);</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конструирование из разного материала, включая конструкторы, модули, бумагу, природный и иной материал;</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изобразительная (рисование, лепка, аппликация);</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D5DC0" w:rsidRPr="0085444A" w:rsidRDefault="002D5DC0" w:rsidP="00112231">
      <w:pPr>
        <w:pStyle w:val="a4"/>
        <w:ind w:firstLine="709"/>
        <w:jc w:val="both"/>
        <w:rPr>
          <w:rFonts w:ascii="Times New Roman" w:hAnsi="Times New Roman"/>
          <w:sz w:val="24"/>
          <w:szCs w:val="24"/>
        </w:rPr>
      </w:pPr>
      <w:r w:rsidRPr="0085444A">
        <w:rPr>
          <w:sz w:val="24"/>
          <w:szCs w:val="24"/>
        </w:rPr>
        <w:t xml:space="preserve">– </w:t>
      </w:r>
      <w:r w:rsidRPr="0085444A">
        <w:rPr>
          <w:rFonts w:ascii="Times New Roman" w:hAnsi="Times New Roman"/>
          <w:sz w:val="24"/>
          <w:szCs w:val="24"/>
        </w:rPr>
        <w:t xml:space="preserve">двигательная (овладение основными движениями) формы активности </w:t>
      </w:r>
      <w:r w:rsidR="00943AED" w:rsidRPr="0085444A">
        <w:rPr>
          <w:rFonts w:ascii="Times New Roman" w:hAnsi="Times New Roman"/>
          <w:sz w:val="24"/>
          <w:szCs w:val="24"/>
        </w:rPr>
        <w:t>ребёнка</w:t>
      </w:r>
      <w:r w:rsidRPr="0085444A">
        <w:rPr>
          <w:rFonts w:ascii="Times New Roman" w:hAnsi="Times New Roman"/>
          <w:sz w:val="24"/>
          <w:szCs w:val="24"/>
        </w:rPr>
        <w:t>.</w:t>
      </w:r>
    </w:p>
    <w:p w:rsidR="002D5DC0" w:rsidRPr="00991B0E" w:rsidRDefault="002D5DC0" w:rsidP="00112231">
      <w:pPr>
        <w:pStyle w:val="a4"/>
        <w:ind w:firstLine="709"/>
        <w:jc w:val="both"/>
        <w:rPr>
          <w:rFonts w:ascii="Times New Roman" w:hAnsi="Times New Roman"/>
          <w:color w:val="00B050"/>
          <w:sz w:val="24"/>
          <w:szCs w:val="24"/>
        </w:rPr>
      </w:pPr>
      <w:r w:rsidRPr="00CD0989">
        <w:rPr>
          <w:rFonts w:ascii="Times New Roman" w:hAnsi="Times New Roman"/>
          <w:sz w:val="24"/>
          <w:szCs w:val="24"/>
        </w:rPr>
        <w:t>Содержательный раздел Программы</w:t>
      </w:r>
      <w:r w:rsidRPr="00EC3A9B">
        <w:rPr>
          <w:rFonts w:ascii="Times New Roman" w:hAnsi="Times New Roman"/>
          <w:sz w:val="24"/>
          <w:szCs w:val="24"/>
        </w:rPr>
        <w:t xml:space="preserve"> включает описание коррекционно-развивающей работы, обеспечивающей адаптацию и интеграцию детей с ограниченными возможностями здоровья в общество</w:t>
      </w:r>
      <w:r w:rsidRPr="00991B0E">
        <w:rPr>
          <w:rFonts w:ascii="Times New Roman" w:hAnsi="Times New Roman"/>
          <w:color w:val="00B050"/>
          <w:sz w:val="24"/>
          <w:szCs w:val="24"/>
        </w:rPr>
        <w:t>.</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b/>
          <w:sz w:val="24"/>
          <w:szCs w:val="24"/>
        </w:rPr>
        <w:t>Организационный раздел Программы</w:t>
      </w:r>
      <w:r w:rsidRPr="0085444A">
        <w:rPr>
          <w:rFonts w:ascii="Times New Roman" w:hAnsi="Times New Roman"/>
          <w:sz w:val="24"/>
          <w:szCs w:val="24"/>
        </w:rPr>
        <w:t xml:space="preserve"> описывает систему условий реализации образовательной деятельности, необходимых для достижения целей Программы, планируемых результатов</w:t>
      </w:r>
      <w:r w:rsidR="00291F14" w:rsidRPr="0085444A">
        <w:rPr>
          <w:rFonts w:ascii="Times New Roman" w:hAnsi="Times New Roman"/>
          <w:sz w:val="24"/>
          <w:szCs w:val="24"/>
        </w:rPr>
        <w:t xml:space="preserve"> её </w:t>
      </w:r>
      <w:r w:rsidRPr="0085444A">
        <w:rPr>
          <w:rFonts w:ascii="Times New Roman" w:hAnsi="Times New Roman"/>
          <w:sz w:val="24"/>
          <w:szCs w:val="24"/>
        </w:rPr>
        <w:t xml:space="preserve">освоения в виде целевых ориентиров, а также особенности организации образовательной деятельности, а именно описание: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психолого-педагогических, кадровых, материально-технических и финансовых условий,</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особенностей организации развивающей предметно-пространственной среды,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особенностей образовательной деятельности разных видов и культурных практик,</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способов и направлений поддержки детской инициативы,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особенностей взаимодействия педагогического коллектива с семьями дошкольников,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 xml:space="preserve">Программа также содержит описание системы развивающего оценивания достижения целей в форме педагогической диагностики развития детей, а также качества реализации Программы. </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Система оценивания качества реализации</w:t>
      </w:r>
      <w:r w:rsidR="007E520C" w:rsidRPr="00D20563">
        <w:rPr>
          <w:rFonts w:ascii="Times New Roman" w:hAnsi="Times New Roman"/>
          <w:sz w:val="24"/>
          <w:szCs w:val="24"/>
        </w:rPr>
        <w:t xml:space="preserve"> </w:t>
      </w:r>
      <w:r w:rsidRPr="00D20563">
        <w:rPr>
          <w:rFonts w:ascii="Times New Roman" w:hAnsi="Times New Roman"/>
          <w:sz w:val="24"/>
          <w:szCs w:val="24"/>
        </w:rPr>
        <w:t>Программы направлена в первую очередь на оценивание созданных в МБДОУ условий внутри</w:t>
      </w:r>
      <w:r w:rsidR="007E520C" w:rsidRPr="00D20563">
        <w:rPr>
          <w:rFonts w:ascii="Times New Roman" w:hAnsi="Times New Roman"/>
          <w:sz w:val="24"/>
          <w:szCs w:val="24"/>
        </w:rPr>
        <w:t xml:space="preserve"> </w:t>
      </w:r>
      <w:r w:rsidRPr="00D20563">
        <w:rPr>
          <w:rFonts w:ascii="Times New Roman" w:hAnsi="Times New Roman"/>
          <w:sz w:val="24"/>
          <w:szCs w:val="24"/>
        </w:rPr>
        <w:t>образовательного</w:t>
      </w:r>
      <w:r w:rsidR="007E520C" w:rsidRPr="00D20563">
        <w:rPr>
          <w:rFonts w:ascii="Times New Roman" w:hAnsi="Times New Roman"/>
          <w:sz w:val="24"/>
          <w:szCs w:val="24"/>
        </w:rPr>
        <w:t xml:space="preserve"> </w:t>
      </w:r>
      <w:r w:rsidRPr="00D20563">
        <w:rPr>
          <w:rFonts w:ascii="Times New Roman" w:hAnsi="Times New Roman"/>
          <w:sz w:val="24"/>
          <w:szCs w:val="24"/>
        </w:rPr>
        <w:t>процесса.</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 xml:space="preserve">Программа определяет </w:t>
      </w:r>
      <w:r w:rsidRPr="00D20563">
        <w:rPr>
          <w:rFonts w:ascii="Times New Roman" w:hAnsi="Times New Roman"/>
          <w:b/>
          <w:sz w:val="24"/>
          <w:szCs w:val="24"/>
        </w:rPr>
        <w:t>обязательную часть</w:t>
      </w:r>
      <w:r w:rsidRPr="00D20563">
        <w:rPr>
          <w:rFonts w:ascii="Times New Roman" w:hAnsi="Times New Roman"/>
          <w:sz w:val="24"/>
          <w:szCs w:val="24"/>
        </w:rPr>
        <w:t xml:space="preserve"> и </w:t>
      </w:r>
      <w:r w:rsidRPr="00D20563">
        <w:rPr>
          <w:rFonts w:ascii="Times New Roman" w:hAnsi="Times New Roman"/>
          <w:b/>
          <w:sz w:val="24"/>
          <w:szCs w:val="24"/>
        </w:rPr>
        <w:t>часть, формируемую участниками образовательных отношений (</w:t>
      </w:r>
      <w:r w:rsidRPr="00D20563">
        <w:rPr>
          <w:rFonts w:ascii="Times New Roman" w:hAnsi="Times New Roman"/>
          <w:i/>
          <w:sz w:val="24"/>
          <w:szCs w:val="24"/>
        </w:rPr>
        <w:t xml:space="preserve">в тексте обозначена значком </w:t>
      </w:r>
      <w:r w:rsidRPr="00D20563">
        <w:rPr>
          <w:rFonts w:ascii="Times New Roman" w:hAnsi="Times New Roman"/>
          <w:b/>
          <w:sz w:val="24"/>
          <w:szCs w:val="24"/>
        </w:rPr>
        <w:t>***</w:t>
      </w:r>
      <w:r w:rsidRPr="00D20563">
        <w:rPr>
          <w:rFonts w:ascii="Times New Roman" w:hAnsi="Times New Roman"/>
          <w:i/>
          <w:sz w:val="24"/>
          <w:szCs w:val="24"/>
        </w:rPr>
        <w:t>)</w:t>
      </w:r>
      <w:r w:rsidRPr="00D20563">
        <w:rPr>
          <w:rFonts w:ascii="Times New Roman" w:hAnsi="Times New Roman"/>
          <w:b/>
          <w:sz w:val="24"/>
          <w:szCs w:val="24"/>
        </w:rPr>
        <w:t xml:space="preserve"> </w:t>
      </w:r>
      <w:r w:rsidRPr="00D20563">
        <w:rPr>
          <w:rFonts w:ascii="Times New Roman" w:hAnsi="Times New Roman"/>
          <w:sz w:val="24"/>
          <w:szCs w:val="24"/>
        </w:rPr>
        <w:t xml:space="preserve">для детей от </w:t>
      </w:r>
      <w:r w:rsidR="00D20563" w:rsidRPr="00D20563">
        <w:rPr>
          <w:rFonts w:ascii="Times New Roman" w:hAnsi="Times New Roman"/>
          <w:sz w:val="24"/>
          <w:szCs w:val="24"/>
        </w:rPr>
        <w:t>2 месяцев</w:t>
      </w:r>
      <w:r w:rsidRPr="00D20563">
        <w:rPr>
          <w:rFonts w:ascii="Times New Roman" w:hAnsi="Times New Roman"/>
          <w:sz w:val="24"/>
          <w:szCs w:val="24"/>
        </w:rPr>
        <w:t xml:space="preserve"> до прекращения образовательных отношений.</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Объем обязательной части Программы составляет не мен</w:t>
      </w:r>
      <w:r w:rsidR="00291F14" w:rsidRPr="00D20563">
        <w:rPr>
          <w:rFonts w:ascii="Times New Roman" w:hAnsi="Times New Roman"/>
          <w:sz w:val="24"/>
          <w:szCs w:val="24"/>
        </w:rPr>
        <w:t>ее</w:t>
      </w:r>
      <w:r w:rsidRPr="00D20563">
        <w:rPr>
          <w:rFonts w:ascii="Times New Roman" w:hAnsi="Times New Roman"/>
          <w:sz w:val="24"/>
          <w:szCs w:val="24"/>
        </w:rPr>
        <w:t xml:space="preserve"> 60% от</w:t>
      </w:r>
      <w:r w:rsidR="00291F14" w:rsidRPr="00D20563">
        <w:rPr>
          <w:rFonts w:ascii="Times New Roman" w:hAnsi="Times New Roman"/>
          <w:sz w:val="24"/>
          <w:szCs w:val="24"/>
        </w:rPr>
        <w:t xml:space="preserve"> её </w:t>
      </w:r>
      <w:r w:rsidRPr="00D20563">
        <w:rPr>
          <w:rFonts w:ascii="Times New Roman" w:hAnsi="Times New Roman"/>
          <w:sz w:val="24"/>
          <w:szCs w:val="24"/>
        </w:rPr>
        <w:t>общего объема. Объем части Программы, формируемой участниками образовательных отношений, составляет не бол</w:t>
      </w:r>
      <w:r w:rsidR="00291F14" w:rsidRPr="00D20563">
        <w:rPr>
          <w:rFonts w:ascii="Times New Roman" w:hAnsi="Times New Roman"/>
          <w:sz w:val="24"/>
          <w:szCs w:val="24"/>
        </w:rPr>
        <w:t>ее</w:t>
      </w:r>
      <w:r w:rsidRPr="00D20563">
        <w:rPr>
          <w:rFonts w:ascii="Times New Roman" w:hAnsi="Times New Roman"/>
          <w:sz w:val="24"/>
          <w:szCs w:val="24"/>
        </w:rPr>
        <w:t xml:space="preserve"> 40% от</w:t>
      </w:r>
      <w:r w:rsidR="00291F14" w:rsidRPr="00D20563">
        <w:rPr>
          <w:rFonts w:ascii="Times New Roman" w:hAnsi="Times New Roman"/>
          <w:sz w:val="24"/>
          <w:szCs w:val="24"/>
        </w:rPr>
        <w:t xml:space="preserve"> её </w:t>
      </w:r>
      <w:r w:rsidRPr="00D20563">
        <w:rPr>
          <w:rFonts w:ascii="Times New Roman" w:hAnsi="Times New Roman"/>
          <w:sz w:val="24"/>
          <w:szCs w:val="24"/>
        </w:rPr>
        <w:t>общего объема.</w:t>
      </w:r>
    </w:p>
    <w:p w:rsidR="002D5DC0" w:rsidRPr="00D20563" w:rsidRDefault="002D5DC0" w:rsidP="00112231">
      <w:pPr>
        <w:pStyle w:val="a4"/>
        <w:ind w:firstLine="709"/>
        <w:jc w:val="both"/>
        <w:rPr>
          <w:rFonts w:ascii="Times New Roman" w:eastAsia="Times New Roman" w:hAnsi="Times New Roman"/>
          <w:sz w:val="24"/>
          <w:szCs w:val="24"/>
          <w:lang w:eastAsia="ru-RU"/>
        </w:rPr>
      </w:pPr>
      <w:r w:rsidRPr="00D20563">
        <w:rPr>
          <w:rFonts w:ascii="Times New Roman" w:eastAsia="Times New Roman" w:hAnsi="Times New Roman"/>
          <w:sz w:val="24"/>
          <w:szCs w:val="24"/>
          <w:lang w:eastAsia="ru-RU"/>
        </w:rPr>
        <w:t>Программа реализуется в течение всего времени пребывания детей в МБДОУ.</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b/>
          <w:sz w:val="24"/>
          <w:szCs w:val="24"/>
        </w:rPr>
        <w:t>Программа может корректироваться</w:t>
      </w:r>
      <w:r w:rsidRPr="00D20563">
        <w:rPr>
          <w:rFonts w:ascii="Times New Roman" w:hAnsi="Times New Roman"/>
          <w:sz w:val="24"/>
          <w:szCs w:val="24"/>
        </w:rPr>
        <w:t xml:space="preserve"> в связи с изменениями:</w:t>
      </w:r>
    </w:p>
    <w:p w:rsidR="002D5DC0" w:rsidRPr="00D20563" w:rsidRDefault="002D5DC0" w:rsidP="003D4F76">
      <w:pPr>
        <w:pStyle w:val="a4"/>
        <w:numPr>
          <w:ilvl w:val="0"/>
          <w:numId w:val="3"/>
        </w:numPr>
        <w:ind w:left="0" w:firstLine="709"/>
        <w:jc w:val="both"/>
        <w:rPr>
          <w:rFonts w:ascii="Times New Roman" w:hAnsi="Times New Roman"/>
          <w:sz w:val="24"/>
          <w:szCs w:val="24"/>
        </w:rPr>
      </w:pPr>
      <w:r w:rsidRPr="00D20563">
        <w:rPr>
          <w:rFonts w:ascii="Times New Roman" w:hAnsi="Times New Roman"/>
          <w:sz w:val="24"/>
          <w:szCs w:val="24"/>
        </w:rPr>
        <w:t>нормативно-правовой базы МБДОУ,</w:t>
      </w:r>
    </w:p>
    <w:p w:rsidR="002D5DC0" w:rsidRPr="00D20563" w:rsidRDefault="002D5DC0" w:rsidP="003D4F76">
      <w:pPr>
        <w:pStyle w:val="a4"/>
        <w:numPr>
          <w:ilvl w:val="0"/>
          <w:numId w:val="3"/>
        </w:numPr>
        <w:ind w:left="0" w:firstLine="709"/>
        <w:jc w:val="both"/>
        <w:rPr>
          <w:rFonts w:ascii="Times New Roman" w:hAnsi="Times New Roman"/>
          <w:sz w:val="24"/>
          <w:szCs w:val="24"/>
        </w:rPr>
      </w:pPr>
      <w:r w:rsidRPr="00D20563">
        <w:rPr>
          <w:rFonts w:ascii="Times New Roman" w:hAnsi="Times New Roman"/>
          <w:sz w:val="24"/>
          <w:szCs w:val="24"/>
        </w:rPr>
        <w:t>образовательного запроса родителей,</w:t>
      </w:r>
    </w:p>
    <w:p w:rsidR="002D5DC0" w:rsidRPr="00D20563" w:rsidRDefault="002D5DC0" w:rsidP="003D4F76">
      <w:pPr>
        <w:pStyle w:val="a4"/>
        <w:numPr>
          <w:ilvl w:val="0"/>
          <w:numId w:val="3"/>
        </w:numPr>
        <w:ind w:left="0" w:firstLine="709"/>
        <w:jc w:val="both"/>
        <w:rPr>
          <w:rFonts w:ascii="Times New Roman" w:hAnsi="Times New Roman"/>
          <w:sz w:val="24"/>
          <w:szCs w:val="24"/>
        </w:rPr>
      </w:pPr>
      <w:r w:rsidRPr="00D20563">
        <w:rPr>
          <w:rFonts w:ascii="Times New Roman" w:hAnsi="Times New Roman"/>
          <w:sz w:val="24"/>
          <w:szCs w:val="24"/>
        </w:rPr>
        <w:t>видовой структуры групп.</w:t>
      </w:r>
    </w:p>
    <w:p w:rsidR="002D5DC0" w:rsidRPr="00991B0E" w:rsidRDefault="002D5DC0" w:rsidP="00112231">
      <w:pPr>
        <w:pStyle w:val="a4"/>
        <w:ind w:firstLine="709"/>
        <w:jc w:val="both"/>
        <w:rPr>
          <w:rFonts w:ascii="Times New Roman" w:hAnsi="Times New Roman"/>
          <w:color w:val="00B050"/>
          <w:sz w:val="24"/>
          <w:szCs w:val="24"/>
        </w:rPr>
      </w:pPr>
      <w:r w:rsidRPr="00D20563">
        <w:rPr>
          <w:rFonts w:ascii="Times New Roman" w:hAnsi="Times New Roman"/>
          <w:sz w:val="24"/>
          <w:szCs w:val="24"/>
        </w:rPr>
        <w:t>МБДОУ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r w:rsidRPr="00991B0E">
        <w:rPr>
          <w:rFonts w:ascii="Times New Roman" w:hAnsi="Times New Roman"/>
          <w:color w:val="00B050"/>
          <w:sz w:val="24"/>
          <w:szCs w:val="24"/>
        </w:rPr>
        <w:t xml:space="preserve">. </w:t>
      </w:r>
    </w:p>
    <w:p w:rsidR="002C1A0D" w:rsidRPr="00E402BD" w:rsidRDefault="002C1A0D" w:rsidP="00112231">
      <w:pPr>
        <w:pStyle w:val="a4"/>
        <w:ind w:firstLine="709"/>
        <w:jc w:val="both"/>
        <w:rPr>
          <w:rFonts w:ascii="Times New Roman" w:hAnsi="Times New Roman"/>
          <w:sz w:val="24"/>
          <w:szCs w:val="24"/>
        </w:rPr>
      </w:pPr>
    </w:p>
    <w:p w:rsidR="002D5DC0" w:rsidRPr="00F2353F" w:rsidRDefault="002D5DC0" w:rsidP="00890146">
      <w:pPr>
        <w:pStyle w:val="a3"/>
        <w:numPr>
          <w:ilvl w:val="2"/>
          <w:numId w:val="102"/>
        </w:numPr>
        <w:spacing w:after="0" w:line="240" w:lineRule="auto"/>
        <w:jc w:val="center"/>
        <w:rPr>
          <w:rFonts w:ascii="Times New Roman" w:eastAsia="Times New Roman" w:hAnsi="Times New Roman"/>
          <w:b/>
          <w:sz w:val="24"/>
          <w:szCs w:val="24"/>
          <w:lang w:eastAsia="ru-RU"/>
        </w:rPr>
      </w:pPr>
      <w:r w:rsidRPr="00F2353F">
        <w:rPr>
          <w:rFonts w:ascii="Times New Roman" w:eastAsia="Times New Roman" w:hAnsi="Times New Roman"/>
          <w:b/>
          <w:sz w:val="24"/>
          <w:szCs w:val="24"/>
          <w:lang w:eastAsia="ru-RU"/>
        </w:rPr>
        <w:t>Цели и задачи реализации Программы</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b/>
          <w:sz w:val="24"/>
          <w:szCs w:val="24"/>
        </w:rPr>
        <w:t>Цель Программы</w:t>
      </w:r>
      <w:r w:rsidRPr="00E402BD">
        <w:rPr>
          <w:rFonts w:ascii="Times New Roman" w:hAnsi="Times New Roman"/>
          <w:sz w:val="24"/>
          <w:szCs w:val="24"/>
        </w:rPr>
        <w:t xml:space="preserve"> – </w:t>
      </w:r>
      <w:r w:rsidR="00D512D1">
        <w:rPr>
          <w:rFonts w:ascii="Times New Roman" w:hAnsi="Times New Roman"/>
          <w:sz w:val="24"/>
          <w:szCs w:val="24"/>
        </w:rPr>
        <w:t>воспитание гармонично развитой и социально-ответственной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E402BD">
        <w:rPr>
          <w:rFonts w:ascii="Times New Roman" w:hAnsi="Times New Roman"/>
          <w:sz w:val="24"/>
          <w:szCs w:val="24"/>
        </w:rPr>
        <w:t xml:space="preserve">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w:t>
      </w:r>
      <w:r w:rsidR="00755302">
        <w:rPr>
          <w:rFonts w:ascii="Times New Roman" w:hAnsi="Times New Roman"/>
          <w:sz w:val="24"/>
          <w:szCs w:val="24"/>
        </w:rPr>
        <w:t xml:space="preserve">полноценное </w:t>
      </w:r>
      <w:r w:rsidRPr="00E402BD">
        <w:rPr>
          <w:rFonts w:ascii="Times New Roman" w:hAnsi="Times New Roman"/>
          <w:sz w:val="24"/>
          <w:szCs w:val="24"/>
        </w:rPr>
        <w:t xml:space="preserve">развитие </w:t>
      </w:r>
      <w:r w:rsidR="00755302">
        <w:rPr>
          <w:rFonts w:ascii="Times New Roman" w:hAnsi="Times New Roman"/>
          <w:sz w:val="24"/>
          <w:szCs w:val="24"/>
        </w:rPr>
        <w:t>личности</w:t>
      </w:r>
      <w:r w:rsidRPr="00E402BD">
        <w:rPr>
          <w:rFonts w:ascii="Times New Roman" w:hAnsi="Times New Roman"/>
          <w:sz w:val="24"/>
          <w:szCs w:val="24"/>
        </w:rPr>
        <w:t xml:space="preserve"> каждого </w:t>
      </w:r>
      <w:r w:rsidR="00943AED" w:rsidRPr="00E402BD">
        <w:rPr>
          <w:rFonts w:ascii="Times New Roman" w:hAnsi="Times New Roman"/>
          <w:sz w:val="24"/>
          <w:szCs w:val="24"/>
        </w:rPr>
        <w:t>ребёнка</w:t>
      </w:r>
      <w:r w:rsidR="00755302">
        <w:rPr>
          <w:rFonts w:ascii="Times New Roman" w:hAnsi="Times New Roman"/>
          <w:sz w:val="24"/>
          <w:szCs w:val="24"/>
        </w:rPr>
        <w:t xml:space="preserve"> во всех основных образовательных областях, </w:t>
      </w:r>
      <w:r w:rsidRPr="00E402BD">
        <w:rPr>
          <w:rFonts w:ascii="Times New Roman" w:hAnsi="Times New Roman"/>
          <w:sz w:val="24"/>
          <w:szCs w:val="24"/>
        </w:rPr>
        <w:t xml:space="preserve">формирование и развитие личности </w:t>
      </w:r>
      <w:r w:rsidR="00943AED" w:rsidRPr="00E402BD">
        <w:rPr>
          <w:rFonts w:ascii="Times New Roman" w:hAnsi="Times New Roman"/>
          <w:sz w:val="24"/>
          <w:szCs w:val="24"/>
        </w:rPr>
        <w:t>ребёнка</w:t>
      </w:r>
      <w:r w:rsidRPr="00E402BD">
        <w:rPr>
          <w:rFonts w:ascii="Times New Roman" w:hAnsi="Times New Roman"/>
          <w:sz w:val="24"/>
          <w:szCs w:val="24"/>
        </w:rPr>
        <w:t xml:space="preserve">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Данная цель реализуется через решение следующих задач:</w:t>
      </w:r>
    </w:p>
    <w:p w:rsidR="00E152B7" w:rsidRPr="00E402BD" w:rsidRDefault="00611AA8" w:rsidP="00112231">
      <w:pPr>
        <w:shd w:val="clear" w:color="auto" w:fill="FFFFFF"/>
        <w:spacing w:after="0" w:line="240" w:lineRule="auto"/>
        <w:ind w:firstLine="709"/>
        <w:jc w:val="both"/>
        <w:rPr>
          <w:rFonts w:ascii="yandex-sans" w:eastAsia="Times New Roman" w:hAnsi="yandex-sans"/>
          <w:color w:val="000000"/>
          <w:sz w:val="24"/>
          <w:szCs w:val="24"/>
          <w:lang w:eastAsia="ru-RU"/>
        </w:rPr>
      </w:pPr>
      <w:r w:rsidRPr="00E402BD">
        <w:rPr>
          <w:rFonts w:ascii="Times New Roman" w:hAnsi="Times New Roman"/>
          <w:sz w:val="24"/>
          <w:szCs w:val="24"/>
        </w:rPr>
        <w:t xml:space="preserve">- </w:t>
      </w:r>
      <w:r w:rsidR="00BA40B7" w:rsidRPr="00E402BD">
        <w:rPr>
          <w:rFonts w:ascii="yandex-sans" w:eastAsia="Times New Roman" w:hAnsi="yandex-sans"/>
          <w:color w:val="000000"/>
          <w:sz w:val="24"/>
          <w:szCs w:val="24"/>
          <w:lang w:eastAsia="ru-RU"/>
        </w:rPr>
        <w:t>забота о здоровье, эмоциональном благополучии и своевременном всестороннем развитии каждого ребенка;</w:t>
      </w:r>
    </w:p>
    <w:p w:rsidR="00E152B7" w:rsidRPr="00E402BD" w:rsidRDefault="00E152B7" w:rsidP="00112231">
      <w:pPr>
        <w:shd w:val="clear" w:color="auto" w:fill="FFFFFF"/>
        <w:spacing w:after="0" w:line="240" w:lineRule="auto"/>
        <w:ind w:firstLine="709"/>
        <w:jc w:val="both"/>
        <w:rPr>
          <w:rFonts w:ascii="yandex-sans" w:eastAsia="Times New Roman" w:hAnsi="yandex-sans"/>
          <w:color w:val="000000"/>
          <w:sz w:val="24"/>
          <w:szCs w:val="24"/>
          <w:lang w:eastAsia="ru-RU"/>
        </w:rPr>
      </w:pPr>
      <w:r w:rsidRPr="00E402BD">
        <w:rPr>
          <w:rFonts w:ascii="yandex-sans" w:eastAsia="Times New Roman" w:hAnsi="yandex-sans"/>
          <w:color w:val="000000"/>
          <w:sz w:val="24"/>
          <w:szCs w:val="24"/>
          <w:lang w:eastAsia="ru-RU"/>
        </w:rPr>
        <w:t xml:space="preserve">- </w:t>
      </w:r>
      <w:r w:rsidR="005A4E82" w:rsidRPr="00E402BD">
        <w:rPr>
          <w:rFonts w:ascii="Times New Roman" w:hAnsi="Times New Roman"/>
          <w:sz w:val="24"/>
          <w:szCs w:val="24"/>
        </w:rPr>
        <w:t>о</w:t>
      </w:r>
      <w:r w:rsidRPr="00E402BD">
        <w:rPr>
          <w:rFonts w:ascii="Times New Roman" w:hAnsi="Times New Roman"/>
          <w:sz w:val="24"/>
          <w:szCs w:val="24"/>
        </w:rPr>
        <w:t>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5A4E82" w:rsidRPr="00E402BD">
        <w:rPr>
          <w:rFonts w:ascii="Times New Roman" w:hAnsi="Times New Roman"/>
          <w:sz w:val="24"/>
          <w:szCs w:val="24"/>
        </w:rPr>
        <w:t>;</w:t>
      </w:r>
    </w:p>
    <w:p w:rsidR="00BA40B7" w:rsidRPr="00E402BD"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yandex-sans" w:eastAsia="Times New Roman" w:hAnsi="yandex-sans"/>
          <w:color w:val="000000"/>
          <w:sz w:val="24"/>
          <w:szCs w:val="24"/>
          <w:lang w:eastAsia="ru-RU"/>
        </w:rPr>
        <w:t xml:space="preserve">- </w:t>
      </w:r>
      <w:r w:rsidRPr="00E402BD">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E152B7"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2C746F" w:rsidRPr="00E402BD" w:rsidRDefault="002C746F" w:rsidP="0011223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обеспечение детской реализации за счет создания особого пространства, в котором ребенок порождает новые продукты, а взрослый поддерживает его в этом;</w:t>
      </w:r>
    </w:p>
    <w:p w:rsidR="00E152B7" w:rsidRPr="00E402BD"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xml:space="preserve">- </w:t>
      </w:r>
      <w:r w:rsidR="005A4E82" w:rsidRPr="00E402BD">
        <w:rPr>
          <w:rFonts w:ascii="Times New Roman" w:hAnsi="Times New Roman"/>
          <w:sz w:val="24"/>
          <w:szCs w:val="24"/>
        </w:rPr>
        <w:t>с</w:t>
      </w:r>
      <w:r w:rsidR="00E152B7" w:rsidRPr="00E402BD">
        <w:rPr>
          <w:rFonts w:ascii="Times New Roman" w:hAnsi="Times New Roman"/>
          <w:sz w:val="24"/>
          <w:szCs w:val="24"/>
        </w:rPr>
        <w:t>оздание благоприятных условий развития детей в ходе образовательного процесса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w:t>
      </w:r>
      <w:r w:rsidR="005A4E82" w:rsidRPr="00E402BD">
        <w:rPr>
          <w:rFonts w:ascii="Times New Roman" w:hAnsi="Times New Roman"/>
          <w:sz w:val="24"/>
          <w:szCs w:val="24"/>
        </w:rPr>
        <w:t>угими детьми, взрослыми и миром;</w:t>
      </w:r>
    </w:p>
    <w:p w:rsidR="00BA40B7" w:rsidRPr="00E402BD" w:rsidRDefault="005A4E82"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объединение обучения и воспитания в целостный образовательный процесс на основе духовно-нравствен</w:t>
      </w:r>
      <w:r w:rsidR="00F0146E">
        <w:rPr>
          <w:rFonts w:ascii="Times New Roman" w:hAnsi="Times New Roman"/>
          <w:sz w:val="24"/>
          <w:szCs w:val="24"/>
        </w:rPr>
        <w:t xml:space="preserve">ных и социокультурных ценностей, </w:t>
      </w:r>
      <w:r w:rsidRPr="00E402BD">
        <w:rPr>
          <w:rFonts w:ascii="Times New Roman" w:hAnsi="Times New Roman"/>
          <w:sz w:val="24"/>
          <w:szCs w:val="24"/>
        </w:rPr>
        <w:t>принятых в обществе правил и норм поведения в интересах человека, семьи, общества;</w:t>
      </w:r>
    </w:p>
    <w:p w:rsidR="00BA40B7" w:rsidRPr="00E402BD"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A40B7" w:rsidRDefault="00BA40B7" w:rsidP="00112231">
      <w:pPr>
        <w:pStyle w:val="a4"/>
        <w:ind w:firstLine="709"/>
        <w:jc w:val="both"/>
        <w:rPr>
          <w:rFonts w:ascii="Times New Roman" w:hAnsi="Times New Roman"/>
          <w:sz w:val="24"/>
          <w:szCs w:val="24"/>
        </w:rPr>
      </w:pPr>
      <w:r w:rsidRPr="00E402BD">
        <w:rPr>
          <w:rFonts w:ascii="Times New Roman" w:hAnsi="Times New Roman"/>
          <w:sz w:val="24"/>
          <w:szCs w:val="24"/>
        </w:rPr>
        <w:t>- уважительное отношение к результатам детского творчества;</w:t>
      </w:r>
    </w:p>
    <w:p w:rsidR="00BA40B7" w:rsidRPr="00E402BD" w:rsidRDefault="00BA40B7" w:rsidP="00112231">
      <w:pPr>
        <w:pStyle w:val="a4"/>
        <w:ind w:firstLine="709"/>
        <w:jc w:val="both"/>
        <w:rPr>
          <w:rFonts w:ascii="Times New Roman" w:hAnsi="Times New Roman"/>
          <w:sz w:val="24"/>
          <w:szCs w:val="24"/>
        </w:rPr>
      </w:pPr>
      <w:r w:rsidRPr="00E402BD">
        <w:rPr>
          <w:rFonts w:ascii="Times New Roman" w:hAnsi="Times New Roman"/>
          <w:sz w:val="24"/>
          <w:szCs w:val="24"/>
        </w:rPr>
        <w:t>- единство подходов к воспитанию детей в условиях дошкольного образовательного учреждения и семьи;</w:t>
      </w:r>
    </w:p>
    <w:p w:rsidR="005A4E82" w:rsidRPr="00E402BD" w:rsidRDefault="005A4E82" w:rsidP="00112231">
      <w:pPr>
        <w:pStyle w:val="a4"/>
        <w:ind w:firstLine="709"/>
        <w:jc w:val="both"/>
        <w:rPr>
          <w:rFonts w:ascii="Times New Roman" w:hAnsi="Times New Roman"/>
          <w:sz w:val="24"/>
          <w:szCs w:val="24"/>
        </w:rPr>
      </w:pPr>
      <w:r w:rsidRPr="00E402BD">
        <w:rPr>
          <w:rFonts w:ascii="Times New Roman" w:hAnsi="Times New Roman"/>
          <w:sz w:val="24"/>
          <w:szCs w:val="24"/>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r w:rsidR="00614171" w:rsidRPr="00E402BD">
        <w:rPr>
          <w:rFonts w:ascii="Times New Roman" w:hAnsi="Times New Roman"/>
          <w:sz w:val="24"/>
          <w:szCs w:val="24"/>
        </w:rPr>
        <w:t>;</w:t>
      </w:r>
    </w:p>
    <w:p w:rsidR="005A4E82" w:rsidRPr="00E402BD" w:rsidRDefault="005A4E82" w:rsidP="00112231">
      <w:pPr>
        <w:pStyle w:val="a4"/>
        <w:ind w:firstLine="709"/>
        <w:jc w:val="both"/>
        <w:rPr>
          <w:rFonts w:ascii="Times New Roman" w:hAnsi="Times New Roman"/>
          <w:sz w:val="24"/>
          <w:szCs w:val="24"/>
        </w:rPr>
      </w:pPr>
      <w:r w:rsidRPr="00E402BD">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r w:rsidR="00614171" w:rsidRPr="00E402BD">
        <w:rPr>
          <w:rFonts w:ascii="Times New Roman" w:hAnsi="Times New Roman"/>
          <w:sz w:val="24"/>
          <w:szCs w:val="24"/>
        </w:rPr>
        <w:t>;</w:t>
      </w:r>
    </w:p>
    <w:p w:rsidR="00755302" w:rsidRDefault="005A4E82"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 </w:t>
      </w:r>
      <w:r w:rsidR="00755302">
        <w:rPr>
          <w:rFonts w:ascii="Times New Roman" w:hAnsi="Times New Roman"/>
          <w:sz w:val="24"/>
          <w:szCs w:val="24"/>
        </w:rPr>
        <w:t xml:space="preserve">формирование ценностных представлений, </w:t>
      </w:r>
    </w:p>
    <w:p w:rsidR="005A4E82" w:rsidRPr="00E402BD" w:rsidRDefault="00755302" w:rsidP="00112231">
      <w:pPr>
        <w:pStyle w:val="a4"/>
        <w:ind w:firstLine="709"/>
        <w:jc w:val="both"/>
        <w:rPr>
          <w:rFonts w:ascii="Times New Roman" w:hAnsi="Times New Roman"/>
          <w:sz w:val="24"/>
          <w:szCs w:val="24"/>
        </w:rPr>
      </w:pPr>
      <w:r>
        <w:rPr>
          <w:rFonts w:ascii="Times New Roman" w:hAnsi="Times New Roman"/>
          <w:sz w:val="24"/>
          <w:szCs w:val="24"/>
        </w:rPr>
        <w:t xml:space="preserve">- </w:t>
      </w:r>
      <w:r w:rsidR="005A4E82" w:rsidRPr="00E402BD">
        <w:rPr>
          <w:rFonts w:ascii="Times New Roman" w:hAnsi="Times New Roman"/>
          <w:sz w:val="24"/>
          <w:szCs w:val="24"/>
        </w:rPr>
        <w:t xml:space="preserve">приобщение детей к истокам русской народной культуры </w:t>
      </w:r>
      <w:r w:rsidR="00614171" w:rsidRPr="00E402BD">
        <w:rPr>
          <w:rFonts w:ascii="Times New Roman" w:hAnsi="Times New Roman"/>
          <w:sz w:val="24"/>
          <w:szCs w:val="24"/>
        </w:rPr>
        <w:t>***;</w:t>
      </w:r>
    </w:p>
    <w:p w:rsidR="005A4E82" w:rsidRPr="00E402BD" w:rsidRDefault="00755302" w:rsidP="00112231">
      <w:pPr>
        <w:pStyle w:val="a4"/>
        <w:ind w:firstLine="709"/>
        <w:jc w:val="both"/>
        <w:rPr>
          <w:rFonts w:ascii="Times New Roman" w:hAnsi="Times New Roman"/>
          <w:sz w:val="24"/>
          <w:szCs w:val="24"/>
        </w:rPr>
      </w:pPr>
      <w:r>
        <w:rPr>
          <w:rFonts w:ascii="Times New Roman" w:hAnsi="Times New Roman"/>
          <w:sz w:val="24"/>
          <w:szCs w:val="24"/>
        </w:rPr>
        <w:t>-</w:t>
      </w:r>
      <w:r w:rsidR="005A4E82" w:rsidRPr="00E402BD">
        <w:rPr>
          <w:rFonts w:ascii="Times New Roman" w:hAnsi="Times New Roman"/>
          <w:sz w:val="24"/>
          <w:szCs w:val="24"/>
        </w:rPr>
        <w:t>обеспечение коррекции речевого развития детей, зачисленных на занятия с учителем-логопедом на основании направления ТПМПК, с учетом их</w:t>
      </w:r>
      <w:r w:rsidR="00614171" w:rsidRPr="00E402BD">
        <w:rPr>
          <w:rFonts w:ascii="Times New Roman" w:hAnsi="Times New Roman"/>
          <w:sz w:val="24"/>
          <w:szCs w:val="24"/>
        </w:rPr>
        <w:t xml:space="preserve"> индивидуальных особенностей***;</w:t>
      </w:r>
    </w:p>
    <w:p w:rsidR="00611AA8" w:rsidRDefault="00BA40B7" w:rsidP="00112231">
      <w:pPr>
        <w:pStyle w:val="a4"/>
        <w:ind w:firstLine="709"/>
        <w:jc w:val="both"/>
        <w:rPr>
          <w:rFonts w:ascii="Times New Roman" w:hAnsi="Times New Roman"/>
          <w:sz w:val="24"/>
          <w:szCs w:val="24"/>
        </w:rPr>
      </w:pPr>
      <w:r w:rsidRPr="00E402BD">
        <w:rPr>
          <w:rFonts w:ascii="Times New Roman" w:hAnsi="Times New Roman"/>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C1A0D" w:rsidRPr="00E402BD" w:rsidRDefault="002C1A0D" w:rsidP="00112231">
      <w:pPr>
        <w:pStyle w:val="a4"/>
        <w:ind w:firstLine="709"/>
        <w:jc w:val="both"/>
        <w:rPr>
          <w:rFonts w:ascii="Times New Roman" w:hAnsi="Times New Roman"/>
          <w:sz w:val="24"/>
          <w:szCs w:val="24"/>
        </w:rPr>
      </w:pPr>
    </w:p>
    <w:p w:rsidR="002D5DC0" w:rsidRPr="00F2353F" w:rsidRDefault="002D5DC0" w:rsidP="00890146">
      <w:pPr>
        <w:pStyle w:val="a3"/>
        <w:numPr>
          <w:ilvl w:val="2"/>
          <w:numId w:val="102"/>
        </w:numPr>
        <w:spacing w:after="0" w:line="240" w:lineRule="auto"/>
        <w:jc w:val="center"/>
        <w:rPr>
          <w:rFonts w:ascii="Times New Roman" w:eastAsia="Times New Roman" w:hAnsi="Times New Roman"/>
          <w:b/>
          <w:sz w:val="24"/>
          <w:szCs w:val="24"/>
          <w:lang w:eastAsia="ru-RU"/>
        </w:rPr>
      </w:pPr>
      <w:r w:rsidRPr="00F2353F">
        <w:rPr>
          <w:rFonts w:ascii="Times New Roman" w:eastAsia="Times New Roman" w:hAnsi="Times New Roman"/>
          <w:b/>
          <w:sz w:val="24"/>
          <w:szCs w:val="24"/>
          <w:lang w:eastAsia="ru-RU"/>
        </w:rPr>
        <w:t>Принципы и п</w:t>
      </w:r>
      <w:r w:rsidR="00F2353F" w:rsidRPr="00F2353F">
        <w:rPr>
          <w:rFonts w:ascii="Times New Roman" w:eastAsia="Times New Roman" w:hAnsi="Times New Roman"/>
          <w:b/>
          <w:sz w:val="24"/>
          <w:szCs w:val="24"/>
          <w:lang w:eastAsia="ru-RU"/>
        </w:rPr>
        <w:t>одходы к формированию Программы</w:t>
      </w:r>
    </w:p>
    <w:p w:rsidR="002D5DC0" w:rsidRPr="00993633" w:rsidRDefault="002D5DC0" w:rsidP="00112231">
      <w:pPr>
        <w:tabs>
          <w:tab w:val="left" w:pos="7590"/>
        </w:tabs>
        <w:spacing w:after="0" w:line="240" w:lineRule="auto"/>
        <w:ind w:right="-143" w:firstLine="709"/>
        <w:jc w:val="both"/>
        <w:rPr>
          <w:rFonts w:ascii="Times New Roman" w:hAnsi="Times New Roman"/>
          <w:b/>
          <w:sz w:val="24"/>
          <w:szCs w:val="24"/>
        </w:rPr>
      </w:pPr>
      <w:r w:rsidRPr="00993633">
        <w:rPr>
          <w:rFonts w:ascii="Times New Roman" w:hAnsi="Times New Roman"/>
          <w:b/>
          <w:sz w:val="24"/>
          <w:szCs w:val="24"/>
        </w:rPr>
        <w:t>Программа основывается на положениях:</w:t>
      </w:r>
    </w:p>
    <w:p w:rsidR="002D5DC0" w:rsidRPr="00993633" w:rsidRDefault="002D5DC0" w:rsidP="00112231">
      <w:pPr>
        <w:pStyle w:val="a4"/>
        <w:ind w:firstLine="709"/>
        <w:jc w:val="both"/>
        <w:rPr>
          <w:rFonts w:ascii="Times New Roman" w:hAnsi="Times New Roman"/>
          <w:sz w:val="24"/>
          <w:szCs w:val="24"/>
        </w:rPr>
      </w:pPr>
      <w:r w:rsidRPr="00993633">
        <w:rPr>
          <w:rFonts w:ascii="Times New Roman" w:hAnsi="Times New Roman"/>
          <w:sz w:val="24"/>
          <w:szCs w:val="24"/>
        </w:rPr>
        <w:t>1)</w:t>
      </w:r>
      <w:r w:rsidRPr="00993633">
        <w:rPr>
          <w:sz w:val="24"/>
          <w:szCs w:val="24"/>
        </w:rPr>
        <w:t xml:space="preserve"> </w:t>
      </w:r>
      <w:r w:rsidRPr="00993633">
        <w:rPr>
          <w:rFonts w:ascii="Times New Roman" w:hAnsi="Times New Roman"/>
          <w:sz w:val="24"/>
          <w:szCs w:val="24"/>
        </w:rPr>
        <w:t xml:space="preserve">фундаментальных исследований отечественной научной психолого-педагогической и физиологической школы о закономерностях развития </w:t>
      </w:r>
      <w:r w:rsidR="00943AED" w:rsidRPr="00993633">
        <w:rPr>
          <w:rFonts w:ascii="Times New Roman" w:hAnsi="Times New Roman"/>
          <w:sz w:val="24"/>
          <w:szCs w:val="24"/>
        </w:rPr>
        <w:t>ребёнка</w:t>
      </w:r>
      <w:r w:rsidRPr="00993633">
        <w:rPr>
          <w:rFonts w:ascii="Times New Roman" w:hAnsi="Times New Roman"/>
          <w:sz w:val="24"/>
          <w:szCs w:val="24"/>
        </w:rPr>
        <w:t xml:space="preserve"> дошкольного возраста </w:t>
      </w:r>
      <w:r w:rsidRPr="00D34DB7">
        <w:rPr>
          <w:rFonts w:ascii="Times New Roman" w:hAnsi="Times New Roman"/>
          <w:i/>
          <w:sz w:val="24"/>
          <w:szCs w:val="24"/>
        </w:rPr>
        <w:t xml:space="preserve">(учет зоны ближайшего развития </w:t>
      </w:r>
      <w:r w:rsidR="005515BD" w:rsidRPr="00D34DB7">
        <w:rPr>
          <w:rFonts w:ascii="Times New Roman" w:hAnsi="Times New Roman"/>
          <w:i/>
          <w:sz w:val="24"/>
          <w:szCs w:val="24"/>
        </w:rPr>
        <w:t>(ЗБР)</w:t>
      </w:r>
      <w:r w:rsidR="005515BD">
        <w:rPr>
          <w:rFonts w:ascii="Times New Roman" w:hAnsi="Times New Roman"/>
          <w:sz w:val="24"/>
          <w:szCs w:val="24"/>
        </w:rPr>
        <w:t xml:space="preserve"> </w:t>
      </w:r>
      <w:r w:rsidR="00943AED" w:rsidRPr="00993633">
        <w:rPr>
          <w:rFonts w:ascii="Times New Roman" w:hAnsi="Times New Roman"/>
          <w:sz w:val="24"/>
          <w:szCs w:val="24"/>
        </w:rPr>
        <w:t>ребёнка</w:t>
      </w:r>
      <w:r w:rsidRPr="00993633">
        <w:rPr>
          <w:rFonts w:ascii="Times New Roman" w:hAnsi="Times New Roman"/>
          <w:sz w:val="24"/>
          <w:szCs w:val="24"/>
        </w:rPr>
        <w:t xml:space="preserve">, непроизвольности психических процессов, сенситивных (оптимальных) периодов для развития новых качеств психики и личности дошкольника </w:t>
      </w:r>
      <w:r w:rsidR="005515BD" w:rsidRPr="00D34DB7">
        <w:rPr>
          <w:rFonts w:ascii="Times New Roman" w:hAnsi="Times New Roman"/>
          <w:i/>
          <w:sz w:val="24"/>
          <w:szCs w:val="24"/>
        </w:rPr>
        <w:t>(периодизация развития</w:t>
      </w:r>
      <w:r w:rsidR="0085444A">
        <w:rPr>
          <w:rFonts w:ascii="Times New Roman" w:hAnsi="Times New Roman"/>
          <w:i/>
          <w:sz w:val="24"/>
          <w:szCs w:val="24"/>
        </w:rPr>
        <w:t>);</w:t>
      </w:r>
    </w:p>
    <w:p w:rsidR="002D5DC0" w:rsidRPr="00993633" w:rsidRDefault="002D5DC0" w:rsidP="00112231">
      <w:pPr>
        <w:pStyle w:val="a4"/>
        <w:ind w:firstLine="709"/>
        <w:jc w:val="both"/>
        <w:rPr>
          <w:rFonts w:ascii="Times New Roman" w:hAnsi="Times New Roman"/>
          <w:sz w:val="24"/>
          <w:szCs w:val="24"/>
        </w:rPr>
      </w:pPr>
      <w:r w:rsidRPr="00993633">
        <w:rPr>
          <w:rFonts w:ascii="Times New Roman" w:hAnsi="Times New Roman"/>
          <w:sz w:val="24"/>
          <w:szCs w:val="24"/>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r w:rsidR="00993633" w:rsidRPr="00993633">
        <w:rPr>
          <w:rFonts w:ascii="Times New Roman" w:hAnsi="Times New Roman"/>
          <w:sz w:val="24"/>
          <w:szCs w:val="24"/>
        </w:rPr>
        <w:t xml:space="preserve">: положение о необходимости создания </w:t>
      </w:r>
      <w:r w:rsidR="00993633" w:rsidRPr="00D34DB7">
        <w:rPr>
          <w:rFonts w:ascii="Times New Roman" w:hAnsi="Times New Roman"/>
          <w:i/>
          <w:sz w:val="24"/>
          <w:szCs w:val="24"/>
        </w:rPr>
        <w:t>ПДР (пространство детской реализации)</w:t>
      </w:r>
      <w:r w:rsidR="005515BD">
        <w:rPr>
          <w:rFonts w:ascii="Times New Roman" w:hAnsi="Times New Roman"/>
          <w:sz w:val="24"/>
          <w:szCs w:val="24"/>
        </w:rPr>
        <w:t xml:space="preserve"> как необходимого условия развития индивидуальности и формирования личности ребенка</w:t>
      </w:r>
      <w:r w:rsidRPr="00993633">
        <w:rPr>
          <w:rFonts w:ascii="Times New Roman" w:hAnsi="Times New Roman"/>
          <w:sz w:val="24"/>
          <w:szCs w:val="24"/>
        </w:rPr>
        <w:t>;</w:t>
      </w:r>
    </w:p>
    <w:p w:rsidR="002D5DC0" w:rsidRPr="00993633" w:rsidRDefault="002D5DC0" w:rsidP="00112231">
      <w:pPr>
        <w:pStyle w:val="a4"/>
        <w:ind w:firstLine="709"/>
        <w:jc w:val="both"/>
        <w:rPr>
          <w:rFonts w:ascii="Times New Roman" w:hAnsi="Times New Roman"/>
          <w:sz w:val="24"/>
          <w:szCs w:val="24"/>
        </w:rPr>
      </w:pPr>
      <w:r w:rsidRPr="00993633">
        <w:rPr>
          <w:rFonts w:ascii="Times New Roman" w:hAnsi="Times New Roman"/>
          <w:sz w:val="24"/>
          <w:szCs w:val="24"/>
        </w:rPr>
        <w:t>3) действующего законодательства, иных нормативных правовых актов, регулирующих деятельность системы дошкольного образования.</w:t>
      </w:r>
    </w:p>
    <w:p w:rsidR="005515BD" w:rsidRPr="00D20563" w:rsidRDefault="005515BD" w:rsidP="005515BD">
      <w:pPr>
        <w:pStyle w:val="a4"/>
        <w:ind w:firstLine="709"/>
        <w:jc w:val="both"/>
        <w:rPr>
          <w:rFonts w:ascii="yandex-sans" w:eastAsia="Times New Roman" w:hAnsi="yandex-sans"/>
          <w:sz w:val="24"/>
          <w:szCs w:val="24"/>
          <w:lang w:eastAsia="ru-RU"/>
        </w:rPr>
      </w:pPr>
      <w:r w:rsidRPr="00D20563">
        <w:rPr>
          <w:rFonts w:ascii="yandex-sans" w:eastAsia="Times New Roman" w:hAnsi="yandex-sans"/>
          <w:sz w:val="24"/>
          <w:szCs w:val="24"/>
          <w:lang w:eastAsia="ru-RU"/>
        </w:rPr>
        <w:t xml:space="preserve">В Программе на первый план выдвигается </w:t>
      </w:r>
      <w:r w:rsidRPr="00D34DB7">
        <w:rPr>
          <w:rFonts w:ascii="yandex-sans" w:eastAsia="Times New Roman" w:hAnsi="yandex-sans"/>
          <w:i/>
          <w:sz w:val="24"/>
          <w:szCs w:val="24"/>
          <w:lang w:eastAsia="ru-RU"/>
        </w:rPr>
        <w:t>развивающая функция образования</w:t>
      </w:r>
      <w:r w:rsidRPr="00D20563">
        <w:rPr>
          <w:rFonts w:ascii="yandex-sans" w:eastAsia="Times New Roman" w:hAnsi="yandex-sans"/>
          <w:sz w:val="24"/>
          <w:szCs w:val="24"/>
          <w:lang w:eastAsia="ru-RU"/>
        </w:rPr>
        <w:t>, обеспечивающая становление личности ребёнка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r>
        <w:rPr>
          <w:rFonts w:ascii="yandex-sans" w:eastAsia="Times New Roman" w:hAnsi="yandex-sans"/>
          <w:sz w:val="24"/>
          <w:szCs w:val="24"/>
          <w:lang w:eastAsia="ru-RU"/>
        </w:rPr>
        <w:t xml:space="preserve"> и</w:t>
      </w:r>
      <w:r w:rsidRPr="00D20563">
        <w:rPr>
          <w:rFonts w:ascii="yandex-sans" w:eastAsia="Times New Roman" w:hAnsi="yandex-sans"/>
          <w:sz w:val="24"/>
          <w:szCs w:val="24"/>
          <w:lang w:eastAsia="ru-RU"/>
        </w:rPr>
        <w:t xml:space="preserve"> дает возможность реализовать </w:t>
      </w:r>
      <w:r w:rsidRPr="00D34DB7">
        <w:rPr>
          <w:rFonts w:ascii="yandex-sans" w:eastAsia="Times New Roman" w:hAnsi="yandex-sans"/>
          <w:i/>
          <w:sz w:val="24"/>
          <w:szCs w:val="24"/>
          <w:lang w:eastAsia="ru-RU"/>
        </w:rPr>
        <w:t>принцип индивидуализации д</w:t>
      </w:r>
      <w:r w:rsidRPr="00D20563">
        <w:rPr>
          <w:rFonts w:ascii="yandex-sans" w:eastAsia="Times New Roman" w:hAnsi="yandex-sans"/>
          <w:sz w:val="24"/>
          <w:szCs w:val="24"/>
          <w:lang w:eastAsia="ru-RU"/>
        </w:rPr>
        <w:t>ошкольного образования.</w:t>
      </w:r>
    </w:p>
    <w:p w:rsidR="0084044C" w:rsidRPr="00D34DB7" w:rsidRDefault="002D5DC0" w:rsidP="00112231">
      <w:pPr>
        <w:pStyle w:val="a4"/>
        <w:ind w:firstLine="709"/>
        <w:jc w:val="both"/>
        <w:rPr>
          <w:rFonts w:ascii="Times New Roman" w:hAnsi="Times New Roman"/>
          <w:sz w:val="24"/>
          <w:szCs w:val="24"/>
        </w:rPr>
      </w:pPr>
      <w:r w:rsidRPr="00D34DB7">
        <w:rPr>
          <w:rFonts w:ascii="Times New Roman" w:hAnsi="Times New Roman"/>
          <w:sz w:val="24"/>
          <w:szCs w:val="24"/>
        </w:rPr>
        <w:t>Программа</w:t>
      </w:r>
      <w:r w:rsidR="007E520C" w:rsidRPr="00D34DB7">
        <w:rPr>
          <w:rFonts w:ascii="Times New Roman" w:hAnsi="Times New Roman"/>
          <w:sz w:val="24"/>
          <w:szCs w:val="24"/>
        </w:rPr>
        <w:t xml:space="preserve"> </w:t>
      </w:r>
      <w:r w:rsidRPr="00D34DB7">
        <w:rPr>
          <w:rFonts w:ascii="Times New Roman" w:hAnsi="Times New Roman"/>
          <w:sz w:val="24"/>
          <w:szCs w:val="24"/>
        </w:rPr>
        <w:t>направлена на охрану и укрепление здоровья воспитанников, их всесторонн</w:t>
      </w:r>
      <w:r w:rsidR="00291F14" w:rsidRPr="00D34DB7">
        <w:rPr>
          <w:rFonts w:ascii="Times New Roman" w:hAnsi="Times New Roman"/>
          <w:sz w:val="24"/>
          <w:szCs w:val="24"/>
        </w:rPr>
        <w:t>ее</w:t>
      </w:r>
      <w:r w:rsidRPr="00D34DB7">
        <w:rPr>
          <w:rFonts w:ascii="Times New Roman" w:hAnsi="Times New Roman"/>
          <w:sz w:val="24"/>
          <w:szCs w:val="24"/>
        </w:rPr>
        <w:t xml:space="preserve"> (физическое, социально-коммуникативное, познавательное, речевое, художественно-эстетическое) развитие</w:t>
      </w:r>
      <w:r w:rsidR="0084044C" w:rsidRPr="00D34DB7">
        <w:rPr>
          <w:rFonts w:ascii="Times New Roman" w:hAnsi="Times New Roman"/>
          <w:sz w:val="24"/>
          <w:szCs w:val="24"/>
        </w:rPr>
        <w:t xml:space="preserve"> на фоне эмоционального благополучия и положительного отношения к миру, к себе и другим людям.</w:t>
      </w:r>
    </w:p>
    <w:p w:rsidR="00AF42F9" w:rsidRPr="00D20563" w:rsidRDefault="0084044C" w:rsidP="00D34DB7">
      <w:pPr>
        <w:pStyle w:val="a4"/>
        <w:ind w:firstLine="709"/>
        <w:jc w:val="both"/>
        <w:rPr>
          <w:rFonts w:ascii="Times New Roman" w:hAnsi="Times New Roman"/>
          <w:sz w:val="24"/>
          <w:szCs w:val="24"/>
        </w:rPr>
      </w:pPr>
      <w:r w:rsidRPr="00D34DB7">
        <w:rPr>
          <w:rFonts w:ascii="Times New Roman" w:hAnsi="Times New Roman"/>
          <w:sz w:val="24"/>
          <w:szCs w:val="24"/>
        </w:rPr>
        <w:t>Программа</w:t>
      </w:r>
      <w:r w:rsidR="003703DE" w:rsidRPr="00D34DB7">
        <w:rPr>
          <w:rFonts w:ascii="Times New Roman" w:hAnsi="Times New Roman"/>
          <w:sz w:val="24"/>
          <w:szCs w:val="24"/>
        </w:rPr>
        <w:t xml:space="preserve"> </w:t>
      </w:r>
      <w:r w:rsidR="002D5DC0" w:rsidRPr="00D34DB7">
        <w:rPr>
          <w:rFonts w:ascii="Times New Roman" w:hAnsi="Times New Roman"/>
          <w:sz w:val="24"/>
          <w:szCs w:val="24"/>
        </w:rPr>
        <w:t>обеспечивает</w:t>
      </w:r>
      <w:r w:rsidR="002D5DC0" w:rsidRPr="00D20563">
        <w:rPr>
          <w:rFonts w:ascii="Times New Roman" w:hAnsi="Times New Roman"/>
          <w:sz w:val="24"/>
          <w:szCs w:val="24"/>
        </w:rPr>
        <w:t xml:space="preserve"> единство воспитательных, обучающих и развивающих целей и задач процесса образования детей дошкольного возраста;</w:t>
      </w:r>
      <w:r w:rsidR="003703DE" w:rsidRPr="00D20563">
        <w:rPr>
          <w:rFonts w:ascii="Times New Roman" w:hAnsi="Times New Roman"/>
          <w:sz w:val="24"/>
          <w:szCs w:val="24"/>
        </w:rPr>
        <w:t xml:space="preserve"> </w:t>
      </w:r>
      <w:r w:rsidR="002D5DC0" w:rsidRPr="00D20563">
        <w:rPr>
          <w:rFonts w:ascii="Times New Roman" w:hAnsi="Times New Roman"/>
          <w:sz w:val="24"/>
          <w:szCs w:val="24"/>
        </w:rPr>
        <w:t>соответствует критериям полноты, необходимости и достаточности; 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w:t>
      </w:r>
      <w:r w:rsidR="00D34DB7">
        <w:rPr>
          <w:rFonts w:ascii="Times New Roman" w:hAnsi="Times New Roman"/>
          <w:sz w:val="24"/>
          <w:szCs w:val="24"/>
        </w:rPr>
        <w:t xml:space="preserve"> (игровой, изобразительной, конструирование, исследовательская, общение и др.), что </w:t>
      </w:r>
      <w:r w:rsidR="00D34DB7" w:rsidRPr="00D34DB7">
        <w:rPr>
          <w:rFonts w:ascii="Times New Roman" w:hAnsi="Times New Roman"/>
          <w:i/>
          <w:sz w:val="24"/>
          <w:szCs w:val="24"/>
        </w:rPr>
        <w:t>обеспечивает реализацию деятельностного подхода</w:t>
      </w:r>
      <w:r w:rsidR="00D34DB7">
        <w:rPr>
          <w:rFonts w:ascii="Times New Roman" w:hAnsi="Times New Roman"/>
          <w:sz w:val="24"/>
          <w:szCs w:val="24"/>
        </w:rPr>
        <w:t>.</w:t>
      </w:r>
    </w:p>
    <w:p w:rsidR="00D34DB7" w:rsidRDefault="00AF42F9" w:rsidP="00D34DB7">
      <w:pPr>
        <w:pStyle w:val="a4"/>
        <w:ind w:firstLine="709"/>
        <w:jc w:val="both"/>
        <w:rPr>
          <w:rFonts w:ascii="yandex-sans" w:eastAsia="Times New Roman" w:hAnsi="yandex-sans"/>
          <w:color w:val="00B050"/>
          <w:sz w:val="24"/>
          <w:szCs w:val="24"/>
          <w:lang w:eastAsia="ru-RU"/>
        </w:rPr>
      </w:pPr>
      <w:r w:rsidRPr="0084044C">
        <w:rPr>
          <w:rFonts w:ascii="yandex-sans" w:eastAsia="Times New Roman" w:hAnsi="yandex-sans"/>
          <w:sz w:val="24"/>
          <w:szCs w:val="24"/>
          <w:lang w:eastAsia="ru-RU"/>
        </w:rPr>
        <w:t>Программа построена на позициях гуманно-личностного отношения к</w:t>
      </w:r>
      <w:r w:rsidR="000173AC" w:rsidRPr="0084044C">
        <w:rPr>
          <w:rFonts w:ascii="yandex-sans" w:eastAsia="Times New Roman" w:hAnsi="yandex-sans"/>
          <w:sz w:val="24"/>
          <w:szCs w:val="24"/>
          <w:lang w:eastAsia="ru-RU"/>
        </w:rPr>
        <w:t xml:space="preserve"> ребёнку </w:t>
      </w:r>
      <w:r w:rsidRPr="0084044C">
        <w:rPr>
          <w:rFonts w:ascii="yandex-sans" w:eastAsia="Times New Roman" w:hAnsi="yandex-sans"/>
          <w:sz w:val="24"/>
          <w:szCs w:val="24"/>
          <w:lang w:eastAsia="ru-RU"/>
        </w:rPr>
        <w:t xml:space="preserve">и </w:t>
      </w:r>
      <w:r w:rsidR="0084044C" w:rsidRPr="0084044C">
        <w:rPr>
          <w:rFonts w:ascii="yandex-sans" w:eastAsia="Times New Roman" w:hAnsi="yandex-sans"/>
          <w:sz w:val="24"/>
          <w:szCs w:val="24"/>
          <w:lang w:eastAsia="ru-RU"/>
        </w:rPr>
        <w:t>базируется на личностно-ориентированном взаимодействии взрослого с ребенком, что означает признание уникальности, неповторимости каждого ребенка, поддержку и развитие инициативы детей в различных видах деятельности</w:t>
      </w:r>
      <w:r w:rsidR="0084044C">
        <w:rPr>
          <w:rFonts w:ascii="yandex-sans" w:eastAsia="Times New Roman" w:hAnsi="yandex-sans"/>
          <w:color w:val="00B050"/>
          <w:sz w:val="24"/>
          <w:szCs w:val="24"/>
          <w:lang w:eastAsia="ru-RU"/>
        </w:rPr>
        <w:t>.</w:t>
      </w:r>
      <w:r w:rsidRPr="00755302">
        <w:rPr>
          <w:rFonts w:ascii="yandex-sans" w:eastAsia="Times New Roman" w:hAnsi="yandex-sans"/>
          <w:color w:val="00B050"/>
          <w:sz w:val="24"/>
          <w:szCs w:val="24"/>
          <w:lang w:eastAsia="ru-RU"/>
        </w:rPr>
        <w:t xml:space="preserve"> </w:t>
      </w:r>
    </w:p>
    <w:p w:rsidR="001A1562" w:rsidRPr="00D34DB7" w:rsidRDefault="00D34DB7" w:rsidP="00D34DB7">
      <w:pPr>
        <w:pStyle w:val="a4"/>
        <w:ind w:firstLine="709"/>
        <w:jc w:val="both"/>
        <w:rPr>
          <w:rFonts w:ascii="yandex-sans" w:eastAsia="Times New Roman" w:hAnsi="yandex-sans"/>
          <w:color w:val="000000"/>
          <w:sz w:val="24"/>
          <w:szCs w:val="24"/>
          <w:lang w:eastAsia="ru-RU"/>
        </w:rPr>
      </w:pPr>
      <w:r w:rsidRPr="00D34DB7">
        <w:rPr>
          <w:rFonts w:ascii="yandex-sans" w:eastAsia="Times New Roman" w:hAnsi="yandex-sans"/>
          <w:sz w:val="24"/>
          <w:szCs w:val="24"/>
          <w:lang w:eastAsia="ru-RU"/>
        </w:rPr>
        <w:t xml:space="preserve">Программа предусматривает </w:t>
      </w:r>
      <w:r w:rsidRPr="00EB0B09">
        <w:rPr>
          <w:rFonts w:ascii="yandex-sans" w:eastAsia="Times New Roman" w:hAnsi="yandex-sans"/>
          <w:i/>
          <w:sz w:val="24"/>
          <w:szCs w:val="24"/>
          <w:lang w:eastAsia="ru-RU"/>
        </w:rPr>
        <w:t>работу по линии обогащения (амплификации) детского развития</w:t>
      </w:r>
      <w:r w:rsidRPr="00E402BD">
        <w:rPr>
          <w:rFonts w:ascii="yandex-sans" w:eastAsia="Times New Roman" w:hAnsi="yandex-sans"/>
          <w:color w:val="000000"/>
          <w:sz w:val="24"/>
          <w:szCs w:val="24"/>
          <w:lang w:eastAsia="ru-RU"/>
        </w:rPr>
        <w:t xml:space="preserve"> на основе организации разнообразных видов детской творческой деятельности.</w:t>
      </w:r>
    </w:p>
    <w:p w:rsidR="001A1562" w:rsidRPr="00D20563" w:rsidRDefault="00AF42F9" w:rsidP="00112231">
      <w:pPr>
        <w:pStyle w:val="a4"/>
        <w:ind w:firstLine="709"/>
        <w:jc w:val="both"/>
        <w:rPr>
          <w:rFonts w:ascii="yandex-sans" w:eastAsia="Times New Roman" w:hAnsi="yandex-sans"/>
          <w:sz w:val="24"/>
          <w:szCs w:val="24"/>
          <w:lang w:eastAsia="ru-RU"/>
        </w:rPr>
      </w:pPr>
      <w:r w:rsidRPr="00D20563">
        <w:rPr>
          <w:rFonts w:ascii="yandex-sans" w:eastAsia="Times New Roman" w:hAnsi="yandex-sans"/>
          <w:sz w:val="24"/>
          <w:szCs w:val="24"/>
          <w:lang w:eastAsia="ru-RU"/>
        </w:rPr>
        <w:t>В Программе отсутствуют жесткая регламентация знаний детей</w:t>
      </w:r>
      <w:r w:rsidR="001A1562" w:rsidRPr="00D20563">
        <w:rPr>
          <w:rFonts w:ascii="yandex-sans" w:eastAsia="Times New Roman" w:hAnsi="yandex-sans"/>
          <w:sz w:val="24"/>
          <w:szCs w:val="24"/>
          <w:lang w:eastAsia="ru-RU"/>
        </w:rPr>
        <w:t xml:space="preserve"> </w:t>
      </w:r>
      <w:r w:rsidRPr="00D20563">
        <w:rPr>
          <w:rFonts w:ascii="yandex-sans" w:eastAsia="Times New Roman" w:hAnsi="yandex-sans"/>
          <w:sz w:val="24"/>
          <w:szCs w:val="24"/>
          <w:lang w:eastAsia="ru-RU"/>
        </w:rPr>
        <w:t>и предметный центризм в обучении.</w:t>
      </w:r>
    </w:p>
    <w:p w:rsidR="00D20563" w:rsidRPr="00D20563" w:rsidRDefault="00D20563" w:rsidP="00112231">
      <w:pPr>
        <w:pStyle w:val="a4"/>
        <w:ind w:firstLine="709"/>
        <w:jc w:val="both"/>
        <w:rPr>
          <w:rFonts w:ascii="yandex-sans" w:eastAsia="Times New Roman" w:hAnsi="yandex-sans"/>
          <w:sz w:val="24"/>
          <w:szCs w:val="24"/>
          <w:lang w:eastAsia="ru-RU"/>
        </w:rPr>
      </w:pPr>
      <w:r>
        <w:rPr>
          <w:rFonts w:ascii="yandex-sans" w:eastAsia="Times New Roman" w:hAnsi="yandex-sans"/>
          <w:sz w:val="24"/>
          <w:szCs w:val="24"/>
          <w:lang w:eastAsia="ru-RU"/>
        </w:rPr>
        <w:t>Программа реализует</w:t>
      </w:r>
      <w:r w:rsidRPr="00D20563">
        <w:rPr>
          <w:rFonts w:ascii="yandex-sans" w:eastAsia="Times New Roman" w:hAnsi="yandex-sans"/>
          <w:sz w:val="24"/>
          <w:szCs w:val="24"/>
          <w:lang w:eastAsia="ru-RU"/>
        </w:rPr>
        <w:t xml:space="preserve"> принцип отк</w:t>
      </w:r>
      <w:r>
        <w:rPr>
          <w:rFonts w:ascii="yandex-sans" w:eastAsia="Times New Roman" w:hAnsi="yandex-sans"/>
          <w:sz w:val="24"/>
          <w:szCs w:val="24"/>
          <w:lang w:eastAsia="ru-RU"/>
        </w:rPr>
        <w:t>рытости дошкольного образования и предусматривает эффективное взаимодействие с семьями воспитанников.</w:t>
      </w:r>
    </w:p>
    <w:p w:rsidR="00F61EA0" w:rsidRPr="00EC2200" w:rsidRDefault="001A1562" w:rsidP="00112231">
      <w:pPr>
        <w:pStyle w:val="a4"/>
        <w:ind w:firstLine="709"/>
        <w:jc w:val="both"/>
        <w:rPr>
          <w:rFonts w:ascii="yandex-sans" w:eastAsia="Times New Roman" w:hAnsi="yandex-sans"/>
          <w:sz w:val="24"/>
          <w:szCs w:val="24"/>
          <w:lang w:eastAsia="ru-RU"/>
        </w:rPr>
      </w:pPr>
      <w:r w:rsidRPr="00EC2200">
        <w:rPr>
          <w:rFonts w:ascii="yandex-sans" w:eastAsia="Times New Roman" w:hAnsi="yandex-sans"/>
          <w:sz w:val="24"/>
          <w:szCs w:val="24"/>
          <w:lang w:eastAsia="ru-RU"/>
        </w:rPr>
        <w:t xml:space="preserve">Программа строится на </w:t>
      </w:r>
      <w:r w:rsidRPr="00D34DB7">
        <w:rPr>
          <w:rFonts w:ascii="yandex-sans" w:eastAsia="Times New Roman" w:hAnsi="yandex-sans"/>
          <w:i/>
          <w:sz w:val="24"/>
          <w:szCs w:val="24"/>
          <w:lang w:eastAsia="ru-RU"/>
        </w:rPr>
        <w:t>принципе культуросообразности</w:t>
      </w:r>
      <w:r w:rsidRPr="00EC2200">
        <w:rPr>
          <w:rFonts w:ascii="yandex-sans" w:eastAsia="Times New Roman" w:hAnsi="yandex-sans"/>
          <w:sz w:val="24"/>
          <w:szCs w:val="24"/>
          <w:lang w:eastAsia="ru-RU"/>
        </w:rPr>
        <w:t>. Реализация</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этого принципа обеспечивает учет национальных ценностей и традиций</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в образовании, восполняет недостатки</w:t>
      </w:r>
      <w:r w:rsidR="00F61EA0" w:rsidRPr="00EC2200">
        <w:rPr>
          <w:rFonts w:ascii="yandex-sans" w:eastAsia="Times New Roman" w:hAnsi="yandex-sans"/>
          <w:sz w:val="24"/>
          <w:szCs w:val="24"/>
          <w:lang w:eastAsia="ru-RU"/>
        </w:rPr>
        <w:t xml:space="preserve"> духовно-нравственного и эмоцио</w:t>
      </w:r>
      <w:r w:rsidRPr="00EC2200">
        <w:rPr>
          <w:rFonts w:ascii="yandex-sans" w:eastAsia="Times New Roman" w:hAnsi="yandex-sans"/>
          <w:sz w:val="24"/>
          <w:szCs w:val="24"/>
          <w:lang w:eastAsia="ru-RU"/>
        </w:rPr>
        <w:t>нального воспитания. Образование ра</w:t>
      </w:r>
      <w:r w:rsidR="00F61EA0" w:rsidRPr="00EC2200">
        <w:rPr>
          <w:rFonts w:ascii="yandex-sans" w:eastAsia="Times New Roman" w:hAnsi="yandex-sans"/>
          <w:sz w:val="24"/>
          <w:szCs w:val="24"/>
          <w:lang w:eastAsia="ru-RU"/>
        </w:rPr>
        <w:t>ссматривается как процесс приоб</w:t>
      </w:r>
      <w:r w:rsidRPr="00EC2200">
        <w:rPr>
          <w:rFonts w:ascii="yandex-sans" w:eastAsia="Times New Roman" w:hAnsi="yandex-sans"/>
          <w:sz w:val="24"/>
          <w:szCs w:val="24"/>
          <w:lang w:eastAsia="ru-RU"/>
        </w:rPr>
        <w:t>щения</w:t>
      </w:r>
      <w:r w:rsidR="00EB60AE" w:rsidRPr="00EC2200">
        <w:rPr>
          <w:rFonts w:ascii="yandex-sans" w:eastAsia="Times New Roman" w:hAnsi="yandex-sans"/>
          <w:sz w:val="24"/>
          <w:szCs w:val="24"/>
          <w:lang w:eastAsia="ru-RU"/>
        </w:rPr>
        <w:t xml:space="preserve"> ребёнка </w:t>
      </w:r>
      <w:r w:rsidRPr="00EC2200">
        <w:rPr>
          <w:rFonts w:ascii="yandex-sans" w:eastAsia="Times New Roman" w:hAnsi="yandex-sans"/>
          <w:sz w:val="24"/>
          <w:szCs w:val="24"/>
          <w:lang w:eastAsia="ru-RU"/>
        </w:rPr>
        <w:t>к основным компонентам человеческой культуры (знание,</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мораль, искусство, труд).</w:t>
      </w:r>
    </w:p>
    <w:p w:rsidR="00F61EA0" w:rsidRPr="00993633" w:rsidRDefault="00993633" w:rsidP="00993633">
      <w:pPr>
        <w:pStyle w:val="a4"/>
        <w:ind w:firstLine="709"/>
        <w:jc w:val="both"/>
        <w:rPr>
          <w:rFonts w:ascii="yandex-sans" w:eastAsia="Times New Roman" w:hAnsi="yandex-sans"/>
          <w:sz w:val="24"/>
          <w:szCs w:val="24"/>
          <w:lang w:eastAsia="ru-RU"/>
        </w:rPr>
      </w:pPr>
      <w:r w:rsidRPr="00993633">
        <w:rPr>
          <w:rFonts w:ascii="yandex-sans" w:eastAsia="Times New Roman" w:hAnsi="yandex-sans"/>
          <w:sz w:val="24"/>
          <w:szCs w:val="24"/>
          <w:lang w:eastAsia="ru-RU"/>
        </w:rPr>
        <w:t xml:space="preserve">Программа строится на принципе единства развития, воспитания и образования; </w:t>
      </w:r>
      <w:r w:rsidR="001A1562" w:rsidRPr="00993633">
        <w:rPr>
          <w:rFonts w:ascii="yandex-sans" w:eastAsia="Times New Roman" w:hAnsi="yandex-sans"/>
          <w:sz w:val="24"/>
          <w:szCs w:val="24"/>
          <w:lang w:eastAsia="ru-RU"/>
        </w:rPr>
        <w:t>сочетает принципы научной обосно</w:t>
      </w:r>
      <w:r w:rsidR="00F61EA0" w:rsidRPr="00993633">
        <w:rPr>
          <w:rFonts w:ascii="yandex-sans" w:eastAsia="Times New Roman" w:hAnsi="yandex-sans"/>
          <w:sz w:val="24"/>
          <w:szCs w:val="24"/>
          <w:lang w:eastAsia="ru-RU"/>
        </w:rPr>
        <w:t>ванности и практической примени</w:t>
      </w:r>
      <w:r w:rsidR="001A1562" w:rsidRPr="00993633">
        <w:rPr>
          <w:rFonts w:ascii="yandex-sans" w:eastAsia="Times New Roman" w:hAnsi="yandex-sans"/>
          <w:sz w:val="24"/>
          <w:szCs w:val="24"/>
          <w:lang w:eastAsia="ru-RU"/>
        </w:rPr>
        <w:t>мости (содержание Программы соответст</w:t>
      </w:r>
      <w:r w:rsidR="00F61EA0" w:rsidRPr="00993633">
        <w:rPr>
          <w:rFonts w:ascii="yandex-sans" w:eastAsia="Times New Roman" w:hAnsi="yandex-sans"/>
          <w:sz w:val="24"/>
          <w:szCs w:val="24"/>
          <w:lang w:eastAsia="ru-RU"/>
        </w:rPr>
        <w:t>вует основным положениям возрас</w:t>
      </w:r>
      <w:r w:rsidR="001A1562" w:rsidRPr="00993633">
        <w:rPr>
          <w:rFonts w:ascii="yandex-sans" w:eastAsia="Times New Roman" w:hAnsi="yandex-sans"/>
          <w:sz w:val="24"/>
          <w:szCs w:val="24"/>
          <w:lang w:eastAsia="ru-RU"/>
        </w:rPr>
        <w:t>тной пси</w:t>
      </w:r>
      <w:r w:rsidRPr="00993633">
        <w:rPr>
          <w:rFonts w:ascii="yandex-sans" w:eastAsia="Times New Roman" w:hAnsi="yandex-sans"/>
          <w:sz w:val="24"/>
          <w:szCs w:val="24"/>
          <w:lang w:eastAsia="ru-RU"/>
        </w:rPr>
        <w:t>хологии и дошкольной педагогики).</w:t>
      </w:r>
    </w:p>
    <w:p w:rsidR="00F61EA0" w:rsidRDefault="001A1562" w:rsidP="00112231">
      <w:pPr>
        <w:pStyle w:val="a4"/>
        <w:ind w:firstLine="709"/>
        <w:jc w:val="both"/>
        <w:rPr>
          <w:rFonts w:ascii="yandex-sans" w:eastAsia="Times New Roman" w:hAnsi="yandex-sans"/>
          <w:sz w:val="24"/>
          <w:szCs w:val="24"/>
          <w:lang w:eastAsia="ru-RU"/>
        </w:rPr>
      </w:pPr>
      <w:r w:rsidRPr="00EC2200">
        <w:rPr>
          <w:rFonts w:ascii="yandex-sans" w:eastAsia="Times New Roman" w:hAnsi="yandex-sans"/>
          <w:sz w:val="24"/>
          <w:szCs w:val="24"/>
          <w:lang w:eastAsia="ru-RU"/>
        </w:rPr>
        <w:t>• соответствует критериям полноты, необходимости и достаточности</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(позволяя решать поставленные цели и</w:t>
      </w:r>
      <w:r w:rsidR="00F61EA0" w:rsidRPr="00EC2200">
        <w:rPr>
          <w:rFonts w:ascii="yandex-sans" w:eastAsia="Times New Roman" w:hAnsi="yandex-sans"/>
          <w:sz w:val="24"/>
          <w:szCs w:val="24"/>
          <w:lang w:eastAsia="ru-RU"/>
        </w:rPr>
        <w:t xml:space="preserve"> задачи при использовании разум</w:t>
      </w:r>
      <w:r w:rsidRPr="00EC2200">
        <w:rPr>
          <w:rFonts w:ascii="yandex-sans" w:eastAsia="Times New Roman" w:hAnsi="yandex-sans"/>
          <w:sz w:val="24"/>
          <w:szCs w:val="24"/>
          <w:lang w:eastAsia="ru-RU"/>
        </w:rPr>
        <w:t>ного «минимума» материала);</w:t>
      </w:r>
    </w:p>
    <w:p w:rsidR="00F61EA0" w:rsidRPr="00EC2200" w:rsidRDefault="001A1562" w:rsidP="00D20563">
      <w:pPr>
        <w:pStyle w:val="a4"/>
        <w:ind w:firstLine="708"/>
        <w:jc w:val="both"/>
        <w:rPr>
          <w:rFonts w:ascii="Times New Roman" w:hAnsi="Times New Roman"/>
          <w:sz w:val="24"/>
          <w:szCs w:val="24"/>
        </w:rPr>
      </w:pPr>
      <w:r w:rsidRPr="00EC2200">
        <w:rPr>
          <w:rFonts w:ascii="Times New Roman" w:hAnsi="Times New Roman"/>
          <w:sz w:val="24"/>
          <w:szCs w:val="24"/>
        </w:rPr>
        <w:t>• строится с учетом принципа интеграции образовательных областей</w:t>
      </w:r>
      <w:r w:rsidR="00F61EA0" w:rsidRPr="00EC2200">
        <w:rPr>
          <w:rFonts w:ascii="Times New Roman" w:hAnsi="Times New Roman"/>
          <w:sz w:val="24"/>
          <w:szCs w:val="24"/>
        </w:rPr>
        <w:t xml:space="preserve"> </w:t>
      </w:r>
      <w:r w:rsidRPr="00EC2200">
        <w:rPr>
          <w:rFonts w:ascii="Times New Roman" w:hAnsi="Times New Roman"/>
          <w:sz w:val="24"/>
          <w:szCs w:val="24"/>
        </w:rPr>
        <w:t>в соответствии с возрастными возможностями и особенностями детей,</w:t>
      </w:r>
      <w:r w:rsidR="00F61EA0" w:rsidRPr="00EC2200">
        <w:rPr>
          <w:rFonts w:ascii="Times New Roman" w:hAnsi="Times New Roman"/>
          <w:sz w:val="24"/>
          <w:szCs w:val="24"/>
        </w:rPr>
        <w:t xml:space="preserve"> </w:t>
      </w:r>
      <w:r w:rsidRPr="00EC2200">
        <w:rPr>
          <w:rFonts w:ascii="Times New Roman" w:hAnsi="Times New Roman"/>
          <w:sz w:val="24"/>
          <w:szCs w:val="24"/>
        </w:rPr>
        <w:t>спецификой и возможностями образовательных областей;</w:t>
      </w:r>
    </w:p>
    <w:p w:rsidR="00F61EA0" w:rsidRPr="00EC2200" w:rsidRDefault="001A1562" w:rsidP="00112231">
      <w:pPr>
        <w:pStyle w:val="a4"/>
        <w:ind w:firstLine="709"/>
        <w:jc w:val="both"/>
        <w:rPr>
          <w:rFonts w:ascii="Times New Roman" w:hAnsi="Times New Roman"/>
          <w:sz w:val="24"/>
          <w:szCs w:val="24"/>
        </w:rPr>
      </w:pPr>
      <w:r w:rsidRPr="00EC2200">
        <w:rPr>
          <w:rFonts w:ascii="Times New Roman" w:hAnsi="Times New Roman"/>
          <w:sz w:val="24"/>
          <w:szCs w:val="24"/>
        </w:rPr>
        <w:t>• основывается на комплексно-тематическом принципе построения</w:t>
      </w:r>
      <w:r w:rsidR="00F61EA0" w:rsidRPr="00EC2200">
        <w:rPr>
          <w:rFonts w:ascii="Times New Roman" w:hAnsi="Times New Roman"/>
          <w:sz w:val="24"/>
          <w:szCs w:val="24"/>
        </w:rPr>
        <w:t xml:space="preserve"> </w:t>
      </w:r>
      <w:r w:rsidRPr="00EC2200">
        <w:rPr>
          <w:rFonts w:ascii="Times New Roman" w:hAnsi="Times New Roman"/>
          <w:sz w:val="24"/>
          <w:szCs w:val="24"/>
        </w:rPr>
        <w:t>образовательного процесса;</w:t>
      </w:r>
    </w:p>
    <w:p w:rsidR="00EC2200" w:rsidRPr="00D20563" w:rsidRDefault="00EC2200" w:rsidP="00112231">
      <w:pPr>
        <w:pStyle w:val="a4"/>
        <w:ind w:firstLine="709"/>
        <w:jc w:val="both"/>
        <w:rPr>
          <w:rFonts w:ascii="Times New Roman" w:hAnsi="Times New Roman"/>
          <w:sz w:val="24"/>
          <w:szCs w:val="24"/>
        </w:rPr>
      </w:pPr>
      <w:r w:rsidRPr="00D20563">
        <w:rPr>
          <w:rFonts w:ascii="Times New Roman" w:hAnsi="Times New Roman"/>
          <w:sz w:val="24"/>
          <w:szCs w:val="24"/>
        </w:rPr>
        <w:t>• предусматривает создание современной информационно-образовательной среды организации</w:t>
      </w:r>
      <w:r w:rsidR="00D20563" w:rsidRPr="00D20563">
        <w:rPr>
          <w:rFonts w:ascii="Times New Roman" w:hAnsi="Times New Roman"/>
          <w:sz w:val="24"/>
          <w:szCs w:val="24"/>
        </w:rPr>
        <w:t>;</w:t>
      </w:r>
    </w:p>
    <w:p w:rsidR="00F61EA0" w:rsidRPr="00D20563" w:rsidRDefault="001A1562" w:rsidP="00112231">
      <w:pPr>
        <w:pStyle w:val="a4"/>
        <w:ind w:firstLine="709"/>
        <w:jc w:val="both"/>
        <w:rPr>
          <w:rFonts w:ascii="Times New Roman" w:hAnsi="Times New Roman"/>
          <w:sz w:val="24"/>
          <w:szCs w:val="24"/>
        </w:rPr>
      </w:pPr>
      <w:r w:rsidRPr="00D20563">
        <w:rPr>
          <w:rFonts w:ascii="Times New Roman" w:hAnsi="Times New Roman"/>
          <w:sz w:val="24"/>
          <w:szCs w:val="24"/>
        </w:rPr>
        <w:t>• предполагает построение образовательного процесса на адекватных</w:t>
      </w:r>
      <w:r w:rsidR="00F61EA0" w:rsidRPr="00D20563">
        <w:rPr>
          <w:rFonts w:ascii="Times New Roman" w:hAnsi="Times New Roman"/>
          <w:sz w:val="24"/>
          <w:szCs w:val="24"/>
        </w:rPr>
        <w:t xml:space="preserve"> </w:t>
      </w:r>
      <w:r w:rsidRPr="00D20563">
        <w:rPr>
          <w:rFonts w:ascii="Times New Roman" w:hAnsi="Times New Roman"/>
          <w:sz w:val="24"/>
          <w:szCs w:val="24"/>
        </w:rPr>
        <w:t>возрасту формах работы с детьми. О</w:t>
      </w:r>
      <w:r w:rsidR="00F61EA0" w:rsidRPr="00D20563">
        <w:rPr>
          <w:rFonts w:ascii="Times New Roman" w:hAnsi="Times New Roman"/>
          <w:sz w:val="24"/>
          <w:szCs w:val="24"/>
        </w:rPr>
        <w:t>сновной формой работы с дошколь</w:t>
      </w:r>
      <w:r w:rsidRPr="00D20563">
        <w:rPr>
          <w:rFonts w:ascii="Times New Roman" w:hAnsi="Times New Roman"/>
          <w:sz w:val="24"/>
          <w:szCs w:val="24"/>
        </w:rPr>
        <w:t>никами и ведущим видом их деятельности является игра;</w:t>
      </w:r>
    </w:p>
    <w:p w:rsidR="00F61EA0" w:rsidRPr="00D20563" w:rsidRDefault="001A1562" w:rsidP="00112231">
      <w:pPr>
        <w:pStyle w:val="a4"/>
        <w:ind w:firstLine="709"/>
        <w:jc w:val="both"/>
        <w:rPr>
          <w:rFonts w:ascii="Times New Roman" w:hAnsi="Times New Roman"/>
          <w:sz w:val="24"/>
          <w:szCs w:val="24"/>
        </w:rPr>
      </w:pPr>
      <w:r w:rsidRPr="00D20563">
        <w:rPr>
          <w:rFonts w:ascii="Times New Roman" w:hAnsi="Times New Roman"/>
          <w:sz w:val="24"/>
          <w:szCs w:val="24"/>
        </w:rPr>
        <w:t>• допускает варьирование образовательного процесса в зависимости</w:t>
      </w:r>
      <w:r w:rsidR="00F61EA0" w:rsidRPr="00D20563">
        <w:rPr>
          <w:rFonts w:ascii="Times New Roman" w:hAnsi="Times New Roman"/>
          <w:sz w:val="24"/>
          <w:szCs w:val="24"/>
        </w:rPr>
        <w:t xml:space="preserve"> </w:t>
      </w:r>
      <w:r w:rsidRPr="00D20563">
        <w:rPr>
          <w:rFonts w:ascii="Times New Roman" w:hAnsi="Times New Roman"/>
          <w:sz w:val="24"/>
          <w:szCs w:val="24"/>
        </w:rPr>
        <w:t>от региональных особенностей;</w:t>
      </w:r>
    </w:p>
    <w:p w:rsidR="00F61EA0" w:rsidRPr="00EC2200" w:rsidRDefault="001A1562" w:rsidP="00112231">
      <w:pPr>
        <w:pStyle w:val="a4"/>
        <w:ind w:firstLine="709"/>
        <w:jc w:val="both"/>
        <w:rPr>
          <w:rFonts w:ascii="Times New Roman" w:hAnsi="Times New Roman"/>
          <w:sz w:val="24"/>
          <w:szCs w:val="24"/>
        </w:rPr>
      </w:pPr>
      <w:r w:rsidRPr="00D20563">
        <w:rPr>
          <w:rFonts w:ascii="Times New Roman" w:hAnsi="Times New Roman"/>
          <w:sz w:val="24"/>
          <w:szCs w:val="24"/>
        </w:rPr>
        <w:t>• строится</w:t>
      </w:r>
      <w:r w:rsidRPr="00EC2200">
        <w:rPr>
          <w:rFonts w:ascii="Times New Roman" w:hAnsi="Times New Roman"/>
          <w:sz w:val="24"/>
          <w:szCs w:val="24"/>
        </w:rPr>
        <w:t xml:space="preserve"> с учетом соблюдения </w:t>
      </w:r>
      <w:r w:rsidR="00F61EA0" w:rsidRPr="00EC2200">
        <w:rPr>
          <w:rFonts w:ascii="Times New Roman" w:hAnsi="Times New Roman"/>
          <w:sz w:val="24"/>
          <w:szCs w:val="24"/>
        </w:rPr>
        <w:t>преемственности между всеми воз</w:t>
      </w:r>
      <w:r w:rsidRPr="00EC2200">
        <w:rPr>
          <w:rFonts w:ascii="Times New Roman" w:hAnsi="Times New Roman"/>
          <w:sz w:val="24"/>
          <w:szCs w:val="24"/>
        </w:rPr>
        <w:t>растными дошкольными группами</w:t>
      </w:r>
      <w:r w:rsidR="00F61EA0" w:rsidRPr="00EC2200">
        <w:rPr>
          <w:rFonts w:ascii="Times New Roman" w:hAnsi="Times New Roman"/>
          <w:sz w:val="24"/>
          <w:szCs w:val="24"/>
        </w:rPr>
        <w:t xml:space="preserve"> и между детским садом и началь</w:t>
      </w:r>
      <w:r w:rsidRPr="00EC2200">
        <w:rPr>
          <w:rFonts w:ascii="Times New Roman" w:hAnsi="Times New Roman"/>
          <w:sz w:val="24"/>
          <w:szCs w:val="24"/>
        </w:rPr>
        <w:t>ной школой.</w:t>
      </w:r>
    </w:p>
    <w:p w:rsidR="002C1A0D" w:rsidRPr="00E402BD" w:rsidRDefault="002C1A0D" w:rsidP="00112231">
      <w:pPr>
        <w:shd w:val="clear" w:color="auto" w:fill="FFFFFF"/>
        <w:spacing w:after="0" w:line="240" w:lineRule="auto"/>
        <w:ind w:firstLine="709"/>
        <w:jc w:val="both"/>
        <w:rPr>
          <w:rFonts w:ascii="yandex-sans" w:eastAsia="Times New Roman" w:hAnsi="yandex-sans"/>
          <w:color w:val="000000"/>
          <w:sz w:val="24"/>
          <w:szCs w:val="24"/>
          <w:lang w:eastAsia="ru-RU"/>
        </w:rPr>
      </w:pPr>
    </w:p>
    <w:p w:rsidR="00F2353F" w:rsidRPr="00F2353F" w:rsidRDefault="002D5DC0" w:rsidP="00890146">
      <w:pPr>
        <w:pStyle w:val="a3"/>
        <w:numPr>
          <w:ilvl w:val="2"/>
          <w:numId w:val="102"/>
        </w:numPr>
        <w:spacing w:after="0" w:line="240" w:lineRule="auto"/>
        <w:jc w:val="center"/>
        <w:rPr>
          <w:rFonts w:ascii="Times New Roman" w:hAnsi="Times New Roman"/>
          <w:sz w:val="24"/>
          <w:szCs w:val="24"/>
          <w:lang w:eastAsia="ru-RU"/>
        </w:rPr>
      </w:pPr>
      <w:r w:rsidRPr="00F2353F">
        <w:rPr>
          <w:rFonts w:ascii="Times New Roman" w:eastAsia="Times New Roman" w:hAnsi="Times New Roman"/>
          <w:b/>
          <w:sz w:val="24"/>
          <w:szCs w:val="24"/>
          <w:lang w:eastAsia="ru-RU"/>
        </w:rPr>
        <w:t xml:space="preserve">Значимые </w:t>
      </w:r>
      <w:r w:rsidR="00F2353F" w:rsidRPr="00F2353F">
        <w:rPr>
          <w:rFonts w:ascii="Times New Roman" w:eastAsia="Times New Roman" w:hAnsi="Times New Roman"/>
          <w:b/>
          <w:sz w:val="24"/>
          <w:szCs w:val="24"/>
          <w:lang w:eastAsia="ru-RU"/>
        </w:rPr>
        <w:t xml:space="preserve">характеристики </w:t>
      </w:r>
      <w:r w:rsidRPr="00F2353F">
        <w:rPr>
          <w:rFonts w:ascii="Times New Roman" w:eastAsia="Times New Roman" w:hAnsi="Times New Roman"/>
          <w:b/>
          <w:sz w:val="24"/>
          <w:szCs w:val="24"/>
          <w:lang w:eastAsia="ru-RU"/>
        </w:rPr>
        <w:t>для разработки Программы</w:t>
      </w:r>
    </w:p>
    <w:p w:rsidR="002D5DC0" w:rsidRPr="00F2353F" w:rsidRDefault="002D5DC0" w:rsidP="00F2353F">
      <w:pPr>
        <w:spacing w:after="0" w:line="240" w:lineRule="auto"/>
        <w:ind w:firstLine="708"/>
        <w:jc w:val="both"/>
        <w:rPr>
          <w:rFonts w:ascii="Times New Roman" w:hAnsi="Times New Roman"/>
          <w:sz w:val="24"/>
          <w:szCs w:val="24"/>
          <w:lang w:eastAsia="ru-RU"/>
        </w:rPr>
      </w:pPr>
      <w:r w:rsidRPr="00F2353F">
        <w:rPr>
          <w:rFonts w:ascii="Times New Roman" w:hAnsi="Times New Roman"/>
          <w:sz w:val="24"/>
          <w:szCs w:val="24"/>
          <w:lang w:eastAsia="ru-RU"/>
        </w:rPr>
        <w:t xml:space="preserve">МБДОУ работает в режиме 5-ти дневной недели с выходными днями: суббота, воскресенье и праздничные дни. </w:t>
      </w:r>
    </w:p>
    <w:p w:rsidR="002D5DC0" w:rsidRPr="00E402BD" w:rsidRDefault="002D5DC0" w:rsidP="00112231">
      <w:pPr>
        <w:pStyle w:val="a4"/>
        <w:ind w:firstLine="709"/>
        <w:jc w:val="both"/>
        <w:rPr>
          <w:rFonts w:ascii="Times New Roman" w:hAnsi="Times New Roman"/>
          <w:b/>
          <w:sz w:val="24"/>
          <w:szCs w:val="24"/>
        </w:rPr>
      </w:pPr>
      <w:r w:rsidRPr="00E402BD">
        <w:rPr>
          <w:rFonts w:ascii="Times New Roman" w:hAnsi="Times New Roman"/>
          <w:sz w:val="24"/>
          <w:szCs w:val="24"/>
          <w:lang w:eastAsia="ru-RU"/>
        </w:rPr>
        <w:t>Время пребывания детей: с 7.00 до 19.00 (12 часов).</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МБДОУ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w:t>
      </w:r>
      <w:r w:rsidR="00943AED" w:rsidRPr="00E402BD">
        <w:rPr>
          <w:rFonts w:ascii="Times New Roman" w:hAnsi="Times New Roman"/>
          <w:sz w:val="24"/>
          <w:szCs w:val="24"/>
        </w:rPr>
        <w:t>ребёнка</w:t>
      </w:r>
      <w:r w:rsidRPr="00E402BD">
        <w:rPr>
          <w:rFonts w:ascii="Times New Roman" w:hAnsi="Times New Roman"/>
          <w:sz w:val="24"/>
          <w:szCs w:val="24"/>
        </w:rPr>
        <w:t xml:space="preserve"> в самообразовании и получении дополнительного образования (Устав).</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МБДОУ обеспечивает обучение, воспитание и развитие детей в возрасте от </w:t>
      </w:r>
      <w:r w:rsidR="00993633">
        <w:rPr>
          <w:rFonts w:ascii="Times New Roman" w:hAnsi="Times New Roman"/>
          <w:sz w:val="24"/>
          <w:szCs w:val="24"/>
        </w:rPr>
        <w:t xml:space="preserve">2 месяцев </w:t>
      </w:r>
      <w:r w:rsidRPr="00E402BD">
        <w:rPr>
          <w:rFonts w:ascii="Times New Roman" w:hAnsi="Times New Roman"/>
          <w:sz w:val="24"/>
          <w:szCs w:val="24"/>
        </w:rPr>
        <w:t>до прекращения образовательных отношений в группах общеразвивающей</w:t>
      </w:r>
      <w:r w:rsidR="007E520C" w:rsidRPr="00E402BD">
        <w:rPr>
          <w:rFonts w:ascii="Times New Roman" w:hAnsi="Times New Roman"/>
          <w:sz w:val="24"/>
          <w:szCs w:val="24"/>
        </w:rPr>
        <w:t xml:space="preserve"> </w:t>
      </w:r>
      <w:r w:rsidRPr="00E402BD">
        <w:rPr>
          <w:rFonts w:ascii="Times New Roman" w:hAnsi="Times New Roman"/>
          <w:sz w:val="24"/>
          <w:szCs w:val="24"/>
        </w:rPr>
        <w:t xml:space="preserve">и компенсирующей направленности.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Разделение детей на возрастные группы осуществляется в соответствии с </w:t>
      </w:r>
      <w:r w:rsidRPr="00E402BD">
        <w:rPr>
          <w:rFonts w:ascii="Times New Roman" w:hAnsi="Times New Roman"/>
          <w:bCs/>
          <w:sz w:val="24"/>
          <w:szCs w:val="24"/>
        </w:rPr>
        <w:t xml:space="preserve">закономерностями психического развития </w:t>
      </w:r>
      <w:r w:rsidR="00943AED" w:rsidRPr="00E402BD">
        <w:rPr>
          <w:rFonts w:ascii="Times New Roman" w:hAnsi="Times New Roman"/>
          <w:bCs/>
          <w:sz w:val="24"/>
          <w:szCs w:val="24"/>
        </w:rPr>
        <w:t>ребёнка</w:t>
      </w:r>
      <w:r w:rsidRPr="00E402BD">
        <w:rPr>
          <w:rFonts w:ascii="Times New Roman" w:hAnsi="Times New Roman"/>
          <w:bCs/>
          <w:sz w:val="24"/>
          <w:szCs w:val="24"/>
        </w:rPr>
        <w:t xml:space="preserve"> и позволяет бол</w:t>
      </w:r>
      <w:r w:rsidR="00291F14" w:rsidRPr="00E402BD">
        <w:rPr>
          <w:rFonts w:ascii="Times New Roman" w:hAnsi="Times New Roman"/>
          <w:bCs/>
          <w:sz w:val="24"/>
          <w:szCs w:val="24"/>
        </w:rPr>
        <w:t>ее</w:t>
      </w:r>
      <w:r w:rsidRPr="00E402BD">
        <w:rPr>
          <w:rFonts w:ascii="Times New Roman" w:hAnsi="Times New Roman"/>
          <w:bCs/>
          <w:sz w:val="24"/>
          <w:szCs w:val="24"/>
        </w:rPr>
        <w:t xml:space="preserve"> эффективно решать задачи по реализации Программы дошкольного образования с детьми, имеющими, в целом, сходные возрастные характеристики.</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Ежегодный контингент воспитанников формируется на основе социального заказа родителей и решением комиссии ТПМПК.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Комплектование групп определяется:</w:t>
      </w:r>
    </w:p>
    <w:p w:rsidR="002D5DC0" w:rsidRPr="00E402BD" w:rsidRDefault="00CF17C6" w:rsidP="00890146">
      <w:pPr>
        <w:pStyle w:val="a4"/>
        <w:numPr>
          <w:ilvl w:val="0"/>
          <w:numId w:val="110"/>
        </w:numPr>
        <w:jc w:val="both"/>
        <w:rPr>
          <w:rFonts w:ascii="Times New Roman" w:hAnsi="Times New Roman"/>
          <w:sz w:val="24"/>
          <w:szCs w:val="24"/>
        </w:rPr>
      </w:pPr>
      <w:hyperlink r:id="rId9" w:history="1">
        <w:r w:rsidR="00FB11BD">
          <w:rPr>
            <w:rStyle w:val="a6"/>
            <w:rFonts w:ascii="Times New Roman" w:hAnsi="Times New Roman"/>
            <w:color w:val="auto"/>
            <w:sz w:val="24"/>
            <w:szCs w:val="24"/>
            <w:u w:val="none"/>
            <w:shd w:val="clear" w:color="auto" w:fill="FFFFFF"/>
          </w:rPr>
          <w:t>Порядком</w:t>
        </w:r>
        <w:r w:rsidR="002D5DC0" w:rsidRPr="00E402BD">
          <w:rPr>
            <w:rStyle w:val="a6"/>
            <w:rFonts w:ascii="Times New Roman" w:hAnsi="Times New Roman"/>
            <w:color w:val="auto"/>
            <w:sz w:val="24"/>
            <w:szCs w:val="24"/>
            <w:u w:val="none"/>
            <w:shd w:val="clear" w:color="auto" w:fill="FFFFFF"/>
          </w:rPr>
          <w:t xml:space="preserve"> приема воспитанников на обучение по образовательным программам дошкольного образования</w:t>
        </w:r>
      </w:hyperlink>
      <w:r w:rsidR="002D5DC0" w:rsidRPr="00E402BD">
        <w:rPr>
          <w:rFonts w:ascii="Times New Roman" w:hAnsi="Times New Roman"/>
          <w:sz w:val="24"/>
          <w:szCs w:val="24"/>
        </w:rPr>
        <w:t xml:space="preserve">; </w:t>
      </w:r>
    </w:p>
    <w:p w:rsidR="002D5DC0" w:rsidRPr="00E402BD" w:rsidRDefault="00FB11BD" w:rsidP="00890146">
      <w:pPr>
        <w:pStyle w:val="a4"/>
        <w:numPr>
          <w:ilvl w:val="0"/>
          <w:numId w:val="110"/>
        </w:numPr>
        <w:jc w:val="both"/>
        <w:rPr>
          <w:rFonts w:ascii="Times New Roman" w:hAnsi="Times New Roman"/>
          <w:sz w:val="24"/>
          <w:szCs w:val="24"/>
        </w:rPr>
      </w:pPr>
      <w:r>
        <w:rPr>
          <w:rStyle w:val="a7"/>
          <w:rFonts w:ascii="Times New Roman" w:hAnsi="Times New Roman"/>
          <w:b w:val="0"/>
          <w:sz w:val="24"/>
          <w:szCs w:val="24"/>
        </w:rPr>
        <w:t>Административным</w:t>
      </w:r>
      <w:r w:rsidR="002D5DC0" w:rsidRPr="00E402BD">
        <w:rPr>
          <w:rStyle w:val="a7"/>
          <w:rFonts w:ascii="Times New Roman" w:hAnsi="Times New Roman"/>
          <w:b w:val="0"/>
          <w:sz w:val="24"/>
          <w:szCs w:val="24"/>
        </w:rPr>
        <w:t xml:space="preserve"> регламент</w:t>
      </w:r>
      <w:r>
        <w:rPr>
          <w:rStyle w:val="a7"/>
          <w:rFonts w:ascii="Times New Roman" w:hAnsi="Times New Roman"/>
          <w:b w:val="0"/>
          <w:sz w:val="24"/>
          <w:szCs w:val="24"/>
        </w:rPr>
        <w:t>ом</w:t>
      </w:r>
      <w:r w:rsidR="002D5DC0" w:rsidRPr="00E402BD">
        <w:rPr>
          <w:rStyle w:val="a7"/>
          <w:rFonts w:ascii="Times New Roman" w:hAnsi="Times New Roman"/>
          <w:b w:val="0"/>
          <w:sz w:val="24"/>
          <w:szCs w:val="24"/>
        </w:rPr>
        <w:t xml:space="preserve"> предоставления муниципальной услуги</w:t>
      </w:r>
      <w:r w:rsidR="002D5DC0" w:rsidRPr="00E402BD">
        <w:rPr>
          <w:rStyle w:val="a7"/>
          <w:rFonts w:ascii="Times New Roman" w:hAnsi="Times New Roman"/>
          <w:sz w:val="24"/>
          <w:szCs w:val="24"/>
          <w:u w:val="single"/>
        </w:rPr>
        <w:t xml:space="preserve"> </w:t>
      </w:r>
      <w:r w:rsidR="002D5DC0" w:rsidRPr="00E402BD">
        <w:rPr>
          <w:rFonts w:ascii="Times New Roman" w:hAnsi="Times New Roman"/>
          <w:sz w:val="24"/>
          <w:szCs w:val="24"/>
        </w:rPr>
        <w:t>образовательных учреждений городского округа – город Камышин;</w:t>
      </w:r>
    </w:p>
    <w:p w:rsidR="002D5DC0" w:rsidRPr="00E402BD" w:rsidRDefault="002D5DC0" w:rsidP="00890146">
      <w:pPr>
        <w:pStyle w:val="a4"/>
        <w:numPr>
          <w:ilvl w:val="0"/>
          <w:numId w:val="110"/>
        </w:numPr>
        <w:jc w:val="both"/>
        <w:rPr>
          <w:rFonts w:ascii="Times New Roman" w:hAnsi="Times New Roman"/>
          <w:sz w:val="24"/>
          <w:szCs w:val="24"/>
        </w:rPr>
      </w:pPr>
      <w:r w:rsidRPr="00E402BD">
        <w:rPr>
          <w:rFonts w:ascii="Times New Roman" w:hAnsi="Times New Roman"/>
          <w:sz w:val="24"/>
          <w:szCs w:val="24"/>
        </w:rPr>
        <w:t>Санитарно-эпидемиологическими правилами и нормативами;</w:t>
      </w:r>
    </w:p>
    <w:p w:rsidR="002D5DC0" w:rsidRPr="00E402BD" w:rsidRDefault="002D5DC0" w:rsidP="00890146">
      <w:pPr>
        <w:pStyle w:val="a4"/>
        <w:numPr>
          <w:ilvl w:val="0"/>
          <w:numId w:val="110"/>
        </w:numPr>
        <w:jc w:val="both"/>
        <w:rPr>
          <w:rFonts w:ascii="Times New Roman" w:hAnsi="Times New Roman"/>
          <w:sz w:val="24"/>
          <w:szCs w:val="24"/>
        </w:rPr>
      </w:pPr>
      <w:r w:rsidRPr="00E402BD">
        <w:rPr>
          <w:rFonts w:ascii="Times New Roman" w:hAnsi="Times New Roman"/>
          <w:sz w:val="24"/>
          <w:szCs w:val="24"/>
        </w:rPr>
        <w:t>Уставом МБДОУ.</w:t>
      </w:r>
    </w:p>
    <w:p w:rsidR="005D2645" w:rsidRPr="00993633" w:rsidRDefault="005D2645" w:rsidP="005D2645">
      <w:pPr>
        <w:pStyle w:val="a4"/>
        <w:ind w:left="720"/>
        <w:jc w:val="both"/>
        <w:rPr>
          <w:rFonts w:ascii="Times New Roman" w:hAnsi="Times New Roman"/>
          <w:sz w:val="24"/>
          <w:szCs w:val="24"/>
        </w:rPr>
      </w:pPr>
      <w:r w:rsidRPr="00993633">
        <w:rPr>
          <w:rFonts w:ascii="Times New Roman" w:hAnsi="Times New Roman"/>
          <w:sz w:val="24"/>
          <w:szCs w:val="24"/>
        </w:rPr>
        <w:t>В МБДОУ функционируют следующие возрастные группы (всего 15 групп):</w:t>
      </w:r>
    </w:p>
    <w:p w:rsidR="005D2645" w:rsidRPr="00993633" w:rsidRDefault="005D2645" w:rsidP="003D4F76">
      <w:pPr>
        <w:pStyle w:val="a4"/>
        <w:numPr>
          <w:ilvl w:val="0"/>
          <w:numId w:val="4"/>
        </w:numPr>
        <w:jc w:val="both"/>
        <w:rPr>
          <w:rFonts w:ascii="Times New Roman" w:hAnsi="Times New Roman"/>
          <w:sz w:val="24"/>
          <w:szCs w:val="24"/>
        </w:rPr>
      </w:pPr>
      <w:r w:rsidRPr="00993633">
        <w:rPr>
          <w:rFonts w:ascii="Times New Roman" w:hAnsi="Times New Roman"/>
          <w:sz w:val="24"/>
          <w:szCs w:val="24"/>
        </w:rPr>
        <w:t>1 - группа раннего возраста для детей от 2 месяцев до 3 лет (№2)</w:t>
      </w:r>
    </w:p>
    <w:p w:rsidR="005D2645" w:rsidRPr="00993633" w:rsidRDefault="0085444A" w:rsidP="003D4F76">
      <w:pPr>
        <w:pStyle w:val="a3"/>
        <w:numPr>
          <w:ilvl w:val="0"/>
          <w:numId w:val="4"/>
        </w:numPr>
        <w:tabs>
          <w:tab w:val="left" w:pos="709"/>
        </w:tabs>
        <w:spacing w:after="0" w:line="240" w:lineRule="auto"/>
        <w:rPr>
          <w:rFonts w:ascii="Times New Roman" w:hAnsi="Times New Roman"/>
          <w:sz w:val="24"/>
          <w:szCs w:val="24"/>
        </w:rPr>
      </w:pPr>
      <w:r>
        <w:rPr>
          <w:rFonts w:ascii="Times New Roman" w:hAnsi="Times New Roman"/>
          <w:sz w:val="24"/>
          <w:szCs w:val="24"/>
        </w:rPr>
        <w:t>2 - вторые</w:t>
      </w:r>
      <w:r w:rsidR="005D2645" w:rsidRPr="00993633">
        <w:rPr>
          <w:rFonts w:ascii="Times New Roman" w:hAnsi="Times New Roman"/>
          <w:sz w:val="24"/>
          <w:szCs w:val="24"/>
        </w:rPr>
        <w:t xml:space="preserve"> групп</w:t>
      </w:r>
      <w:r>
        <w:rPr>
          <w:rFonts w:ascii="Times New Roman" w:hAnsi="Times New Roman"/>
          <w:sz w:val="24"/>
          <w:szCs w:val="24"/>
        </w:rPr>
        <w:t>ы</w:t>
      </w:r>
      <w:r w:rsidR="005D2645" w:rsidRPr="00993633">
        <w:rPr>
          <w:rFonts w:ascii="Times New Roman" w:hAnsi="Times New Roman"/>
          <w:sz w:val="24"/>
          <w:szCs w:val="24"/>
        </w:rPr>
        <w:t xml:space="preserve"> раннего возраста (№ 1, 12)</w:t>
      </w:r>
    </w:p>
    <w:p w:rsidR="005D2645" w:rsidRPr="00993633" w:rsidRDefault="00BA7FF1"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2</w:t>
      </w:r>
      <w:r w:rsidR="005D2645" w:rsidRPr="00993633">
        <w:rPr>
          <w:rFonts w:ascii="Times New Roman" w:hAnsi="Times New Roman"/>
          <w:sz w:val="24"/>
          <w:szCs w:val="24"/>
        </w:rPr>
        <w:t xml:space="preserve"> – </w:t>
      </w:r>
      <w:r w:rsidR="005D2645" w:rsidRPr="00993633">
        <w:rPr>
          <w:rFonts w:ascii="Times New Roman" w:hAnsi="Times New Roman"/>
          <w:sz w:val="24"/>
          <w:szCs w:val="24"/>
          <w:lang w:val="en-US"/>
        </w:rPr>
        <w:t>II</w:t>
      </w:r>
      <w:r w:rsidR="0085444A">
        <w:rPr>
          <w:rFonts w:ascii="Times New Roman" w:hAnsi="Times New Roman"/>
          <w:sz w:val="24"/>
          <w:szCs w:val="24"/>
        </w:rPr>
        <w:t xml:space="preserve"> младшие</w:t>
      </w:r>
      <w:r w:rsidRPr="00993633">
        <w:rPr>
          <w:rFonts w:ascii="Times New Roman" w:hAnsi="Times New Roman"/>
          <w:sz w:val="24"/>
          <w:szCs w:val="24"/>
        </w:rPr>
        <w:t xml:space="preserve"> групп</w:t>
      </w:r>
      <w:r w:rsidR="0085444A">
        <w:rPr>
          <w:rFonts w:ascii="Times New Roman" w:hAnsi="Times New Roman"/>
          <w:sz w:val="24"/>
          <w:szCs w:val="24"/>
        </w:rPr>
        <w:t>ы</w:t>
      </w:r>
      <w:r w:rsidRPr="00993633">
        <w:rPr>
          <w:rFonts w:ascii="Times New Roman" w:hAnsi="Times New Roman"/>
          <w:sz w:val="24"/>
          <w:szCs w:val="24"/>
        </w:rPr>
        <w:t xml:space="preserve"> (№ 5, 14)</w:t>
      </w:r>
    </w:p>
    <w:p w:rsidR="005D2645" w:rsidRPr="00993633" w:rsidRDefault="00BA7FF1"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3</w:t>
      </w:r>
      <w:r w:rsidR="0085444A">
        <w:rPr>
          <w:rFonts w:ascii="Times New Roman" w:hAnsi="Times New Roman"/>
          <w:sz w:val="24"/>
          <w:szCs w:val="24"/>
        </w:rPr>
        <w:t xml:space="preserve"> – средние</w:t>
      </w:r>
      <w:r w:rsidR="005D2645" w:rsidRPr="00993633">
        <w:rPr>
          <w:rFonts w:ascii="Times New Roman" w:hAnsi="Times New Roman"/>
          <w:sz w:val="24"/>
          <w:szCs w:val="24"/>
        </w:rPr>
        <w:t xml:space="preserve"> групп</w:t>
      </w:r>
      <w:r w:rsidR="0085444A">
        <w:rPr>
          <w:rFonts w:ascii="Times New Roman" w:hAnsi="Times New Roman"/>
          <w:sz w:val="24"/>
          <w:szCs w:val="24"/>
        </w:rPr>
        <w:t>ы</w:t>
      </w:r>
      <w:r w:rsidR="005D2645" w:rsidRPr="00993633">
        <w:rPr>
          <w:rFonts w:ascii="Times New Roman" w:hAnsi="Times New Roman"/>
          <w:sz w:val="24"/>
          <w:szCs w:val="24"/>
        </w:rPr>
        <w:t xml:space="preserve"> </w:t>
      </w:r>
      <w:r w:rsidR="003437DE" w:rsidRPr="00993633">
        <w:rPr>
          <w:rFonts w:ascii="Times New Roman" w:hAnsi="Times New Roman"/>
          <w:sz w:val="24"/>
          <w:szCs w:val="24"/>
        </w:rPr>
        <w:t xml:space="preserve"> (№ </w:t>
      </w:r>
      <w:r w:rsidRPr="00993633">
        <w:rPr>
          <w:rFonts w:ascii="Times New Roman" w:hAnsi="Times New Roman"/>
          <w:sz w:val="24"/>
          <w:szCs w:val="24"/>
        </w:rPr>
        <w:t>6, 8, 16</w:t>
      </w:r>
      <w:r w:rsidR="003437DE" w:rsidRPr="00993633">
        <w:rPr>
          <w:rFonts w:ascii="Times New Roman" w:hAnsi="Times New Roman"/>
          <w:sz w:val="24"/>
          <w:szCs w:val="24"/>
        </w:rPr>
        <w:t>)</w:t>
      </w:r>
    </w:p>
    <w:p w:rsidR="003437DE" w:rsidRPr="00993633" w:rsidRDefault="00993633"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1 – разновозрастная группа для детей 5-7 лет  (</w:t>
      </w:r>
      <w:r w:rsidR="003437DE" w:rsidRPr="00993633">
        <w:rPr>
          <w:rFonts w:ascii="Times New Roman" w:hAnsi="Times New Roman"/>
          <w:sz w:val="24"/>
          <w:szCs w:val="24"/>
        </w:rPr>
        <w:t>№ 13</w:t>
      </w:r>
      <w:r w:rsidRPr="00993633">
        <w:rPr>
          <w:rFonts w:ascii="Times New Roman" w:hAnsi="Times New Roman"/>
          <w:sz w:val="24"/>
          <w:szCs w:val="24"/>
        </w:rPr>
        <w:t>)</w:t>
      </w:r>
    </w:p>
    <w:p w:rsidR="005D2645" w:rsidRPr="00993633" w:rsidRDefault="003437DE"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1</w:t>
      </w:r>
      <w:r w:rsidR="005D2645" w:rsidRPr="00993633">
        <w:rPr>
          <w:rFonts w:ascii="Times New Roman" w:hAnsi="Times New Roman"/>
          <w:sz w:val="24"/>
          <w:szCs w:val="24"/>
        </w:rPr>
        <w:t xml:space="preserve"> – </w:t>
      </w:r>
      <w:r w:rsidRPr="00993633">
        <w:rPr>
          <w:rFonts w:ascii="Times New Roman" w:hAnsi="Times New Roman"/>
          <w:sz w:val="24"/>
          <w:szCs w:val="24"/>
        </w:rPr>
        <w:t xml:space="preserve">старшая </w:t>
      </w:r>
      <w:r w:rsidR="005D2645" w:rsidRPr="00993633">
        <w:rPr>
          <w:rFonts w:ascii="Times New Roman" w:hAnsi="Times New Roman"/>
          <w:sz w:val="24"/>
          <w:szCs w:val="24"/>
        </w:rPr>
        <w:t xml:space="preserve"> групп</w:t>
      </w:r>
      <w:r w:rsidRPr="00993633">
        <w:rPr>
          <w:rFonts w:ascii="Times New Roman" w:hAnsi="Times New Roman"/>
          <w:sz w:val="24"/>
          <w:szCs w:val="24"/>
        </w:rPr>
        <w:t>а</w:t>
      </w:r>
      <w:r w:rsidR="005D2645" w:rsidRPr="00993633">
        <w:rPr>
          <w:rFonts w:ascii="Times New Roman" w:hAnsi="Times New Roman"/>
          <w:sz w:val="24"/>
          <w:szCs w:val="24"/>
        </w:rPr>
        <w:t xml:space="preserve"> общеразвивающей направленности </w:t>
      </w:r>
      <w:r w:rsidR="008979AD" w:rsidRPr="00993633">
        <w:rPr>
          <w:rFonts w:ascii="Times New Roman" w:hAnsi="Times New Roman"/>
          <w:sz w:val="24"/>
          <w:szCs w:val="24"/>
        </w:rPr>
        <w:t xml:space="preserve"> </w:t>
      </w:r>
      <w:r w:rsidR="00993633" w:rsidRPr="00993633">
        <w:rPr>
          <w:rFonts w:ascii="Times New Roman" w:hAnsi="Times New Roman"/>
          <w:sz w:val="24"/>
          <w:szCs w:val="24"/>
        </w:rPr>
        <w:t>(</w:t>
      </w:r>
      <w:r w:rsidR="008979AD" w:rsidRPr="00993633">
        <w:rPr>
          <w:rFonts w:ascii="Times New Roman" w:hAnsi="Times New Roman"/>
          <w:sz w:val="24"/>
          <w:szCs w:val="24"/>
        </w:rPr>
        <w:t>№ 7</w:t>
      </w:r>
      <w:r w:rsidR="00993633" w:rsidRPr="00993633">
        <w:rPr>
          <w:rFonts w:ascii="Times New Roman" w:hAnsi="Times New Roman"/>
          <w:sz w:val="24"/>
          <w:szCs w:val="24"/>
        </w:rPr>
        <w:t>)</w:t>
      </w:r>
    </w:p>
    <w:p w:rsidR="005D2645" w:rsidRPr="00993633" w:rsidRDefault="005D2645"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1 – старшая группа компенсирующей направленности (№ 1</w:t>
      </w:r>
      <w:r w:rsidR="008979AD" w:rsidRPr="00993633">
        <w:rPr>
          <w:rFonts w:ascii="Times New Roman" w:hAnsi="Times New Roman"/>
          <w:sz w:val="24"/>
          <w:szCs w:val="24"/>
        </w:rPr>
        <w:t>0</w:t>
      </w:r>
      <w:r w:rsidRPr="00993633">
        <w:rPr>
          <w:rFonts w:ascii="Times New Roman" w:hAnsi="Times New Roman"/>
          <w:sz w:val="24"/>
          <w:szCs w:val="24"/>
        </w:rPr>
        <w:t>)</w:t>
      </w:r>
    </w:p>
    <w:p w:rsidR="005D2645" w:rsidRPr="00993633" w:rsidRDefault="00B639A3"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2</w:t>
      </w:r>
      <w:r w:rsidR="005D2645" w:rsidRPr="00993633">
        <w:rPr>
          <w:rFonts w:ascii="Times New Roman" w:hAnsi="Times New Roman"/>
          <w:sz w:val="24"/>
          <w:szCs w:val="24"/>
        </w:rPr>
        <w:t xml:space="preserve"> – подготовительн</w:t>
      </w:r>
      <w:r w:rsidR="0085444A">
        <w:rPr>
          <w:rFonts w:ascii="Times New Roman" w:hAnsi="Times New Roman"/>
          <w:sz w:val="24"/>
          <w:szCs w:val="24"/>
        </w:rPr>
        <w:t>ые</w:t>
      </w:r>
      <w:r w:rsidRPr="00993633">
        <w:rPr>
          <w:rFonts w:ascii="Times New Roman" w:hAnsi="Times New Roman"/>
          <w:sz w:val="24"/>
          <w:szCs w:val="24"/>
        </w:rPr>
        <w:t xml:space="preserve"> к школе  группы</w:t>
      </w:r>
      <w:r w:rsidR="005D2645" w:rsidRPr="00993633">
        <w:rPr>
          <w:rFonts w:ascii="Times New Roman" w:hAnsi="Times New Roman"/>
          <w:sz w:val="24"/>
          <w:szCs w:val="24"/>
        </w:rPr>
        <w:t xml:space="preserve"> компенсирующей направленности (№ 1</w:t>
      </w:r>
      <w:r w:rsidR="008979AD" w:rsidRPr="00993633">
        <w:rPr>
          <w:rFonts w:ascii="Times New Roman" w:hAnsi="Times New Roman"/>
          <w:sz w:val="24"/>
          <w:szCs w:val="24"/>
        </w:rPr>
        <w:t>1, 15</w:t>
      </w:r>
      <w:r w:rsidR="005D2645" w:rsidRPr="00993633">
        <w:rPr>
          <w:rFonts w:ascii="Times New Roman" w:hAnsi="Times New Roman"/>
          <w:sz w:val="24"/>
          <w:szCs w:val="24"/>
        </w:rPr>
        <w:t>)</w:t>
      </w:r>
    </w:p>
    <w:p w:rsidR="005D2645" w:rsidRPr="00993633" w:rsidRDefault="0085444A" w:rsidP="003D4F76">
      <w:pPr>
        <w:pStyle w:val="a3"/>
        <w:numPr>
          <w:ilvl w:val="0"/>
          <w:numId w:val="4"/>
        </w:numPr>
        <w:tabs>
          <w:tab w:val="left" w:pos="709"/>
        </w:tabs>
        <w:spacing w:after="0" w:line="240" w:lineRule="auto"/>
        <w:rPr>
          <w:rFonts w:ascii="Times New Roman" w:hAnsi="Times New Roman"/>
          <w:sz w:val="24"/>
          <w:szCs w:val="24"/>
        </w:rPr>
      </w:pPr>
      <w:r>
        <w:rPr>
          <w:rFonts w:ascii="Times New Roman" w:hAnsi="Times New Roman"/>
          <w:sz w:val="24"/>
          <w:szCs w:val="24"/>
        </w:rPr>
        <w:t>2 – подготовительные</w:t>
      </w:r>
      <w:r w:rsidR="005D2645" w:rsidRPr="00993633">
        <w:rPr>
          <w:rFonts w:ascii="Times New Roman" w:hAnsi="Times New Roman"/>
          <w:sz w:val="24"/>
          <w:szCs w:val="24"/>
        </w:rPr>
        <w:t xml:space="preserve"> к школе группы общеразвивающей направленности</w:t>
      </w:r>
      <w:r w:rsidR="008979AD" w:rsidRPr="00993633">
        <w:rPr>
          <w:rFonts w:ascii="Times New Roman" w:hAnsi="Times New Roman"/>
          <w:sz w:val="24"/>
          <w:szCs w:val="24"/>
        </w:rPr>
        <w:t xml:space="preserve"> </w:t>
      </w:r>
      <w:r w:rsidR="00B639A3" w:rsidRPr="00993633">
        <w:rPr>
          <w:rFonts w:ascii="Times New Roman" w:hAnsi="Times New Roman"/>
          <w:sz w:val="24"/>
          <w:szCs w:val="24"/>
        </w:rPr>
        <w:t>(№ 4, 9)</w:t>
      </w:r>
    </w:p>
    <w:p w:rsidR="005D2645" w:rsidRPr="00B639A3" w:rsidRDefault="005D2645" w:rsidP="00B639A3">
      <w:pPr>
        <w:spacing w:after="0" w:line="240" w:lineRule="auto"/>
        <w:ind w:left="360"/>
        <w:rPr>
          <w:rFonts w:ascii="Times New Roman" w:hAnsi="Times New Roman"/>
          <w:sz w:val="24"/>
          <w:szCs w:val="24"/>
        </w:rPr>
      </w:pP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Образовательный процесс в МБДОУ строится с учетом возрастных и индивидуальных особенностей воспитанников. </w:t>
      </w:r>
    </w:p>
    <w:p w:rsidR="002D5DC0" w:rsidRPr="00E402BD" w:rsidRDefault="002D5DC0" w:rsidP="00112231">
      <w:pPr>
        <w:pStyle w:val="a4"/>
        <w:ind w:firstLine="709"/>
        <w:jc w:val="both"/>
        <w:rPr>
          <w:rFonts w:ascii="Times New Roman" w:hAnsi="Times New Roman"/>
          <w:sz w:val="24"/>
          <w:szCs w:val="24"/>
        </w:rPr>
      </w:pPr>
    </w:p>
    <w:p w:rsidR="00C271BE" w:rsidRPr="00F2353F" w:rsidRDefault="002D5DC0" w:rsidP="00890146">
      <w:pPr>
        <w:pStyle w:val="a3"/>
        <w:numPr>
          <w:ilvl w:val="1"/>
          <w:numId w:val="102"/>
        </w:numPr>
        <w:spacing w:after="0" w:line="240" w:lineRule="auto"/>
        <w:ind w:right="-143"/>
        <w:jc w:val="center"/>
        <w:rPr>
          <w:rFonts w:ascii="Times New Roman" w:hAnsi="Times New Roman"/>
          <w:b/>
          <w:sz w:val="24"/>
          <w:szCs w:val="24"/>
        </w:rPr>
      </w:pPr>
      <w:r w:rsidRPr="00F2353F">
        <w:rPr>
          <w:rFonts w:ascii="Times New Roman" w:hAnsi="Times New Roman"/>
          <w:b/>
          <w:sz w:val="24"/>
          <w:szCs w:val="24"/>
        </w:rPr>
        <w:t xml:space="preserve">Планируемые </w:t>
      </w:r>
      <w:r w:rsidR="00C271BE" w:rsidRPr="00F2353F">
        <w:rPr>
          <w:rFonts w:ascii="Times New Roman" w:hAnsi="Times New Roman"/>
          <w:b/>
          <w:sz w:val="24"/>
          <w:szCs w:val="24"/>
        </w:rPr>
        <w:t xml:space="preserve">образовательные </w:t>
      </w:r>
      <w:r w:rsidR="00F2353F" w:rsidRPr="00F2353F">
        <w:rPr>
          <w:rFonts w:ascii="Times New Roman" w:hAnsi="Times New Roman"/>
          <w:b/>
          <w:sz w:val="24"/>
          <w:szCs w:val="24"/>
        </w:rPr>
        <w:t>результаты освоения П</w:t>
      </w:r>
      <w:r w:rsidRPr="00F2353F">
        <w:rPr>
          <w:rFonts w:ascii="Times New Roman" w:hAnsi="Times New Roman"/>
          <w:b/>
          <w:sz w:val="24"/>
          <w:szCs w:val="24"/>
        </w:rPr>
        <w:t>рограммы</w:t>
      </w:r>
    </w:p>
    <w:p w:rsidR="0085444A" w:rsidRDefault="00C271BE" w:rsidP="00112231">
      <w:pPr>
        <w:pStyle w:val="a4"/>
        <w:ind w:firstLine="709"/>
        <w:jc w:val="both"/>
        <w:rPr>
          <w:rFonts w:ascii="Times New Roman" w:hAnsi="Times New Roman"/>
          <w:sz w:val="24"/>
          <w:szCs w:val="24"/>
        </w:rPr>
      </w:pPr>
      <w:r w:rsidRPr="00C271BE">
        <w:rPr>
          <w:rFonts w:ascii="Times New Roman" w:hAnsi="Times New Roman"/>
          <w:sz w:val="24"/>
          <w:szCs w:val="24"/>
        </w:rPr>
        <w:t xml:space="preserve">Образовательные результаты – это результаты, достигнутые в процессе образовательной деятельности. </w:t>
      </w:r>
      <w:r w:rsidR="002D5DC0" w:rsidRPr="00C271BE">
        <w:rPr>
          <w:rFonts w:ascii="Times New Roman" w:hAnsi="Times New Roman"/>
          <w:sz w:val="24"/>
          <w:szCs w:val="24"/>
        </w:rPr>
        <w:t>В соответствии с ФГОС дошкольного образования специфика дошкольного детства</w:t>
      </w:r>
      <w:r w:rsidR="0085444A" w:rsidRPr="00C271BE">
        <w:rPr>
          <w:rFonts w:ascii="Times New Roman" w:hAnsi="Times New Roman"/>
          <w:sz w:val="24"/>
          <w:szCs w:val="24"/>
        </w:rPr>
        <w:t xml:space="preserve"> (гибкость, пластичность развития, высокий разброс вариантов его развития и др.)</w:t>
      </w:r>
      <w:r w:rsidR="002D5DC0" w:rsidRPr="00C271BE">
        <w:rPr>
          <w:rFonts w:ascii="Times New Roman" w:hAnsi="Times New Roman"/>
          <w:sz w:val="24"/>
          <w:szCs w:val="24"/>
        </w:rPr>
        <w:t xml:space="preserve"> делают неправомерными требования от </w:t>
      </w:r>
      <w:r w:rsidR="00943AED" w:rsidRPr="00C271BE">
        <w:rPr>
          <w:rFonts w:ascii="Times New Roman" w:hAnsi="Times New Roman"/>
          <w:sz w:val="24"/>
          <w:szCs w:val="24"/>
        </w:rPr>
        <w:t>ребёнка</w:t>
      </w:r>
      <w:r w:rsidR="002D5DC0" w:rsidRPr="00C271BE">
        <w:rPr>
          <w:rFonts w:ascii="Times New Roman" w:hAnsi="Times New Roman"/>
          <w:sz w:val="24"/>
          <w:szCs w:val="24"/>
        </w:rPr>
        <w:t xml:space="preserve"> дошкольного возраста конкретных образовательных достижений</w:t>
      </w:r>
      <w:r w:rsidRPr="00C271BE">
        <w:rPr>
          <w:rFonts w:ascii="Times New Roman" w:hAnsi="Times New Roman"/>
          <w:sz w:val="24"/>
          <w:szCs w:val="24"/>
        </w:rPr>
        <w:t xml:space="preserve"> (результатов)</w:t>
      </w:r>
      <w:r w:rsidR="002D5DC0" w:rsidRPr="00C271BE">
        <w:rPr>
          <w:rFonts w:ascii="Times New Roman" w:hAnsi="Times New Roman"/>
          <w:sz w:val="24"/>
          <w:szCs w:val="24"/>
        </w:rPr>
        <w:t xml:space="preserve">. Поэтому результаты освоения Программы представлены в виде целевых ориентиров дошкольного образования и представляют собой </w:t>
      </w:r>
      <w:r w:rsidR="0085444A" w:rsidRPr="00C271BE">
        <w:rPr>
          <w:rFonts w:ascii="Times New Roman" w:hAnsi="Times New Roman"/>
          <w:sz w:val="24"/>
          <w:szCs w:val="24"/>
        </w:rPr>
        <w:t xml:space="preserve">социально-нормативные </w:t>
      </w:r>
      <w:r w:rsidR="002D5DC0" w:rsidRPr="00C271BE">
        <w:rPr>
          <w:rFonts w:ascii="Times New Roman" w:hAnsi="Times New Roman"/>
          <w:sz w:val="24"/>
          <w:szCs w:val="24"/>
        </w:rPr>
        <w:t xml:space="preserve">возрастные характеристики возможных достижений </w:t>
      </w:r>
      <w:r w:rsidR="00943AED" w:rsidRPr="00C271BE">
        <w:rPr>
          <w:rFonts w:ascii="Times New Roman" w:hAnsi="Times New Roman"/>
          <w:sz w:val="24"/>
          <w:szCs w:val="24"/>
        </w:rPr>
        <w:t>ребёнка</w:t>
      </w:r>
      <w:r w:rsidR="0085444A" w:rsidRPr="00C271BE">
        <w:rPr>
          <w:rFonts w:ascii="Times New Roman" w:hAnsi="Times New Roman"/>
          <w:sz w:val="24"/>
          <w:szCs w:val="24"/>
        </w:rPr>
        <w:t>, как целевые ориентиры, обозначающие направленность воспитательной деятельности взрослых.</w:t>
      </w:r>
    </w:p>
    <w:p w:rsidR="00154270" w:rsidRDefault="00154270" w:rsidP="00112231">
      <w:pPr>
        <w:pStyle w:val="a4"/>
        <w:ind w:firstLine="709"/>
        <w:jc w:val="both"/>
        <w:rPr>
          <w:rFonts w:ascii="Times New Roman" w:hAnsi="Times New Roman"/>
          <w:sz w:val="24"/>
          <w:szCs w:val="24"/>
        </w:rPr>
      </w:pPr>
      <w:r>
        <w:rPr>
          <w:rFonts w:ascii="Times New Roman" w:hAnsi="Times New Roman"/>
          <w:sz w:val="24"/>
          <w:szCs w:val="24"/>
        </w:rPr>
        <w:t xml:space="preserve">Для достижения целей дошкольного образования образовательные результаты классифицируются на </w:t>
      </w:r>
    </w:p>
    <w:p w:rsidR="00154270" w:rsidRDefault="00154270" w:rsidP="00890146">
      <w:pPr>
        <w:pStyle w:val="a4"/>
        <w:numPr>
          <w:ilvl w:val="0"/>
          <w:numId w:val="101"/>
        </w:numPr>
        <w:jc w:val="both"/>
        <w:rPr>
          <w:rFonts w:ascii="Times New Roman" w:hAnsi="Times New Roman"/>
          <w:sz w:val="24"/>
          <w:szCs w:val="24"/>
        </w:rPr>
      </w:pPr>
      <w:r>
        <w:rPr>
          <w:rFonts w:ascii="Times New Roman" w:hAnsi="Times New Roman"/>
          <w:sz w:val="24"/>
          <w:szCs w:val="24"/>
        </w:rPr>
        <w:t>мотивационные образовательные результаты –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w:t>
      </w:r>
    </w:p>
    <w:p w:rsidR="00154270" w:rsidRDefault="00154270" w:rsidP="00890146">
      <w:pPr>
        <w:pStyle w:val="a4"/>
        <w:numPr>
          <w:ilvl w:val="0"/>
          <w:numId w:val="101"/>
        </w:numPr>
        <w:jc w:val="both"/>
        <w:rPr>
          <w:rFonts w:ascii="Times New Roman" w:hAnsi="Times New Roman"/>
          <w:sz w:val="24"/>
          <w:szCs w:val="24"/>
        </w:rPr>
      </w:pPr>
      <w:r>
        <w:rPr>
          <w:rFonts w:ascii="Times New Roman" w:hAnsi="Times New Roman"/>
          <w:sz w:val="24"/>
          <w:szCs w:val="24"/>
        </w:rPr>
        <w:t>универсальные образовательные результаты – развитие общих способностей (когнитивных, коммуникативных, регуляторных);</w:t>
      </w:r>
    </w:p>
    <w:p w:rsidR="00154270" w:rsidRPr="00C271BE" w:rsidRDefault="00154270" w:rsidP="00890146">
      <w:pPr>
        <w:pStyle w:val="a4"/>
        <w:numPr>
          <w:ilvl w:val="0"/>
          <w:numId w:val="101"/>
        </w:numPr>
        <w:jc w:val="both"/>
        <w:rPr>
          <w:rFonts w:ascii="Times New Roman" w:hAnsi="Times New Roman"/>
          <w:sz w:val="24"/>
          <w:szCs w:val="24"/>
        </w:rPr>
      </w:pPr>
      <w:r>
        <w:rPr>
          <w:rFonts w:ascii="Times New Roman" w:hAnsi="Times New Roman"/>
          <w:sz w:val="24"/>
          <w:szCs w:val="24"/>
        </w:rPr>
        <w:t>предметные образовательные результаты –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2D5DC0" w:rsidRPr="00C271BE" w:rsidRDefault="00C271BE" w:rsidP="00112231">
      <w:pPr>
        <w:pStyle w:val="a4"/>
        <w:ind w:firstLine="709"/>
        <w:jc w:val="both"/>
        <w:rPr>
          <w:rFonts w:ascii="Times New Roman" w:hAnsi="Times New Roman"/>
          <w:sz w:val="24"/>
          <w:szCs w:val="24"/>
        </w:rPr>
      </w:pPr>
      <w:r w:rsidRPr="00C271BE">
        <w:rPr>
          <w:rFonts w:ascii="Times New Roman" w:hAnsi="Times New Roman"/>
          <w:sz w:val="24"/>
          <w:szCs w:val="24"/>
        </w:rPr>
        <w:t>Ожидаемые образовательные результаты освоения детьми Программы зависят от возрастных и индивидуальных возможностей ребенка и подразделяются на итоговые и промежуточные.</w:t>
      </w:r>
    </w:p>
    <w:p w:rsidR="001C1CD9" w:rsidRPr="00154270" w:rsidRDefault="00C271BE" w:rsidP="00154270">
      <w:pPr>
        <w:spacing w:after="0" w:line="240" w:lineRule="auto"/>
        <w:ind w:firstLine="709"/>
        <w:jc w:val="both"/>
        <w:rPr>
          <w:rFonts w:ascii="Times New Roman" w:eastAsia="Times New Roman" w:hAnsi="Times New Roman"/>
          <w:sz w:val="24"/>
          <w:szCs w:val="24"/>
          <w:lang w:eastAsia="ru-RU"/>
        </w:rPr>
      </w:pPr>
      <w:r w:rsidRPr="00154270">
        <w:rPr>
          <w:rFonts w:ascii="Times New Roman" w:eastAsia="Times New Roman" w:hAnsi="Times New Roman"/>
          <w:sz w:val="24"/>
          <w:szCs w:val="24"/>
          <w:lang w:eastAsia="ru-RU"/>
        </w:rPr>
        <w:t>Промежуточные ожидаемые результаты являются целевыми ориентирами для педагогов в каждый возрастной период освоения программы.</w:t>
      </w:r>
    </w:p>
    <w:p w:rsidR="00C271BE" w:rsidRDefault="00C271BE" w:rsidP="00154270">
      <w:pPr>
        <w:spacing w:after="0" w:line="240" w:lineRule="auto"/>
        <w:ind w:firstLine="709"/>
        <w:jc w:val="both"/>
        <w:rPr>
          <w:rFonts w:ascii="Times New Roman" w:eastAsia="Times New Roman" w:hAnsi="Times New Roman"/>
          <w:sz w:val="24"/>
          <w:szCs w:val="24"/>
          <w:lang w:eastAsia="ru-RU"/>
        </w:rPr>
      </w:pPr>
      <w:r w:rsidRPr="00154270">
        <w:rPr>
          <w:rFonts w:ascii="Times New Roman" w:eastAsia="Times New Roman" w:hAnsi="Times New Roman"/>
          <w:sz w:val="24"/>
          <w:szCs w:val="24"/>
          <w:lang w:eastAsia="ru-RU"/>
        </w:rPr>
        <w:t>Итоговые результаты являются целевыми ориентирами для педагогов</w:t>
      </w:r>
      <w:r w:rsidR="00154270" w:rsidRPr="00154270">
        <w:rPr>
          <w:rFonts w:ascii="Times New Roman" w:eastAsia="Times New Roman" w:hAnsi="Times New Roman"/>
          <w:sz w:val="24"/>
          <w:szCs w:val="24"/>
          <w:lang w:eastAsia="ru-RU"/>
        </w:rPr>
        <w:t xml:space="preserve"> на этапе завершения дошкольного образования.</w:t>
      </w:r>
    </w:p>
    <w:p w:rsidR="001317EB" w:rsidRPr="00154270" w:rsidRDefault="001317EB" w:rsidP="00154270">
      <w:pPr>
        <w:spacing w:after="0" w:line="240" w:lineRule="auto"/>
        <w:ind w:firstLine="709"/>
        <w:jc w:val="both"/>
        <w:rPr>
          <w:rFonts w:ascii="Times New Roman" w:eastAsia="Times New Roman" w:hAnsi="Times New Roman"/>
          <w:sz w:val="24"/>
          <w:szCs w:val="24"/>
          <w:lang w:eastAsia="ru-RU"/>
        </w:rPr>
      </w:pPr>
    </w:p>
    <w:p w:rsidR="005D2645" w:rsidRPr="00F2353F" w:rsidRDefault="005D2645" w:rsidP="00890146">
      <w:pPr>
        <w:pStyle w:val="a3"/>
        <w:numPr>
          <w:ilvl w:val="2"/>
          <w:numId w:val="102"/>
        </w:numPr>
        <w:spacing w:after="0" w:line="240" w:lineRule="auto"/>
        <w:jc w:val="center"/>
        <w:rPr>
          <w:rFonts w:ascii="Times New Roman" w:hAnsi="Times New Roman"/>
          <w:i/>
          <w:sz w:val="24"/>
          <w:szCs w:val="24"/>
          <w:u w:val="single"/>
        </w:rPr>
      </w:pPr>
      <w:r w:rsidRPr="00F2353F">
        <w:rPr>
          <w:rFonts w:ascii="Times New Roman" w:hAnsi="Times New Roman"/>
          <w:b/>
          <w:sz w:val="24"/>
          <w:szCs w:val="24"/>
        </w:rPr>
        <w:t>Целевые ориентиры образования в младенческом возрасте</w:t>
      </w:r>
    </w:p>
    <w:p w:rsidR="005D2645" w:rsidRPr="00A41C01" w:rsidRDefault="005D2645" w:rsidP="005D2645">
      <w:pPr>
        <w:pStyle w:val="Style"/>
        <w:ind w:firstLine="708"/>
        <w:jc w:val="both"/>
        <w:textAlignment w:val="baseline"/>
      </w:pPr>
      <w:r w:rsidRPr="00A41C01">
        <w:rPr>
          <w:i/>
        </w:rPr>
        <w:t>Социально-коммуникативное развитие.</w:t>
      </w:r>
      <w:r w:rsidRPr="00A41C01">
        <w:t xml:space="preserve"> Ребенок испытывает потребность в общении со взрослым, выражает это действиями, жестами, мимикой, вокализацией, отдельными словами Ребенок готов общаться с другими детьми и взрослыми (в присутствии близкого взрослого) Ребенок доверяет взрослому, умеет просить о помощи (взглядом, жестом, мимикой, словом: «помоги»). Эмоциональные реакции ребенка адекватны ситуации; в случае расстройства или стресса ребенок довольно быстро успокаивается при участии близкого взрослого. Ребенок реагирует на слова «можно», «нельзя», ориентируется на словесную и эмоциональную оценку взрослым его действий. Подражает действиям, мимике, речи взрослого. Выполняет простые просьбы взрослого. Начинает пользоваться ложкой, чашкой, полотенцем и т.п.</w:t>
      </w:r>
    </w:p>
    <w:p w:rsidR="005D2645" w:rsidRPr="00A41C01" w:rsidRDefault="005D2645" w:rsidP="005D2645">
      <w:pPr>
        <w:pStyle w:val="Style"/>
        <w:ind w:firstLine="708"/>
        <w:jc w:val="both"/>
        <w:textAlignment w:val="baseline"/>
      </w:pPr>
      <w:r w:rsidRPr="00A41C01">
        <w:rPr>
          <w:i/>
        </w:rPr>
        <w:t>Познавательное развитие.</w:t>
      </w:r>
      <w:r w:rsidRPr="00A41C01">
        <w:t xml:space="preserve"> Выполняет разнообразные действия с предметами, в том числе по показу взрослого или по речевой инструкции. Рассматривает картинки в книжках, показывает знакомые предметы, по просьбе взрослого активно исследует новые предметы и материалы, новые помещения (в присутствии близкого взрослого). Находит предмет, спрятанный на глазах ребенка за непрозрачную преграду.</w:t>
      </w:r>
    </w:p>
    <w:p w:rsidR="005D2645" w:rsidRPr="00A41C01" w:rsidRDefault="005D2645" w:rsidP="005D2645">
      <w:pPr>
        <w:pStyle w:val="Style"/>
        <w:ind w:firstLine="708"/>
        <w:jc w:val="both"/>
        <w:textAlignment w:val="baseline"/>
      </w:pPr>
      <w:r w:rsidRPr="00A41C01">
        <w:rPr>
          <w:i/>
        </w:rPr>
        <w:t>Речевое развитие.</w:t>
      </w:r>
      <w:r w:rsidRPr="00A41C01">
        <w:t xml:space="preserve"> Ориентируется на речь окружающих людей. Ориентируется в бытовых ситуациях по слову взрослого («мы будем кушать» - малыш готов кушать: он перемещается в сторону кухни, готов сесть в свой стульчик, открывает ротик). По просьбе взрослого находит определенный предмет среди 3-4 других. По просьбе взрослого выполняет разные действия с одним предметом («покачай куклу, покорми ее» и т.д.). Подражает речи других людей в силу своих возможностей (лепет, отдельные простые слова, короткая фраза из 2-3 слов). Использует речь (или подражание речи) для привлечения внимания взрослого, для просьбы о помощи, для ответов на вопросы взрослого. Использует жесты в общении (как общеупотребительные, так и собственные).</w:t>
      </w:r>
    </w:p>
    <w:p w:rsidR="005D2645" w:rsidRPr="00A41C01" w:rsidRDefault="005D2645" w:rsidP="005D2645">
      <w:pPr>
        <w:pStyle w:val="Style"/>
        <w:ind w:firstLine="708"/>
        <w:jc w:val="both"/>
        <w:textAlignment w:val="baseline"/>
      </w:pPr>
      <w:r w:rsidRPr="00A41C01">
        <w:rPr>
          <w:i/>
        </w:rPr>
        <w:t>Художественно-эстетическое развитие.</w:t>
      </w:r>
      <w:r w:rsidRPr="00A41C01">
        <w:t xml:space="preserve"> Прислушивается к звукам песен, музыки. Под веселую музыку выполняет плясовые движения. Находит в комнате звучащую игрушку, музыкальный инструмент. Узнает знакомые потешки, прибаутки, сказки. </w:t>
      </w:r>
    </w:p>
    <w:p w:rsidR="005D2645" w:rsidRPr="00A41C01" w:rsidRDefault="005D2645" w:rsidP="005D2645">
      <w:pPr>
        <w:pStyle w:val="Style"/>
        <w:ind w:firstLine="708"/>
        <w:jc w:val="both"/>
        <w:textAlignment w:val="baseline"/>
      </w:pPr>
      <w:r w:rsidRPr="00A41C01">
        <w:rPr>
          <w:i/>
        </w:rPr>
        <w:t>Физическое развитие.</w:t>
      </w:r>
      <w:r w:rsidRPr="00A41C01">
        <w:t xml:space="preserve"> Ребенок двигательно активен, подвижен. Ребенок освоил ползание на четвереньках, самостоятельное сидение на полу, вставание у опоры, самостоятельное изменение позы. Ребенок начинает осваивать ходьбу (переступание у опоры, ходьба с поддержкой взрослого за одну руку, самостоятельная ходьба.)</w:t>
      </w:r>
    </w:p>
    <w:p w:rsidR="005D2645" w:rsidRPr="00A41C01" w:rsidRDefault="005D2645" w:rsidP="005D2645">
      <w:pPr>
        <w:pStyle w:val="Style"/>
        <w:jc w:val="both"/>
        <w:textAlignment w:val="baseline"/>
      </w:pPr>
      <w:r w:rsidRPr="00A41C01">
        <w:t>Ребенок ползает (или ходит) по наклонной поверхности вверх и вниз, по лестнице вверх с поддержкой взрослого.</w:t>
      </w:r>
    </w:p>
    <w:p w:rsidR="005D2645" w:rsidRPr="00A41C01" w:rsidRDefault="005D2645" w:rsidP="005D2645">
      <w:pPr>
        <w:spacing w:after="0" w:line="240" w:lineRule="auto"/>
        <w:ind w:right="354"/>
        <w:jc w:val="both"/>
        <w:rPr>
          <w:rFonts w:ascii="Times New Roman" w:eastAsia="Times New Roman" w:hAnsi="Times New Roman"/>
          <w:b/>
          <w:sz w:val="24"/>
          <w:szCs w:val="24"/>
          <w:lang w:eastAsia="ru-RU"/>
        </w:rPr>
      </w:pPr>
    </w:p>
    <w:p w:rsidR="002D5DC0" w:rsidRPr="00F2353F" w:rsidRDefault="002D5DC0" w:rsidP="00890146">
      <w:pPr>
        <w:pStyle w:val="a3"/>
        <w:numPr>
          <w:ilvl w:val="2"/>
          <w:numId w:val="102"/>
        </w:numPr>
        <w:spacing w:after="0" w:line="240" w:lineRule="auto"/>
        <w:ind w:right="354"/>
        <w:jc w:val="center"/>
        <w:rPr>
          <w:rFonts w:ascii="Times New Roman" w:eastAsia="Times New Roman" w:hAnsi="Times New Roman"/>
          <w:b/>
          <w:sz w:val="24"/>
          <w:szCs w:val="24"/>
          <w:lang w:eastAsia="ru-RU"/>
        </w:rPr>
      </w:pPr>
      <w:r w:rsidRPr="00F2353F">
        <w:rPr>
          <w:rFonts w:ascii="Times New Roman" w:eastAsia="Times New Roman" w:hAnsi="Times New Roman"/>
          <w:b/>
          <w:sz w:val="24"/>
          <w:szCs w:val="24"/>
          <w:lang w:eastAsia="ru-RU"/>
        </w:rPr>
        <w:t>Целевые ориентир</w:t>
      </w:r>
      <w:r w:rsidR="00F2353F">
        <w:rPr>
          <w:rFonts w:ascii="Times New Roman" w:eastAsia="Times New Roman" w:hAnsi="Times New Roman"/>
          <w:b/>
          <w:sz w:val="24"/>
          <w:szCs w:val="24"/>
          <w:lang w:eastAsia="ru-RU"/>
        </w:rPr>
        <w:t>ы образования в раннем возрасте</w:t>
      </w:r>
    </w:p>
    <w:p w:rsidR="002D5DC0" w:rsidRPr="00F0146E" w:rsidRDefault="00943AED"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Использует специфические, культурно фиксированные предметные действия, знает название бытовых предметов (ложки, расчески, карандаша и пр.) и ум</w:t>
      </w:r>
      <w:r w:rsidR="00291F14" w:rsidRPr="00F0146E">
        <w:rPr>
          <w:rFonts w:ascii="Times New Roman" w:hAnsi="Times New Roman"/>
          <w:bCs/>
          <w:sz w:val="24"/>
          <w:szCs w:val="24"/>
        </w:rPr>
        <w:t>ее</w:t>
      </w:r>
      <w:r w:rsidRPr="00F0146E">
        <w:rPr>
          <w:rFonts w:ascii="Times New Roman" w:hAnsi="Times New Roman"/>
          <w:bCs/>
          <w:sz w:val="24"/>
          <w:szCs w:val="24"/>
        </w:rPr>
        <w:t>т пользоваться ими. Влад</w:t>
      </w:r>
      <w:r w:rsidR="00291F14" w:rsidRPr="00F0146E">
        <w:rPr>
          <w:rFonts w:ascii="Times New Roman" w:hAnsi="Times New Roman"/>
          <w:bCs/>
          <w:sz w:val="24"/>
          <w:szCs w:val="24"/>
        </w:rPr>
        <w:t>ее</w:t>
      </w:r>
      <w:r w:rsidRPr="00F0146E">
        <w:rPr>
          <w:rFonts w:ascii="Times New Roman" w:hAnsi="Times New Roman"/>
          <w:bCs/>
          <w:sz w:val="24"/>
          <w:szCs w:val="24"/>
        </w:rPr>
        <w:t>т простейшими навыками самообслуживания; стремится проявлять самостоятельность в бытовом и игровом поведении.</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Влад</w:t>
      </w:r>
      <w:r w:rsidR="00291F14" w:rsidRPr="00F0146E">
        <w:rPr>
          <w:rFonts w:ascii="Times New Roman" w:hAnsi="Times New Roman"/>
          <w:bCs/>
          <w:sz w:val="24"/>
          <w:szCs w:val="24"/>
        </w:rPr>
        <w:t>ее</w:t>
      </w:r>
      <w:r w:rsidRPr="00F0146E">
        <w:rPr>
          <w:rFonts w:ascii="Times New Roman" w:hAnsi="Times New Roman"/>
          <w:bCs/>
          <w:sz w:val="24"/>
          <w:szCs w:val="24"/>
        </w:rPr>
        <w:t>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Стремится к общению со взрослыми и активно подражает им в движениях и действиях; появляются игры, в которых </w:t>
      </w:r>
      <w:r w:rsidR="00943AED" w:rsidRPr="00F0146E">
        <w:rPr>
          <w:rFonts w:ascii="Times New Roman" w:hAnsi="Times New Roman"/>
          <w:bCs/>
          <w:sz w:val="24"/>
          <w:szCs w:val="24"/>
        </w:rPr>
        <w:t>ребёнок</w:t>
      </w:r>
      <w:r w:rsidRPr="00F0146E">
        <w:rPr>
          <w:rFonts w:ascii="Times New Roman" w:hAnsi="Times New Roman"/>
          <w:bCs/>
          <w:sz w:val="24"/>
          <w:szCs w:val="24"/>
        </w:rPr>
        <w:t xml:space="preserve"> воспроизводит действия взрослого.</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Проявляет интерес к сверстникам, наблюдает за их действиями и подражает им.</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развита крупная моторика, он стремится осваивать различные виды движений (бег, лазание, перешагивание и пр.).</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сформированы умения и навыки, необходимые для осуществления различных видов детской деятельности.</w:t>
      </w:r>
    </w:p>
    <w:p w:rsidR="0091626C" w:rsidRPr="00F0146E" w:rsidRDefault="0091626C"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Проявляет интерес к устному народному творчеству (песенки, сказки, потешки, скороговорки), с помощью взрослых рассказывает, договаривает их. Проявляет желание участвовать в театрализованных и подвижных играх, с интересом следит за действиями героев кукольного театра</w:t>
      </w:r>
      <w:r w:rsidR="00A6147A" w:rsidRPr="00F0146E">
        <w:rPr>
          <w:rFonts w:ascii="Times New Roman" w:hAnsi="Times New Roman"/>
          <w:bCs/>
          <w:sz w:val="24"/>
          <w:szCs w:val="24"/>
        </w:rPr>
        <w:t>***</w:t>
      </w:r>
      <w:r w:rsidRPr="00F0146E">
        <w:rPr>
          <w:rFonts w:ascii="Times New Roman" w:hAnsi="Times New Roman"/>
          <w:bCs/>
          <w:sz w:val="24"/>
          <w:szCs w:val="24"/>
        </w:rPr>
        <w:t>.</w:t>
      </w:r>
    </w:p>
    <w:p w:rsidR="002D5DC0" w:rsidRPr="00A41C01" w:rsidRDefault="002D5DC0" w:rsidP="00112231">
      <w:pPr>
        <w:spacing w:after="0" w:line="240" w:lineRule="auto"/>
        <w:ind w:right="354" w:firstLine="709"/>
        <w:jc w:val="both"/>
        <w:rPr>
          <w:rFonts w:ascii="Times New Roman" w:eastAsia="Times New Roman" w:hAnsi="Times New Roman"/>
          <w:b/>
          <w:sz w:val="24"/>
          <w:szCs w:val="24"/>
          <w:lang w:eastAsia="ru-RU"/>
        </w:rPr>
      </w:pPr>
    </w:p>
    <w:p w:rsidR="002D5DC0" w:rsidRPr="00A75C94" w:rsidRDefault="002D5DC0" w:rsidP="00890146">
      <w:pPr>
        <w:pStyle w:val="a3"/>
        <w:numPr>
          <w:ilvl w:val="2"/>
          <w:numId w:val="102"/>
        </w:numPr>
        <w:spacing w:after="0" w:line="240" w:lineRule="auto"/>
        <w:ind w:right="354"/>
        <w:jc w:val="center"/>
        <w:rPr>
          <w:rFonts w:ascii="Times New Roman" w:eastAsia="Times New Roman" w:hAnsi="Times New Roman"/>
          <w:b/>
          <w:sz w:val="24"/>
          <w:szCs w:val="24"/>
          <w:lang w:eastAsia="ru-RU"/>
        </w:rPr>
      </w:pPr>
      <w:r w:rsidRPr="00A75C94">
        <w:rPr>
          <w:rFonts w:ascii="Times New Roman" w:eastAsia="Times New Roman" w:hAnsi="Times New Roman"/>
          <w:b/>
          <w:sz w:val="24"/>
          <w:szCs w:val="24"/>
          <w:lang w:eastAsia="ru-RU"/>
        </w:rPr>
        <w:t>Целевые ориентиры на этапе зав</w:t>
      </w:r>
      <w:r w:rsidR="00A75C94">
        <w:rPr>
          <w:rFonts w:ascii="Times New Roman" w:eastAsia="Times New Roman" w:hAnsi="Times New Roman"/>
          <w:b/>
          <w:sz w:val="24"/>
          <w:szCs w:val="24"/>
          <w:lang w:eastAsia="ru-RU"/>
        </w:rPr>
        <w:t>ершения дошкольного образования</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обладает развитым воображением, которое реализуется в разных видах деятельности, и прежде всего, в игре; </w:t>
      </w: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влад</w:t>
      </w:r>
      <w:r w:rsidR="00291F14" w:rsidRPr="00F0146E">
        <w:rPr>
          <w:rFonts w:ascii="Times New Roman" w:hAnsi="Times New Roman"/>
          <w:bCs/>
          <w:sz w:val="24"/>
          <w:szCs w:val="24"/>
        </w:rPr>
        <w:t>ее</w:t>
      </w:r>
      <w:r w:rsidR="002D5DC0" w:rsidRPr="00F0146E">
        <w:rPr>
          <w:rFonts w:ascii="Times New Roman" w:hAnsi="Times New Roman"/>
          <w:bCs/>
          <w:sz w:val="24"/>
          <w:szCs w:val="24"/>
        </w:rPr>
        <w:t>т разными формами и видами игры, различает условную и реальную ситуации, ум</w:t>
      </w:r>
      <w:r w:rsidR="00291F14" w:rsidRPr="00F0146E">
        <w:rPr>
          <w:rFonts w:ascii="Times New Roman" w:hAnsi="Times New Roman"/>
          <w:bCs/>
          <w:sz w:val="24"/>
          <w:szCs w:val="24"/>
        </w:rPr>
        <w:t>ее</w:t>
      </w:r>
      <w:r w:rsidR="002D5DC0" w:rsidRPr="00F0146E">
        <w:rPr>
          <w:rFonts w:ascii="Times New Roman" w:hAnsi="Times New Roman"/>
          <w:bCs/>
          <w:sz w:val="24"/>
          <w:szCs w:val="24"/>
        </w:rPr>
        <w:t>т подчиняться разным правилам и социальным нормам.</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достаточно хорошо влад</w:t>
      </w:r>
      <w:r w:rsidR="00291F14" w:rsidRPr="00F0146E">
        <w:rPr>
          <w:rFonts w:ascii="Times New Roman" w:hAnsi="Times New Roman"/>
          <w:bCs/>
          <w:sz w:val="24"/>
          <w:szCs w:val="24"/>
        </w:rPr>
        <w:t>ее</w:t>
      </w:r>
      <w:r w:rsidR="002D5DC0" w:rsidRPr="00F0146E">
        <w:rPr>
          <w:rFonts w:ascii="Times New Roman" w:hAnsi="Times New Roman"/>
          <w:bCs/>
          <w:sz w:val="24"/>
          <w:szCs w:val="24"/>
        </w:rPr>
        <w:t xml:space="preserve">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w:t>
      </w:r>
      <w:r w:rsidRPr="00F0146E">
        <w:rPr>
          <w:rFonts w:ascii="Times New Roman" w:hAnsi="Times New Roman"/>
          <w:bCs/>
          <w:sz w:val="24"/>
          <w:szCs w:val="24"/>
        </w:rPr>
        <w:t>ребёнка</w:t>
      </w:r>
      <w:r w:rsidR="002D5DC0" w:rsidRPr="00F0146E">
        <w:rPr>
          <w:rFonts w:ascii="Times New Roman" w:hAnsi="Times New Roman"/>
          <w:bCs/>
          <w:sz w:val="24"/>
          <w:szCs w:val="24"/>
        </w:rPr>
        <w:t xml:space="preserve"> складываются предпосылки грамотности.</w:t>
      </w:r>
    </w:p>
    <w:p w:rsidR="002D5DC0" w:rsidRPr="00F0146E" w:rsidRDefault="002D5DC0"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развита крупная и мелкая моторика; он подвижен, вынослив, влад</w:t>
      </w:r>
      <w:r w:rsidR="00291F14" w:rsidRPr="00F0146E">
        <w:rPr>
          <w:rFonts w:ascii="Times New Roman" w:hAnsi="Times New Roman"/>
          <w:bCs/>
          <w:sz w:val="24"/>
          <w:szCs w:val="24"/>
        </w:rPr>
        <w:t>ее</w:t>
      </w:r>
      <w:r w:rsidRPr="00F0146E">
        <w:rPr>
          <w:rFonts w:ascii="Times New Roman" w:hAnsi="Times New Roman"/>
          <w:bCs/>
          <w:sz w:val="24"/>
          <w:szCs w:val="24"/>
        </w:rPr>
        <w:t>т основными движениями, может контролировать свои движения и управлять ими.</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w:t>
      </w:r>
      <w:r w:rsidR="00291F14" w:rsidRPr="00F0146E">
        <w:rPr>
          <w:rFonts w:ascii="Times New Roman" w:hAnsi="Times New Roman"/>
          <w:bCs/>
          <w:sz w:val="24"/>
          <w:szCs w:val="24"/>
        </w:rPr>
        <w:t xml:space="preserve"> </w:t>
      </w:r>
      <w:r w:rsidR="002D5DC0" w:rsidRPr="00F0146E">
        <w:rPr>
          <w:rFonts w:ascii="Times New Roman" w:hAnsi="Times New Roman"/>
          <w:bCs/>
          <w:sz w:val="24"/>
          <w:szCs w:val="24"/>
        </w:rPr>
        <w:t xml:space="preserve">естествознания, математики, истории и т.п.; </w:t>
      </w: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способен к принятию собственных решений, опираясь на свои знания и умения в различных видах деятельности.</w:t>
      </w:r>
    </w:p>
    <w:p w:rsidR="002D5DC0" w:rsidRPr="00F0146E" w:rsidRDefault="002D5DC0"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сформированы умения и навыки, необходимые для осуществления различных видов детской деятельности.</w:t>
      </w:r>
    </w:p>
    <w:p w:rsidR="00AC5CD6" w:rsidRPr="00F0146E" w:rsidRDefault="00943AED" w:rsidP="00890146">
      <w:pPr>
        <w:pStyle w:val="a3"/>
        <w:numPr>
          <w:ilvl w:val="0"/>
          <w:numId w:val="104"/>
        </w:numPr>
        <w:spacing w:after="0" w:line="240" w:lineRule="auto"/>
        <w:ind w:right="-143"/>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знает и любит свой город, способен осмыслить историю и культуру Камышина и Волгоградской области в контексте мировой истории и культуры. Им</w:t>
      </w:r>
      <w:r w:rsidR="00291F14" w:rsidRPr="00F0146E">
        <w:rPr>
          <w:rFonts w:ascii="Times New Roman" w:hAnsi="Times New Roman"/>
          <w:bCs/>
          <w:sz w:val="24"/>
          <w:szCs w:val="24"/>
        </w:rPr>
        <w:t>ее</w:t>
      </w:r>
      <w:r w:rsidR="002D5DC0" w:rsidRPr="00F0146E">
        <w:rPr>
          <w:rFonts w:ascii="Times New Roman" w:hAnsi="Times New Roman"/>
          <w:bCs/>
          <w:sz w:val="24"/>
          <w:szCs w:val="24"/>
        </w:rPr>
        <w:t>т сформированную гражданскую позицию***.</w:t>
      </w:r>
    </w:p>
    <w:p w:rsidR="00AC5CD6" w:rsidRPr="00A41C01" w:rsidRDefault="00AC5CD6"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Обладает знаниями</w:t>
      </w:r>
      <w:r w:rsidR="0084681F" w:rsidRPr="00A41C01">
        <w:rPr>
          <w:sz w:val="24"/>
          <w:szCs w:val="24"/>
        </w:rPr>
        <w:t xml:space="preserve"> </w:t>
      </w:r>
      <w:r w:rsidRPr="00A41C01">
        <w:rPr>
          <w:rFonts w:ascii="Times New Roman" w:hAnsi="Times New Roman"/>
          <w:sz w:val="24"/>
          <w:szCs w:val="24"/>
        </w:rPr>
        <w:t xml:space="preserve">моделирования позиции патриота своей страны через упорядочение представлений о </w:t>
      </w:r>
      <w:r w:rsidR="00291F14" w:rsidRPr="00A41C01">
        <w:rPr>
          <w:rFonts w:ascii="Times New Roman" w:hAnsi="Times New Roman"/>
          <w:sz w:val="24"/>
          <w:szCs w:val="24"/>
        </w:rPr>
        <w:t>«Малой»</w:t>
      </w:r>
      <w:r w:rsidRPr="00A41C01">
        <w:rPr>
          <w:rFonts w:ascii="Times New Roman" w:hAnsi="Times New Roman"/>
          <w:sz w:val="24"/>
          <w:szCs w:val="24"/>
        </w:rPr>
        <w:t xml:space="preserve"> и «Большой Родине»</w:t>
      </w:r>
      <w:r w:rsidR="002E3F1D" w:rsidRPr="00A41C01">
        <w:rPr>
          <w:rFonts w:ascii="Times New Roman" w:hAnsi="Times New Roman"/>
          <w:sz w:val="24"/>
          <w:szCs w:val="24"/>
        </w:rPr>
        <w:t xml:space="preserve"> и раскрытия таких понятий, как «национализм», «интернационализм» и «патриотизм</w:t>
      </w:r>
      <w:r w:rsidR="00F0146E">
        <w:rPr>
          <w:rFonts w:ascii="Times New Roman" w:hAnsi="Times New Roman"/>
          <w:sz w:val="24"/>
          <w:szCs w:val="24"/>
        </w:rPr>
        <w:t>ом</w:t>
      </w:r>
      <w:r w:rsidR="002E3F1D" w:rsidRPr="00A41C01">
        <w:rPr>
          <w:rFonts w:ascii="Times New Roman" w:hAnsi="Times New Roman"/>
          <w:sz w:val="24"/>
          <w:szCs w:val="24"/>
        </w:rPr>
        <w:t>»</w:t>
      </w:r>
      <w:r w:rsidRPr="00A41C01">
        <w:rPr>
          <w:rFonts w:ascii="Times New Roman" w:hAnsi="Times New Roman"/>
          <w:bCs/>
          <w:sz w:val="24"/>
          <w:szCs w:val="24"/>
        </w:rPr>
        <w:t>***</w:t>
      </w:r>
      <w:r w:rsidR="00291F14" w:rsidRPr="00A41C01">
        <w:rPr>
          <w:rFonts w:ascii="Times New Roman" w:hAnsi="Times New Roman"/>
          <w:sz w:val="24"/>
          <w:szCs w:val="24"/>
        </w:rPr>
        <w:t>.</w:t>
      </w:r>
    </w:p>
    <w:p w:rsidR="00AC5CD6" w:rsidRPr="00A41C01" w:rsidRDefault="00AC5CD6" w:rsidP="00890146">
      <w:pPr>
        <w:pStyle w:val="31"/>
        <w:numPr>
          <w:ilvl w:val="0"/>
          <w:numId w:val="104"/>
        </w:numPr>
        <w:autoSpaceDE w:val="0"/>
        <w:autoSpaceDN w:val="0"/>
        <w:adjustRightInd w:val="0"/>
        <w:spacing w:after="0" w:line="240" w:lineRule="auto"/>
        <w:jc w:val="both"/>
        <w:rPr>
          <w:rFonts w:ascii="Times New Roman" w:hAnsi="Times New Roman"/>
          <w:sz w:val="24"/>
          <w:szCs w:val="24"/>
        </w:rPr>
      </w:pPr>
      <w:r w:rsidRPr="00A41C01">
        <w:rPr>
          <w:rFonts w:ascii="Times New Roman" w:hAnsi="Times New Roman"/>
          <w:sz w:val="24"/>
          <w:szCs w:val="24"/>
        </w:rPr>
        <w:t>Проявляет патриотические чувства, ощущает гордость за свою страну,</w:t>
      </w:r>
      <w:r w:rsidR="00291F14" w:rsidRPr="00A41C01">
        <w:rPr>
          <w:rFonts w:ascii="Times New Roman" w:hAnsi="Times New Roman"/>
          <w:sz w:val="24"/>
          <w:szCs w:val="24"/>
        </w:rPr>
        <w:t xml:space="preserve"> её </w:t>
      </w:r>
      <w:r w:rsidRPr="00A41C01">
        <w:rPr>
          <w:rFonts w:ascii="Times New Roman" w:hAnsi="Times New Roman"/>
          <w:sz w:val="24"/>
          <w:szCs w:val="24"/>
        </w:rPr>
        <w:t>достижения, им</w:t>
      </w:r>
      <w:r w:rsidR="00291F14" w:rsidRPr="00A41C01">
        <w:rPr>
          <w:rFonts w:ascii="Times New Roman" w:hAnsi="Times New Roman"/>
          <w:sz w:val="24"/>
          <w:szCs w:val="24"/>
        </w:rPr>
        <w:t>ее</w:t>
      </w:r>
      <w:r w:rsidRPr="00A41C01">
        <w:rPr>
          <w:rFonts w:ascii="Times New Roman" w:hAnsi="Times New Roman"/>
          <w:sz w:val="24"/>
          <w:szCs w:val="24"/>
        </w:rPr>
        <w:t>т представление о</w:t>
      </w:r>
      <w:r w:rsidR="00291F14" w:rsidRPr="00A41C01">
        <w:rPr>
          <w:rFonts w:ascii="Times New Roman" w:hAnsi="Times New Roman"/>
          <w:sz w:val="24"/>
          <w:szCs w:val="24"/>
        </w:rPr>
        <w:t xml:space="preserve"> её </w:t>
      </w:r>
      <w:r w:rsidRPr="00A41C01">
        <w:rPr>
          <w:rFonts w:ascii="Times New Roman" w:hAnsi="Times New Roman"/>
          <w:sz w:val="24"/>
          <w:szCs w:val="24"/>
        </w:rPr>
        <w:t>географическом разнообразии, многонациональности, важнейших исторических событиях</w:t>
      </w:r>
      <w:r w:rsidRPr="00A41C01">
        <w:rPr>
          <w:rFonts w:ascii="Times New Roman" w:hAnsi="Times New Roman"/>
          <w:bCs/>
          <w:sz w:val="24"/>
          <w:szCs w:val="24"/>
        </w:rPr>
        <w:t>***</w:t>
      </w:r>
      <w:r w:rsidR="00291F14" w:rsidRPr="00A41C01">
        <w:rPr>
          <w:rFonts w:ascii="Times New Roman" w:hAnsi="Times New Roman"/>
          <w:sz w:val="24"/>
          <w:szCs w:val="24"/>
        </w:rPr>
        <w:t>.</w:t>
      </w:r>
    </w:p>
    <w:p w:rsidR="0091626C" w:rsidRPr="00A41C01" w:rsidRDefault="00AC5CD6"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Понимает значимость сохранения и передачи культурно-исторического наследия своей малой Родины от поколения к поколению</w:t>
      </w:r>
      <w:r w:rsidRPr="00A41C01">
        <w:rPr>
          <w:rFonts w:ascii="Times New Roman" w:hAnsi="Times New Roman"/>
          <w:bCs/>
          <w:sz w:val="24"/>
          <w:szCs w:val="24"/>
        </w:rPr>
        <w:t>***</w:t>
      </w:r>
      <w:r w:rsidR="00291F14" w:rsidRPr="00A41C01">
        <w:rPr>
          <w:rFonts w:ascii="Times New Roman" w:hAnsi="Times New Roman"/>
          <w:sz w:val="24"/>
          <w:szCs w:val="24"/>
        </w:rPr>
        <w:t>.</w:t>
      </w:r>
    </w:p>
    <w:p w:rsidR="002E3F1D" w:rsidRPr="00A41C01" w:rsidRDefault="002E3F1D"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Использование всех видов фольклора даёт понимание того, что в этом творчестве как нигде сохранились</w:t>
      </w:r>
      <w:r w:rsidR="0091626C" w:rsidRPr="00A41C01">
        <w:rPr>
          <w:rFonts w:ascii="Times New Roman" w:hAnsi="Times New Roman"/>
          <w:sz w:val="24"/>
          <w:szCs w:val="24"/>
        </w:rPr>
        <w:t xml:space="preserve"> особенные черты русского характера, присущие ему нравственные ценности, представления о добре, красоте, правде, храбрости, трудолюбии, верности***.</w:t>
      </w:r>
    </w:p>
    <w:p w:rsidR="0091626C" w:rsidRPr="00A41C01" w:rsidRDefault="0091626C"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r w:rsidR="00A6147A" w:rsidRPr="00A41C01">
        <w:rPr>
          <w:rFonts w:ascii="Times New Roman" w:hAnsi="Times New Roman"/>
          <w:sz w:val="24"/>
          <w:szCs w:val="24"/>
        </w:rPr>
        <w:t>***</w:t>
      </w:r>
      <w:r w:rsidRPr="00A41C01">
        <w:rPr>
          <w:rFonts w:ascii="Times New Roman" w:hAnsi="Times New Roman"/>
          <w:sz w:val="24"/>
          <w:szCs w:val="24"/>
        </w:rPr>
        <w:t xml:space="preserve">. </w:t>
      </w:r>
    </w:p>
    <w:p w:rsidR="0091626C" w:rsidRPr="00A41C01" w:rsidRDefault="0091626C"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Умеет рассказывать русские народные сказки, потешки и обыгрывать их</w:t>
      </w:r>
      <w:r w:rsidR="00A6147A" w:rsidRPr="00A41C01">
        <w:rPr>
          <w:rFonts w:ascii="Times New Roman" w:hAnsi="Times New Roman"/>
          <w:sz w:val="24"/>
          <w:szCs w:val="24"/>
        </w:rPr>
        <w:t>***</w:t>
      </w:r>
      <w:r w:rsidRPr="00A41C01">
        <w:rPr>
          <w:rFonts w:ascii="Times New Roman" w:hAnsi="Times New Roman"/>
          <w:sz w:val="24"/>
          <w:szCs w:val="24"/>
        </w:rPr>
        <w:t xml:space="preserve">; </w:t>
      </w:r>
    </w:p>
    <w:p w:rsidR="0091626C" w:rsidRPr="00A41C01" w:rsidRDefault="0091626C"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Использует в игре предметы быта русского народа</w:t>
      </w:r>
      <w:r w:rsidR="00A6147A" w:rsidRPr="00A41C01">
        <w:rPr>
          <w:rFonts w:ascii="Times New Roman" w:hAnsi="Times New Roman"/>
          <w:sz w:val="24"/>
          <w:szCs w:val="24"/>
        </w:rPr>
        <w:t>***</w:t>
      </w:r>
      <w:r w:rsidRPr="00A41C01">
        <w:rPr>
          <w:rFonts w:ascii="Times New Roman" w:hAnsi="Times New Roman"/>
          <w:sz w:val="24"/>
          <w:szCs w:val="24"/>
        </w:rPr>
        <w:t xml:space="preserve">; </w:t>
      </w:r>
    </w:p>
    <w:p w:rsidR="00AC5CD6" w:rsidRPr="00A41C01" w:rsidRDefault="00AC5CD6"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Синтезирует представления об особенностя</w:t>
      </w:r>
      <w:r w:rsidR="00291F14" w:rsidRPr="00A41C01">
        <w:rPr>
          <w:rFonts w:ascii="Times New Roman" w:hAnsi="Times New Roman"/>
          <w:sz w:val="24"/>
          <w:szCs w:val="24"/>
        </w:rPr>
        <w:t xml:space="preserve">х </w:t>
      </w:r>
      <w:r w:rsidRPr="00A41C01">
        <w:rPr>
          <w:rFonts w:ascii="Times New Roman" w:hAnsi="Times New Roman"/>
          <w:sz w:val="24"/>
          <w:szCs w:val="24"/>
        </w:rPr>
        <w:t>национальных промыслов края через развитие ценностно – смыслового отношения к народным умельцам и предметам национального</w:t>
      </w:r>
      <w:r w:rsidR="0084681F" w:rsidRPr="00A41C01">
        <w:rPr>
          <w:rFonts w:ascii="Times New Roman" w:hAnsi="Times New Roman"/>
          <w:sz w:val="24"/>
          <w:szCs w:val="24"/>
        </w:rPr>
        <w:t xml:space="preserve"> </w:t>
      </w:r>
      <w:r w:rsidRPr="00A41C01">
        <w:rPr>
          <w:rFonts w:ascii="Times New Roman" w:hAnsi="Times New Roman"/>
          <w:sz w:val="24"/>
          <w:szCs w:val="24"/>
        </w:rPr>
        <w:t>искусства</w:t>
      </w:r>
      <w:r w:rsidRPr="00A41C01">
        <w:rPr>
          <w:rFonts w:ascii="Times New Roman" w:hAnsi="Times New Roman"/>
          <w:bCs/>
          <w:sz w:val="24"/>
          <w:szCs w:val="24"/>
        </w:rPr>
        <w:t>***</w:t>
      </w:r>
      <w:r w:rsidR="00291F14" w:rsidRPr="00A41C01">
        <w:rPr>
          <w:rFonts w:ascii="Times New Roman" w:hAnsi="Times New Roman"/>
          <w:sz w:val="24"/>
          <w:szCs w:val="24"/>
        </w:rPr>
        <w:t>.</w:t>
      </w:r>
    </w:p>
    <w:p w:rsidR="00AC5CD6" w:rsidRPr="00A41C01" w:rsidRDefault="008C177C" w:rsidP="00890146">
      <w:pPr>
        <w:pStyle w:val="31"/>
        <w:numPr>
          <w:ilvl w:val="0"/>
          <w:numId w:val="104"/>
        </w:numPr>
        <w:spacing w:after="0" w:line="240" w:lineRule="auto"/>
        <w:ind w:right="-143"/>
        <w:jc w:val="both"/>
        <w:rPr>
          <w:rFonts w:ascii="Times New Roman" w:hAnsi="Times New Roman"/>
          <w:bCs/>
          <w:sz w:val="24"/>
          <w:szCs w:val="24"/>
        </w:rPr>
      </w:pPr>
      <w:r>
        <w:rPr>
          <w:rFonts w:ascii="Times New Roman" w:hAnsi="Times New Roman"/>
          <w:sz w:val="24"/>
          <w:szCs w:val="24"/>
        </w:rPr>
        <w:t>Развито эмоционально-</w:t>
      </w:r>
      <w:r w:rsidR="00AC5CD6" w:rsidRPr="00A41C01">
        <w:rPr>
          <w:rFonts w:ascii="Times New Roman" w:hAnsi="Times New Roman"/>
          <w:sz w:val="24"/>
          <w:szCs w:val="24"/>
        </w:rPr>
        <w:t>ценностного отношения</w:t>
      </w:r>
      <w:r w:rsidR="0084681F" w:rsidRPr="00A41C01">
        <w:rPr>
          <w:rFonts w:ascii="Times New Roman" w:hAnsi="Times New Roman"/>
          <w:sz w:val="24"/>
          <w:szCs w:val="24"/>
        </w:rPr>
        <w:t xml:space="preserve"> </w:t>
      </w:r>
      <w:r w:rsidR="00AC5CD6" w:rsidRPr="00A41C01">
        <w:rPr>
          <w:rFonts w:ascii="Times New Roman" w:hAnsi="Times New Roman"/>
          <w:sz w:val="24"/>
          <w:szCs w:val="24"/>
        </w:rPr>
        <w:t>друг к другу в соответствии с гендерной принадлежностью</w:t>
      </w:r>
      <w:r w:rsidR="00AC5CD6" w:rsidRPr="00A41C01">
        <w:rPr>
          <w:rFonts w:ascii="Times New Roman" w:hAnsi="Times New Roman"/>
          <w:bCs/>
          <w:sz w:val="24"/>
          <w:szCs w:val="24"/>
        </w:rPr>
        <w:t>***</w:t>
      </w:r>
      <w:r w:rsidR="00AC5CD6" w:rsidRPr="00A41C01">
        <w:rPr>
          <w:rFonts w:ascii="Times New Roman" w:hAnsi="Times New Roman"/>
          <w:sz w:val="24"/>
          <w:szCs w:val="24"/>
        </w:rPr>
        <w:t>.</w:t>
      </w:r>
    </w:p>
    <w:p w:rsidR="002D5DC0" w:rsidRPr="00A41C01" w:rsidRDefault="002D5DC0" w:rsidP="00112231">
      <w:pPr>
        <w:spacing w:after="0" w:line="240" w:lineRule="auto"/>
        <w:ind w:left="142" w:right="-143" w:firstLine="709"/>
        <w:jc w:val="both"/>
        <w:rPr>
          <w:rFonts w:ascii="Times New Roman" w:hAnsi="Times New Roman"/>
          <w:bCs/>
          <w:sz w:val="24"/>
          <w:szCs w:val="24"/>
        </w:rPr>
      </w:pPr>
      <w:r w:rsidRPr="00A41C01">
        <w:rPr>
          <w:rFonts w:ascii="Times New Roman" w:hAnsi="Times New Roman"/>
          <w:bCs/>
          <w:sz w:val="24"/>
          <w:szCs w:val="24"/>
        </w:rPr>
        <w:t>Целевые ориентиры выступают основаниями пр</w:t>
      </w:r>
      <w:r w:rsidR="00291F14" w:rsidRPr="00A41C01">
        <w:rPr>
          <w:rFonts w:ascii="Times New Roman" w:hAnsi="Times New Roman"/>
          <w:bCs/>
          <w:sz w:val="24"/>
          <w:szCs w:val="24"/>
        </w:rPr>
        <w:t>ее</w:t>
      </w:r>
      <w:r w:rsidRPr="00A41C01">
        <w:rPr>
          <w:rFonts w:ascii="Times New Roman" w:hAnsi="Times New Roman"/>
          <w:bCs/>
          <w:sz w:val="24"/>
          <w:szCs w:val="24"/>
        </w:rPr>
        <w:t xml:space="preserve">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2D5DC0" w:rsidRPr="00A41C01" w:rsidRDefault="002D5DC0" w:rsidP="00112231">
      <w:pPr>
        <w:spacing w:after="0" w:line="240" w:lineRule="auto"/>
        <w:ind w:right="-143" w:firstLine="709"/>
        <w:jc w:val="both"/>
        <w:rPr>
          <w:rFonts w:ascii="Times New Roman" w:hAnsi="Times New Roman"/>
          <w:b/>
          <w:color w:val="FF0000"/>
          <w:sz w:val="24"/>
          <w:szCs w:val="24"/>
        </w:rPr>
      </w:pPr>
    </w:p>
    <w:p w:rsidR="002D5DC0" w:rsidRPr="00A75C94" w:rsidRDefault="002D5DC0" w:rsidP="00890146">
      <w:pPr>
        <w:pStyle w:val="a3"/>
        <w:numPr>
          <w:ilvl w:val="1"/>
          <w:numId w:val="102"/>
        </w:numPr>
        <w:spacing w:after="0" w:line="240" w:lineRule="auto"/>
        <w:ind w:right="-143"/>
        <w:jc w:val="center"/>
        <w:rPr>
          <w:rFonts w:ascii="Times New Roman" w:hAnsi="Times New Roman"/>
          <w:b/>
          <w:sz w:val="24"/>
          <w:szCs w:val="24"/>
        </w:rPr>
      </w:pPr>
      <w:r w:rsidRPr="00A75C94">
        <w:rPr>
          <w:rFonts w:ascii="Times New Roman" w:hAnsi="Times New Roman"/>
          <w:b/>
          <w:sz w:val="24"/>
          <w:szCs w:val="24"/>
        </w:rPr>
        <w:t>Развивающ</w:t>
      </w:r>
      <w:r w:rsidR="00291F14" w:rsidRPr="00A75C94">
        <w:rPr>
          <w:rFonts w:ascii="Times New Roman" w:hAnsi="Times New Roman"/>
          <w:b/>
          <w:sz w:val="24"/>
          <w:szCs w:val="24"/>
        </w:rPr>
        <w:t>ее</w:t>
      </w:r>
      <w:r w:rsidRPr="00A75C94">
        <w:rPr>
          <w:rFonts w:ascii="Times New Roman" w:hAnsi="Times New Roman"/>
          <w:b/>
          <w:sz w:val="24"/>
          <w:szCs w:val="24"/>
        </w:rPr>
        <w:t xml:space="preserve"> оценивание качества образовательной деятельности по Программе</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Оценивание качества образовательной деятельности, осуществляемой МБДОУ по Программе, представляет собой важную составную часть данной образовательной деятельности, направленную на</w:t>
      </w:r>
      <w:r w:rsidR="00291F14" w:rsidRPr="00354C86">
        <w:rPr>
          <w:rFonts w:ascii="Times New Roman" w:hAnsi="Times New Roman"/>
          <w:sz w:val="24"/>
          <w:szCs w:val="24"/>
        </w:rPr>
        <w:t xml:space="preserve"> её </w:t>
      </w:r>
      <w:r w:rsidRPr="00354C86">
        <w:rPr>
          <w:rFonts w:ascii="Times New Roman" w:hAnsi="Times New Roman"/>
          <w:sz w:val="24"/>
          <w:szCs w:val="24"/>
        </w:rPr>
        <w:t xml:space="preserve">усовершенствование. </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МБДОУ.</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Программой не предусматривается оценивание качества образовательной деятельности МБДОУ на основе достижения детьми планируемых результатов освоения Программы.</w:t>
      </w:r>
    </w:p>
    <w:p w:rsidR="002D5DC0" w:rsidRPr="00354C86" w:rsidRDefault="002D5DC0" w:rsidP="00112231">
      <w:pPr>
        <w:pStyle w:val="a4"/>
        <w:ind w:firstLine="709"/>
        <w:jc w:val="both"/>
        <w:rPr>
          <w:rFonts w:ascii="Times New Roman" w:hAnsi="Times New Roman"/>
          <w:bCs/>
          <w:sz w:val="24"/>
          <w:szCs w:val="24"/>
        </w:rPr>
      </w:pPr>
      <w:r w:rsidRPr="00354C86">
        <w:rPr>
          <w:rFonts w:ascii="Times New Roman" w:hAnsi="Times New Roman"/>
          <w:bCs/>
          <w:sz w:val="24"/>
          <w:szCs w:val="24"/>
        </w:rPr>
        <w:t>Целевые ориентиры, представленные в Программе:</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не подлежат непосредственной оценке;</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2D5DC0" w:rsidRPr="00354C86" w:rsidRDefault="00354C86" w:rsidP="00112231">
      <w:pPr>
        <w:pStyle w:val="a4"/>
        <w:ind w:firstLine="709"/>
        <w:jc w:val="both"/>
        <w:rPr>
          <w:rFonts w:ascii="Times New Roman" w:hAnsi="Times New Roman"/>
          <w:bCs/>
          <w:sz w:val="24"/>
          <w:szCs w:val="24"/>
        </w:rPr>
      </w:pPr>
      <w:r w:rsidRPr="00354C86">
        <w:rPr>
          <w:rFonts w:ascii="Times New Roman" w:hAnsi="Times New Roman"/>
          <w:bCs/>
          <w:sz w:val="24"/>
          <w:szCs w:val="24"/>
        </w:rPr>
        <w:t xml:space="preserve">Планируемые образовательные результаты необходимы как целевые ориентиры для педагогов, задающие вектор работы с детьми. </w:t>
      </w:r>
      <w:r w:rsidR="002D5DC0" w:rsidRPr="00354C86">
        <w:rPr>
          <w:rFonts w:ascii="Times New Roman" w:hAnsi="Times New Roman"/>
          <w:bCs/>
          <w:sz w:val="24"/>
          <w:szCs w:val="24"/>
        </w:rPr>
        <w:t xml:space="preserve">Программой предусмотрена система </w:t>
      </w:r>
      <w:r w:rsidRPr="00354C86">
        <w:rPr>
          <w:rFonts w:ascii="Times New Roman" w:hAnsi="Times New Roman"/>
          <w:bCs/>
          <w:sz w:val="24"/>
          <w:szCs w:val="24"/>
        </w:rPr>
        <w:t>наблюдения за динамикой</w:t>
      </w:r>
      <w:r w:rsidR="002D5DC0" w:rsidRPr="00354C86">
        <w:rPr>
          <w:rFonts w:ascii="Times New Roman" w:hAnsi="Times New Roman"/>
          <w:bCs/>
          <w:sz w:val="24"/>
          <w:szCs w:val="24"/>
        </w:rPr>
        <w:t xml:space="preserve"> развития детей, их образовательных достижений, основанная на методе наблюдения и включающая:</w:t>
      </w:r>
    </w:p>
    <w:p w:rsidR="002D5DC0" w:rsidRPr="00354C86" w:rsidRDefault="002D5DC0" w:rsidP="00890146">
      <w:pPr>
        <w:pStyle w:val="a4"/>
        <w:numPr>
          <w:ilvl w:val="0"/>
          <w:numId w:val="107"/>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D5DC0" w:rsidRPr="00354C86" w:rsidRDefault="002D5DC0" w:rsidP="00890146">
      <w:pPr>
        <w:pStyle w:val="a4"/>
        <w:numPr>
          <w:ilvl w:val="0"/>
          <w:numId w:val="107"/>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детские портфолио, фиксирующие достижения </w:t>
      </w:r>
      <w:r w:rsidR="00943AED" w:rsidRPr="00354C86">
        <w:rPr>
          <w:rFonts w:ascii="Times New Roman" w:eastAsia="Times New Roman" w:hAnsi="Times New Roman"/>
          <w:sz w:val="24"/>
          <w:szCs w:val="24"/>
          <w:lang w:eastAsia="ru-RU"/>
        </w:rPr>
        <w:t>ребёнка</w:t>
      </w:r>
      <w:r w:rsidRPr="00354C86">
        <w:rPr>
          <w:rFonts w:ascii="Times New Roman" w:eastAsia="Times New Roman" w:hAnsi="Times New Roman"/>
          <w:sz w:val="24"/>
          <w:szCs w:val="24"/>
          <w:lang w:eastAsia="ru-RU"/>
        </w:rPr>
        <w:t xml:space="preserve"> в ходе образовательной деятельности; </w:t>
      </w:r>
    </w:p>
    <w:p w:rsidR="002D5DC0" w:rsidRPr="00354C86" w:rsidRDefault="002D5DC0" w:rsidP="00890146">
      <w:pPr>
        <w:pStyle w:val="a4"/>
        <w:numPr>
          <w:ilvl w:val="0"/>
          <w:numId w:val="107"/>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карты развития </w:t>
      </w:r>
      <w:r w:rsidR="00943AED" w:rsidRPr="00354C86">
        <w:rPr>
          <w:rFonts w:ascii="Times New Roman" w:eastAsia="Times New Roman" w:hAnsi="Times New Roman"/>
          <w:sz w:val="24"/>
          <w:szCs w:val="24"/>
          <w:lang w:eastAsia="ru-RU"/>
        </w:rPr>
        <w:t>ребёнка</w:t>
      </w:r>
      <w:r w:rsidRPr="00354C86">
        <w:rPr>
          <w:rFonts w:ascii="Times New Roman" w:eastAsia="Times New Roman" w:hAnsi="Times New Roman"/>
          <w:sz w:val="24"/>
          <w:szCs w:val="24"/>
          <w:lang w:eastAsia="ru-RU"/>
        </w:rPr>
        <w:t>.</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Цель</w:t>
      </w:r>
      <w:r w:rsidR="00354C86" w:rsidRPr="00354C86">
        <w:rPr>
          <w:rFonts w:ascii="Times New Roman" w:hAnsi="Times New Roman"/>
          <w:sz w:val="24"/>
          <w:szCs w:val="24"/>
        </w:rPr>
        <w:t>:</w:t>
      </w:r>
      <w:r w:rsidRPr="00354C86">
        <w:rPr>
          <w:rFonts w:ascii="Times New Roman" w:hAnsi="Times New Roman"/>
          <w:sz w:val="24"/>
          <w:szCs w:val="24"/>
        </w:rPr>
        <w:t xml:space="preserve"> выявление результативности образовательного процесса, лежащего в основе планирования педагогического проектирования.</w:t>
      </w:r>
    </w:p>
    <w:p w:rsidR="00ED6F36" w:rsidRPr="00354C86" w:rsidRDefault="00ED6F36" w:rsidP="00354C86">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Задачи:</w:t>
      </w:r>
      <w:r w:rsidR="00354C86" w:rsidRPr="00354C86">
        <w:rPr>
          <w:rFonts w:ascii="Times New Roman" w:hAnsi="Times New Roman"/>
          <w:sz w:val="24"/>
          <w:szCs w:val="24"/>
        </w:rPr>
        <w:t xml:space="preserve"> и</w:t>
      </w:r>
      <w:r w:rsidRPr="00354C86">
        <w:rPr>
          <w:rFonts w:ascii="Times New Roman" w:hAnsi="Times New Roman"/>
          <w:sz w:val="24"/>
          <w:szCs w:val="24"/>
        </w:rPr>
        <w:t>ндивидуализации</w:t>
      </w:r>
      <w:r w:rsidR="0084681F" w:rsidRPr="00354C86">
        <w:rPr>
          <w:rFonts w:ascii="Times New Roman" w:hAnsi="Times New Roman"/>
          <w:sz w:val="24"/>
          <w:szCs w:val="24"/>
        </w:rPr>
        <w:t xml:space="preserve"> </w:t>
      </w:r>
      <w:r w:rsidRPr="00354C86">
        <w:rPr>
          <w:rFonts w:ascii="Times New Roman" w:hAnsi="Times New Roman"/>
          <w:sz w:val="24"/>
          <w:szCs w:val="24"/>
        </w:rPr>
        <w:t>образования</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том</w:t>
      </w:r>
      <w:r w:rsidR="0084681F" w:rsidRPr="00354C86">
        <w:rPr>
          <w:rFonts w:ascii="Times New Roman" w:hAnsi="Times New Roman"/>
          <w:sz w:val="24"/>
          <w:szCs w:val="24"/>
        </w:rPr>
        <w:t xml:space="preserve"> </w:t>
      </w:r>
      <w:r w:rsidRPr="00354C86">
        <w:rPr>
          <w:rFonts w:ascii="Times New Roman" w:hAnsi="Times New Roman"/>
          <w:sz w:val="24"/>
          <w:szCs w:val="24"/>
        </w:rPr>
        <w:t>числе</w:t>
      </w:r>
      <w:r w:rsidR="0084681F" w:rsidRPr="00354C86">
        <w:rPr>
          <w:rFonts w:ascii="Times New Roman" w:hAnsi="Times New Roman"/>
          <w:sz w:val="24"/>
          <w:szCs w:val="24"/>
        </w:rPr>
        <w:t xml:space="preserve"> </w:t>
      </w:r>
      <w:r w:rsidRPr="00354C86">
        <w:rPr>
          <w:rFonts w:ascii="Times New Roman" w:hAnsi="Times New Roman"/>
          <w:sz w:val="24"/>
          <w:szCs w:val="24"/>
        </w:rPr>
        <w:t>поддержки</w:t>
      </w:r>
      <w:r w:rsidR="0084681F" w:rsidRPr="00354C86">
        <w:rPr>
          <w:rFonts w:ascii="Times New Roman" w:hAnsi="Times New Roman"/>
          <w:sz w:val="24"/>
          <w:szCs w:val="24"/>
        </w:rPr>
        <w:t xml:space="preserve"> </w:t>
      </w:r>
      <w:r w:rsidRPr="00354C86">
        <w:rPr>
          <w:rFonts w:ascii="Times New Roman" w:hAnsi="Times New Roman"/>
          <w:sz w:val="24"/>
          <w:szCs w:val="24"/>
        </w:rPr>
        <w:t>ребенка, построения</w:t>
      </w:r>
      <w:r w:rsidR="0084681F" w:rsidRPr="00354C86">
        <w:rPr>
          <w:rFonts w:ascii="Times New Roman" w:hAnsi="Times New Roman"/>
          <w:sz w:val="24"/>
          <w:szCs w:val="24"/>
        </w:rPr>
        <w:t xml:space="preserve"> </w:t>
      </w:r>
      <w:r w:rsidRPr="00354C86">
        <w:rPr>
          <w:rFonts w:ascii="Times New Roman" w:hAnsi="Times New Roman"/>
          <w:sz w:val="24"/>
          <w:szCs w:val="24"/>
        </w:rPr>
        <w:t>его</w:t>
      </w:r>
      <w:r w:rsidR="0084681F" w:rsidRPr="00354C86">
        <w:rPr>
          <w:rFonts w:ascii="Times New Roman" w:hAnsi="Times New Roman"/>
          <w:sz w:val="24"/>
          <w:szCs w:val="24"/>
        </w:rPr>
        <w:t xml:space="preserve"> </w:t>
      </w:r>
      <w:r w:rsidRPr="00354C86">
        <w:rPr>
          <w:rFonts w:ascii="Times New Roman" w:hAnsi="Times New Roman"/>
          <w:sz w:val="24"/>
          <w:szCs w:val="24"/>
        </w:rPr>
        <w:t>образовательной</w:t>
      </w:r>
      <w:r w:rsidR="0084681F" w:rsidRPr="00354C86">
        <w:rPr>
          <w:rFonts w:ascii="Times New Roman" w:hAnsi="Times New Roman"/>
          <w:sz w:val="24"/>
          <w:szCs w:val="24"/>
        </w:rPr>
        <w:t xml:space="preserve"> </w:t>
      </w:r>
      <w:r w:rsidRPr="00354C86">
        <w:rPr>
          <w:rFonts w:ascii="Times New Roman" w:hAnsi="Times New Roman"/>
          <w:sz w:val="24"/>
          <w:szCs w:val="24"/>
        </w:rPr>
        <w:t>траектории</w:t>
      </w:r>
      <w:r w:rsidR="0084681F" w:rsidRPr="00354C86">
        <w:rPr>
          <w:rFonts w:ascii="Times New Roman" w:hAnsi="Times New Roman"/>
          <w:sz w:val="24"/>
          <w:szCs w:val="24"/>
        </w:rPr>
        <w:t xml:space="preserve"> </w:t>
      </w:r>
      <w:r w:rsidRPr="00354C86">
        <w:rPr>
          <w:rFonts w:ascii="Times New Roman" w:hAnsi="Times New Roman"/>
          <w:sz w:val="24"/>
          <w:szCs w:val="24"/>
        </w:rPr>
        <w:t>или</w:t>
      </w:r>
      <w:r w:rsidR="0084681F" w:rsidRPr="00354C86">
        <w:rPr>
          <w:rFonts w:ascii="Times New Roman" w:hAnsi="Times New Roman"/>
          <w:sz w:val="24"/>
          <w:szCs w:val="24"/>
        </w:rPr>
        <w:t xml:space="preserve"> </w:t>
      </w:r>
      <w:r w:rsidRPr="00354C86">
        <w:rPr>
          <w:rFonts w:ascii="Times New Roman" w:hAnsi="Times New Roman"/>
          <w:sz w:val="24"/>
          <w:szCs w:val="24"/>
        </w:rPr>
        <w:t>профессиональной корре</w:t>
      </w:r>
      <w:r w:rsidR="00354C86" w:rsidRPr="00354C86">
        <w:rPr>
          <w:rFonts w:ascii="Times New Roman" w:hAnsi="Times New Roman"/>
          <w:sz w:val="24"/>
          <w:szCs w:val="24"/>
        </w:rPr>
        <w:t>кции особенностей его развития); о</w:t>
      </w:r>
      <w:r w:rsidRPr="00354C86">
        <w:rPr>
          <w:rFonts w:ascii="Times New Roman" w:hAnsi="Times New Roman"/>
          <w:sz w:val="24"/>
          <w:szCs w:val="24"/>
        </w:rPr>
        <w:t>птимизации работы с группой детей.</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 xml:space="preserve">Педагогическая диагностика осуществляется через наблюдение, беседы, продукты детской деятельности, специальные диагностические ситуации, организуемые воспитателями всех возрастных групп </w:t>
      </w:r>
      <w:r w:rsidR="000F21CF" w:rsidRPr="00354C86">
        <w:rPr>
          <w:rFonts w:ascii="Times New Roman" w:hAnsi="Times New Roman"/>
          <w:sz w:val="24"/>
          <w:szCs w:val="24"/>
        </w:rPr>
        <w:t>3</w:t>
      </w:r>
      <w:r w:rsidRPr="00354C86">
        <w:rPr>
          <w:rFonts w:ascii="Times New Roman" w:hAnsi="Times New Roman"/>
          <w:sz w:val="24"/>
          <w:szCs w:val="24"/>
        </w:rPr>
        <w:t xml:space="preserve"> раза </w:t>
      </w:r>
      <w:r w:rsidR="00CB6428" w:rsidRPr="00354C86">
        <w:rPr>
          <w:rFonts w:ascii="Times New Roman" w:hAnsi="Times New Roman"/>
          <w:sz w:val="24"/>
          <w:szCs w:val="24"/>
        </w:rPr>
        <w:t xml:space="preserve">в </w:t>
      </w:r>
      <w:r w:rsidRPr="00354C86">
        <w:rPr>
          <w:rFonts w:ascii="Times New Roman" w:hAnsi="Times New Roman"/>
          <w:sz w:val="24"/>
          <w:szCs w:val="24"/>
        </w:rPr>
        <w:t>год</w:t>
      </w:r>
      <w:r w:rsidR="0084681F" w:rsidRPr="00354C86">
        <w:rPr>
          <w:rFonts w:ascii="Times New Roman" w:hAnsi="Times New Roman"/>
          <w:sz w:val="24"/>
          <w:szCs w:val="24"/>
        </w:rPr>
        <w:t xml:space="preserve"> </w:t>
      </w:r>
      <w:r w:rsidRPr="00354C86">
        <w:rPr>
          <w:rFonts w:ascii="Times New Roman" w:hAnsi="Times New Roman"/>
          <w:sz w:val="24"/>
          <w:szCs w:val="24"/>
        </w:rPr>
        <w:t>–</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начале</w:t>
      </w:r>
      <w:r w:rsidR="000F21CF" w:rsidRPr="00354C86">
        <w:rPr>
          <w:rFonts w:ascii="Times New Roman" w:hAnsi="Times New Roman"/>
          <w:sz w:val="24"/>
          <w:szCs w:val="24"/>
        </w:rPr>
        <w:t>, в середине</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конце</w:t>
      </w:r>
      <w:r w:rsidR="0084681F" w:rsidRPr="00354C86">
        <w:rPr>
          <w:rFonts w:ascii="Times New Roman" w:hAnsi="Times New Roman"/>
          <w:sz w:val="24"/>
          <w:szCs w:val="24"/>
        </w:rPr>
        <w:t xml:space="preserve"> </w:t>
      </w:r>
      <w:r w:rsidRPr="00354C86">
        <w:rPr>
          <w:rFonts w:ascii="Times New Roman" w:hAnsi="Times New Roman"/>
          <w:sz w:val="24"/>
          <w:szCs w:val="24"/>
        </w:rPr>
        <w:t>учебного</w:t>
      </w:r>
      <w:r w:rsidR="0084681F" w:rsidRPr="00354C86">
        <w:rPr>
          <w:rFonts w:ascii="Times New Roman" w:hAnsi="Times New Roman"/>
          <w:sz w:val="24"/>
          <w:szCs w:val="24"/>
        </w:rPr>
        <w:t xml:space="preserve"> </w:t>
      </w:r>
      <w:r w:rsidRPr="00354C86">
        <w:rPr>
          <w:rFonts w:ascii="Times New Roman" w:hAnsi="Times New Roman"/>
          <w:sz w:val="24"/>
          <w:szCs w:val="24"/>
        </w:rPr>
        <w:t>года</w:t>
      </w:r>
      <w:r w:rsidR="0084681F" w:rsidRPr="00354C86">
        <w:rPr>
          <w:rFonts w:ascii="Times New Roman" w:hAnsi="Times New Roman"/>
          <w:sz w:val="24"/>
          <w:szCs w:val="24"/>
        </w:rPr>
        <w:t xml:space="preserve"> </w:t>
      </w:r>
      <w:r w:rsidRPr="00354C86">
        <w:rPr>
          <w:rFonts w:ascii="Times New Roman" w:hAnsi="Times New Roman"/>
          <w:sz w:val="24"/>
          <w:szCs w:val="24"/>
        </w:rPr>
        <w:t>(</w:t>
      </w:r>
      <w:r w:rsidR="00354C86" w:rsidRPr="00354C86">
        <w:rPr>
          <w:rFonts w:ascii="Times New Roman" w:hAnsi="Times New Roman"/>
          <w:sz w:val="24"/>
          <w:szCs w:val="24"/>
        </w:rPr>
        <w:t>октяб</w:t>
      </w:r>
      <w:r w:rsidRPr="00354C86">
        <w:rPr>
          <w:rFonts w:ascii="Times New Roman" w:hAnsi="Times New Roman"/>
          <w:sz w:val="24"/>
          <w:szCs w:val="24"/>
        </w:rPr>
        <w:t>рь-</w:t>
      </w:r>
      <w:r w:rsidR="000F21CF" w:rsidRPr="00354C86">
        <w:rPr>
          <w:rFonts w:ascii="Times New Roman" w:hAnsi="Times New Roman"/>
          <w:sz w:val="24"/>
          <w:szCs w:val="24"/>
        </w:rPr>
        <w:t>январь-</w:t>
      </w:r>
      <w:r w:rsidRPr="00354C86">
        <w:rPr>
          <w:rFonts w:ascii="Times New Roman" w:hAnsi="Times New Roman"/>
          <w:sz w:val="24"/>
          <w:szCs w:val="24"/>
        </w:rPr>
        <w:t>май).</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первом</w:t>
      </w:r>
      <w:r w:rsidR="0084681F" w:rsidRPr="00354C86">
        <w:rPr>
          <w:rFonts w:ascii="Times New Roman" w:hAnsi="Times New Roman"/>
          <w:sz w:val="24"/>
          <w:szCs w:val="24"/>
        </w:rPr>
        <w:t xml:space="preserve"> </w:t>
      </w:r>
      <w:r w:rsidRPr="00354C86">
        <w:rPr>
          <w:rFonts w:ascii="Times New Roman" w:hAnsi="Times New Roman"/>
          <w:sz w:val="24"/>
          <w:szCs w:val="24"/>
        </w:rPr>
        <w:t>случае,</w:t>
      </w:r>
      <w:r w:rsidR="0084681F" w:rsidRPr="00354C86">
        <w:rPr>
          <w:rFonts w:ascii="Times New Roman" w:hAnsi="Times New Roman"/>
          <w:sz w:val="24"/>
          <w:szCs w:val="24"/>
        </w:rPr>
        <w:t xml:space="preserve"> </w:t>
      </w:r>
      <w:r w:rsidRPr="00354C86">
        <w:rPr>
          <w:rFonts w:ascii="Times New Roman" w:hAnsi="Times New Roman"/>
          <w:sz w:val="24"/>
          <w:szCs w:val="24"/>
        </w:rPr>
        <w:t>она</w:t>
      </w:r>
      <w:r w:rsidR="0084681F" w:rsidRPr="00354C86">
        <w:rPr>
          <w:rFonts w:ascii="Times New Roman" w:hAnsi="Times New Roman"/>
          <w:sz w:val="24"/>
          <w:szCs w:val="24"/>
        </w:rPr>
        <w:t xml:space="preserve"> </w:t>
      </w:r>
      <w:r w:rsidRPr="00354C86">
        <w:rPr>
          <w:rFonts w:ascii="Times New Roman" w:hAnsi="Times New Roman"/>
          <w:sz w:val="24"/>
          <w:szCs w:val="24"/>
        </w:rPr>
        <w:t>помогает</w:t>
      </w:r>
      <w:r w:rsidR="0084681F" w:rsidRPr="00354C86">
        <w:rPr>
          <w:rFonts w:ascii="Times New Roman" w:hAnsi="Times New Roman"/>
          <w:sz w:val="24"/>
          <w:szCs w:val="24"/>
        </w:rPr>
        <w:t xml:space="preserve"> </w:t>
      </w:r>
      <w:r w:rsidRPr="00354C86">
        <w:rPr>
          <w:rFonts w:ascii="Times New Roman" w:hAnsi="Times New Roman"/>
          <w:sz w:val="24"/>
          <w:szCs w:val="24"/>
        </w:rPr>
        <w:t>выявить</w:t>
      </w:r>
      <w:r w:rsidR="0084681F" w:rsidRPr="00354C86">
        <w:rPr>
          <w:rFonts w:ascii="Times New Roman" w:hAnsi="Times New Roman"/>
          <w:sz w:val="24"/>
          <w:szCs w:val="24"/>
        </w:rPr>
        <w:t xml:space="preserve"> </w:t>
      </w:r>
      <w:r w:rsidRPr="00354C86">
        <w:rPr>
          <w:rFonts w:ascii="Times New Roman" w:hAnsi="Times New Roman"/>
          <w:sz w:val="24"/>
          <w:szCs w:val="24"/>
        </w:rPr>
        <w:t>наличный</w:t>
      </w:r>
      <w:r w:rsidR="0084681F" w:rsidRPr="00354C86">
        <w:rPr>
          <w:rFonts w:ascii="Times New Roman" w:hAnsi="Times New Roman"/>
          <w:sz w:val="24"/>
          <w:szCs w:val="24"/>
        </w:rPr>
        <w:t xml:space="preserve"> </w:t>
      </w:r>
      <w:r w:rsidR="000F21CF" w:rsidRPr="00354C86">
        <w:rPr>
          <w:rFonts w:ascii="Times New Roman" w:hAnsi="Times New Roman"/>
          <w:sz w:val="24"/>
          <w:szCs w:val="24"/>
        </w:rPr>
        <w:t>уровень деятельности,</w:t>
      </w:r>
      <w:r w:rsidRPr="00354C86">
        <w:rPr>
          <w:rFonts w:ascii="Times New Roman" w:hAnsi="Times New Roman"/>
          <w:sz w:val="24"/>
          <w:szCs w:val="24"/>
        </w:rPr>
        <w:t xml:space="preserve"> во втором – </w:t>
      </w:r>
      <w:r w:rsidR="000F21CF" w:rsidRPr="00354C86">
        <w:rPr>
          <w:rFonts w:ascii="Times New Roman" w:hAnsi="Times New Roman"/>
          <w:sz w:val="24"/>
          <w:szCs w:val="24"/>
        </w:rPr>
        <w:t xml:space="preserve">промежуточные данные, а в третьем- </w:t>
      </w:r>
      <w:r w:rsidRPr="00354C86">
        <w:rPr>
          <w:rFonts w:ascii="Times New Roman" w:hAnsi="Times New Roman"/>
          <w:sz w:val="24"/>
          <w:szCs w:val="24"/>
        </w:rPr>
        <w:t>наличие динамики</w:t>
      </w:r>
      <w:r w:rsidR="00476036" w:rsidRPr="00354C86">
        <w:rPr>
          <w:rFonts w:ascii="Times New Roman" w:hAnsi="Times New Roman"/>
          <w:sz w:val="24"/>
          <w:szCs w:val="24"/>
        </w:rPr>
        <w:t xml:space="preserve"> её </w:t>
      </w:r>
      <w:r w:rsidRPr="00354C86">
        <w:rPr>
          <w:rFonts w:ascii="Times New Roman" w:hAnsi="Times New Roman"/>
          <w:sz w:val="24"/>
          <w:szCs w:val="24"/>
        </w:rPr>
        <w:t>развития.</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Инструментарий</w:t>
      </w:r>
      <w:r w:rsidR="0084681F" w:rsidRPr="00354C86">
        <w:rPr>
          <w:rFonts w:ascii="Times New Roman" w:hAnsi="Times New Roman"/>
          <w:sz w:val="24"/>
          <w:szCs w:val="24"/>
        </w:rPr>
        <w:t xml:space="preserve"> </w:t>
      </w:r>
      <w:r w:rsidRPr="00354C86">
        <w:rPr>
          <w:rFonts w:ascii="Times New Roman" w:hAnsi="Times New Roman"/>
          <w:sz w:val="24"/>
          <w:szCs w:val="24"/>
        </w:rPr>
        <w:t>для</w:t>
      </w:r>
      <w:r w:rsidR="0084681F" w:rsidRPr="00354C86">
        <w:rPr>
          <w:rFonts w:ascii="Times New Roman" w:hAnsi="Times New Roman"/>
          <w:sz w:val="24"/>
          <w:szCs w:val="24"/>
        </w:rPr>
        <w:t xml:space="preserve"> </w:t>
      </w:r>
      <w:r w:rsidRPr="00354C86">
        <w:rPr>
          <w:rFonts w:ascii="Times New Roman" w:hAnsi="Times New Roman"/>
          <w:sz w:val="24"/>
          <w:szCs w:val="24"/>
        </w:rPr>
        <w:t>педагогической</w:t>
      </w:r>
      <w:r w:rsidR="0084681F" w:rsidRPr="00354C86">
        <w:rPr>
          <w:rFonts w:ascii="Times New Roman" w:hAnsi="Times New Roman"/>
          <w:sz w:val="24"/>
          <w:szCs w:val="24"/>
        </w:rPr>
        <w:t xml:space="preserve"> </w:t>
      </w:r>
      <w:r w:rsidRPr="00354C86">
        <w:rPr>
          <w:rFonts w:ascii="Times New Roman" w:hAnsi="Times New Roman"/>
          <w:sz w:val="24"/>
          <w:szCs w:val="24"/>
        </w:rPr>
        <w:t>диагностики</w:t>
      </w:r>
      <w:r w:rsidR="0084681F" w:rsidRPr="00354C86">
        <w:rPr>
          <w:rFonts w:ascii="Times New Roman" w:hAnsi="Times New Roman"/>
          <w:sz w:val="24"/>
          <w:szCs w:val="24"/>
        </w:rPr>
        <w:t xml:space="preserve"> </w:t>
      </w:r>
      <w:r w:rsidRPr="00354C86">
        <w:rPr>
          <w:rFonts w:ascii="Times New Roman" w:hAnsi="Times New Roman"/>
          <w:sz w:val="24"/>
          <w:szCs w:val="24"/>
        </w:rPr>
        <w:t>-</w:t>
      </w:r>
      <w:r w:rsidR="0084681F" w:rsidRPr="00354C86">
        <w:rPr>
          <w:rFonts w:ascii="Times New Roman" w:hAnsi="Times New Roman"/>
          <w:sz w:val="24"/>
          <w:szCs w:val="24"/>
        </w:rPr>
        <w:t xml:space="preserve"> </w:t>
      </w:r>
      <w:r w:rsidRPr="00354C86">
        <w:rPr>
          <w:rFonts w:ascii="Times New Roman" w:hAnsi="Times New Roman"/>
          <w:sz w:val="24"/>
          <w:szCs w:val="24"/>
        </w:rPr>
        <w:t>карты</w:t>
      </w:r>
      <w:r w:rsidR="0084681F" w:rsidRPr="00354C86">
        <w:rPr>
          <w:rFonts w:ascii="Times New Roman" w:hAnsi="Times New Roman"/>
          <w:sz w:val="24"/>
          <w:szCs w:val="24"/>
        </w:rPr>
        <w:t xml:space="preserve"> </w:t>
      </w:r>
      <w:r w:rsidRPr="00354C86">
        <w:rPr>
          <w:rFonts w:ascii="Times New Roman" w:hAnsi="Times New Roman"/>
          <w:sz w:val="24"/>
          <w:szCs w:val="24"/>
        </w:rPr>
        <w:t>наблюдений детского развития, позволяющие</w:t>
      </w:r>
      <w:r w:rsidR="0084681F" w:rsidRPr="00354C86">
        <w:rPr>
          <w:rFonts w:ascii="Times New Roman" w:hAnsi="Times New Roman"/>
          <w:sz w:val="24"/>
          <w:szCs w:val="24"/>
        </w:rPr>
        <w:t xml:space="preserve"> </w:t>
      </w:r>
      <w:r w:rsidRPr="00354C86">
        <w:rPr>
          <w:rFonts w:ascii="Times New Roman" w:hAnsi="Times New Roman"/>
          <w:sz w:val="24"/>
          <w:szCs w:val="24"/>
        </w:rPr>
        <w:t>фиксировать индивидуальную динамику и перспективы развития каждого</w:t>
      </w:r>
      <w:r w:rsidR="00EB60AE" w:rsidRPr="00354C86">
        <w:rPr>
          <w:rFonts w:ascii="Times New Roman" w:hAnsi="Times New Roman"/>
          <w:sz w:val="24"/>
          <w:szCs w:val="24"/>
        </w:rPr>
        <w:t xml:space="preserve"> ребёнка </w:t>
      </w:r>
      <w:r w:rsidRPr="00354C86">
        <w:rPr>
          <w:rFonts w:ascii="Times New Roman" w:hAnsi="Times New Roman"/>
          <w:sz w:val="24"/>
          <w:szCs w:val="24"/>
        </w:rPr>
        <w:t>в ходе:</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коммуникации</w:t>
      </w:r>
      <w:r w:rsidR="0084681F" w:rsidRPr="00354C86">
        <w:rPr>
          <w:rFonts w:ascii="Times New Roman" w:hAnsi="Times New Roman"/>
          <w:sz w:val="24"/>
          <w:szCs w:val="24"/>
        </w:rPr>
        <w:t xml:space="preserve"> </w:t>
      </w:r>
      <w:r w:rsidRPr="00354C86">
        <w:rPr>
          <w:rFonts w:ascii="Times New Roman" w:hAnsi="Times New Roman"/>
          <w:sz w:val="24"/>
          <w:szCs w:val="24"/>
        </w:rPr>
        <w:t>со</w:t>
      </w:r>
      <w:r w:rsidR="0084681F" w:rsidRPr="00354C86">
        <w:rPr>
          <w:rFonts w:ascii="Times New Roman" w:hAnsi="Times New Roman"/>
          <w:sz w:val="24"/>
          <w:szCs w:val="24"/>
        </w:rPr>
        <w:t xml:space="preserve"> </w:t>
      </w:r>
      <w:r w:rsidRPr="00354C86">
        <w:rPr>
          <w:rFonts w:ascii="Times New Roman" w:hAnsi="Times New Roman"/>
          <w:sz w:val="24"/>
          <w:szCs w:val="24"/>
        </w:rPr>
        <w:t>сверстниками</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взрослыми</w:t>
      </w:r>
      <w:r w:rsidR="0084681F" w:rsidRPr="00354C86">
        <w:rPr>
          <w:rFonts w:ascii="Times New Roman" w:hAnsi="Times New Roman"/>
          <w:sz w:val="24"/>
          <w:szCs w:val="24"/>
        </w:rPr>
        <w:t xml:space="preserve"> </w:t>
      </w:r>
      <w:r w:rsidRPr="00354C86">
        <w:rPr>
          <w:rFonts w:ascii="Times New Roman" w:hAnsi="Times New Roman"/>
          <w:sz w:val="24"/>
          <w:szCs w:val="24"/>
        </w:rPr>
        <w:t>(как</w:t>
      </w:r>
      <w:r w:rsidR="0084681F" w:rsidRPr="00354C86">
        <w:rPr>
          <w:rFonts w:ascii="Times New Roman" w:hAnsi="Times New Roman"/>
          <w:sz w:val="24"/>
          <w:szCs w:val="24"/>
        </w:rPr>
        <w:t xml:space="preserve"> </w:t>
      </w:r>
      <w:r w:rsidRPr="00354C86">
        <w:rPr>
          <w:rFonts w:ascii="Times New Roman" w:hAnsi="Times New Roman"/>
          <w:sz w:val="24"/>
          <w:szCs w:val="24"/>
        </w:rPr>
        <w:t>меняются</w:t>
      </w:r>
      <w:r w:rsidR="0084681F" w:rsidRPr="00354C86">
        <w:rPr>
          <w:rFonts w:ascii="Times New Roman" w:hAnsi="Times New Roman"/>
          <w:sz w:val="24"/>
          <w:szCs w:val="24"/>
        </w:rPr>
        <w:t xml:space="preserve"> </w:t>
      </w:r>
      <w:r w:rsidRPr="00354C86">
        <w:rPr>
          <w:rFonts w:ascii="Times New Roman" w:hAnsi="Times New Roman"/>
          <w:sz w:val="24"/>
          <w:szCs w:val="24"/>
        </w:rPr>
        <w:t>способы установления</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поддержания</w:t>
      </w:r>
      <w:r w:rsidR="0084681F" w:rsidRPr="00354C86">
        <w:rPr>
          <w:rFonts w:ascii="Times New Roman" w:hAnsi="Times New Roman"/>
          <w:sz w:val="24"/>
          <w:szCs w:val="24"/>
        </w:rPr>
        <w:t xml:space="preserve"> </w:t>
      </w:r>
      <w:r w:rsidRPr="00354C86">
        <w:rPr>
          <w:rFonts w:ascii="Times New Roman" w:hAnsi="Times New Roman"/>
          <w:sz w:val="24"/>
          <w:szCs w:val="24"/>
        </w:rPr>
        <w:t>контакта,</w:t>
      </w:r>
      <w:r w:rsidR="0084681F" w:rsidRPr="00354C86">
        <w:rPr>
          <w:rFonts w:ascii="Times New Roman" w:hAnsi="Times New Roman"/>
          <w:sz w:val="24"/>
          <w:szCs w:val="24"/>
        </w:rPr>
        <w:t xml:space="preserve"> </w:t>
      </w:r>
      <w:r w:rsidRPr="00354C86">
        <w:rPr>
          <w:rFonts w:ascii="Times New Roman" w:hAnsi="Times New Roman"/>
          <w:sz w:val="24"/>
          <w:szCs w:val="24"/>
        </w:rPr>
        <w:t>принятия</w:t>
      </w:r>
      <w:r w:rsidR="0084681F" w:rsidRPr="00354C86">
        <w:rPr>
          <w:rFonts w:ascii="Times New Roman" w:hAnsi="Times New Roman"/>
          <w:sz w:val="24"/>
          <w:szCs w:val="24"/>
        </w:rPr>
        <w:t xml:space="preserve"> </w:t>
      </w:r>
      <w:r w:rsidRPr="00354C86">
        <w:rPr>
          <w:rFonts w:ascii="Times New Roman" w:hAnsi="Times New Roman"/>
          <w:sz w:val="24"/>
          <w:szCs w:val="24"/>
        </w:rPr>
        <w:t>совместных</w:t>
      </w:r>
      <w:r w:rsidR="0084681F" w:rsidRPr="00354C86">
        <w:rPr>
          <w:rFonts w:ascii="Times New Roman" w:hAnsi="Times New Roman"/>
          <w:sz w:val="24"/>
          <w:szCs w:val="24"/>
        </w:rPr>
        <w:t xml:space="preserve"> </w:t>
      </w:r>
      <w:r w:rsidRPr="00354C86">
        <w:rPr>
          <w:rFonts w:ascii="Times New Roman" w:hAnsi="Times New Roman"/>
          <w:sz w:val="24"/>
          <w:szCs w:val="24"/>
        </w:rPr>
        <w:t>решений, разрешения конфликтов, лидерства и пр.);</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игровой деятельности;</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 xml:space="preserve">познавательной деятельности (как идет развитие детских способностей, познавательной активности); </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проектной</w:t>
      </w:r>
      <w:r w:rsidR="0084681F" w:rsidRPr="00354C86">
        <w:rPr>
          <w:rFonts w:ascii="Times New Roman" w:hAnsi="Times New Roman"/>
          <w:sz w:val="24"/>
          <w:szCs w:val="24"/>
        </w:rPr>
        <w:t xml:space="preserve"> </w:t>
      </w:r>
      <w:r w:rsidRPr="00354C86">
        <w:rPr>
          <w:rFonts w:ascii="Times New Roman" w:hAnsi="Times New Roman"/>
          <w:sz w:val="24"/>
          <w:szCs w:val="24"/>
        </w:rPr>
        <w:t>деятельности</w:t>
      </w:r>
      <w:r w:rsidR="0084681F" w:rsidRPr="00354C86">
        <w:rPr>
          <w:rFonts w:ascii="Times New Roman" w:hAnsi="Times New Roman"/>
          <w:sz w:val="24"/>
          <w:szCs w:val="24"/>
        </w:rPr>
        <w:t xml:space="preserve"> </w:t>
      </w:r>
      <w:r w:rsidRPr="00354C86">
        <w:rPr>
          <w:rFonts w:ascii="Times New Roman" w:hAnsi="Times New Roman"/>
          <w:sz w:val="24"/>
          <w:szCs w:val="24"/>
        </w:rPr>
        <w:t>(как</w:t>
      </w:r>
      <w:r w:rsidR="0084681F" w:rsidRPr="00354C86">
        <w:rPr>
          <w:rFonts w:ascii="Times New Roman" w:hAnsi="Times New Roman"/>
          <w:sz w:val="24"/>
          <w:szCs w:val="24"/>
        </w:rPr>
        <w:t xml:space="preserve"> </w:t>
      </w:r>
      <w:r w:rsidRPr="00354C86">
        <w:rPr>
          <w:rFonts w:ascii="Times New Roman" w:hAnsi="Times New Roman"/>
          <w:sz w:val="24"/>
          <w:szCs w:val="24"/>
        </w:rPr>
        <w:t>идет</w:t>
      </w:r>
      <w:r w:rsidR="0084681F" w:rsidRPr="00354C86">
        <w:rPr>
          <w:rFonts w:ascii="Times New Roman" w:hAnsi="Times New Roman"/>
          <w:sz w:val="24"/>
          <w:szCs w:val="24"/>
        </w:rPr>
        <w:t xml:space="preserve"> </w:t>
      </w:r>
      <w:r w:rsidRPr="00354C86">
        <w:rPr>
          <w:rFonts w:ascii="Times New Roman" w:hAnsi="Times New Roman"/>
          <w:sz w:val="24"/>
          <w:szCs w:val="24"/>
        </w:rPr>
        <w:t>развитие</w:t>
      </w:r>
      <w:r w:rsidR="0084681F" w:rsidRPr="00354C86">
        <w:rPr>
          <w:rFonts w:ascii="Times New Roman" w:hAnsi="Times New Roman"/>
          <w:sz w:val="24"/>
          <w:szCs w:val="24"/>
        </w:rPr>
        <w:t xml:space="preserve"> </w:t>
      </w:r>
      <w:r w:rsidRPr="00354C86">
        <w:rPr>
          <w:rFonts w:ascii="Times New Roman" w:hAnsi="Times New Roman"/>
          <w:sz w:val="24"/>
          <w:szCs w:val="24"/>
        </w:rPr>
        <w:t>детской</w:t>
      </w:r>
      <w:r w:rsidR="0084681F" w:rsidRPr="00354C86">
        <w:rPr>
          <w:rFonts w:ascii="Times New Roman" w:hAnsi="Times New Roman"/>
          <w:sz w:val="24"/>
          <w:szCs w:val="24"/>
        </w:rPr>
        <w:t xml:space="preserve"> </w:t>
      </w:r>
      <w:r w:rsidRPr="00354C86">
        <w:rPr>
          <w:rFonts w:ascii="Times New Roman" w:hAnsi="Times New Roman"/>
          <w:sz w:val="24"/>
          <w:szCs w:val="24"/>
        </w:rPr>
        <w:t>инициативности, ответственности</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автономии,</w:t>
      </w:r>
      <w:r w:rsidR="0084681F" w:rsidRPr="00354C86">
        <w:rPr>
          <w:rFonts w:ascii="Times New Roman" w:hAnsi="Times New Roman"/>
          <w:sz w:val="24"/>
          <w:szCs w:val="24"/>
        </w:rPr>
        <w:t xml:space="preserve"> </w:t>
      </w:r>
      <w:r w:rsidRPr="00354C86">
        <w:rPr>
          <w:rFonts w:ascii="Times New Roman" w:hAnsi="Times New Roman"/>
          <w:sz w:val="24"/>
          <w:szCs w:val="24"/>
        </w:rPr>
        <w:t>как</w:t>
      </w:r>
      <w:r w:rsidR="0084681F" w:rsidRPr="00354C86">
        <w:rPr>
          <w:rFonts w:ascii="Times New Roman" w:hAnsi="Times New Roman"/>
          <w:sz w:val="24"/>
          <w:szCs w:val="24"/>
        </w:rPr>
        <w:t xml:space="preserve"> </w:t>
      </w:r>
      <w:r w:rsidRPr="00354C86">
        <w:rPr>
          <w:rFonts w:ascii="Times New Roman" w:hAnsi="Times New Roman"/>
          <w:sz w:val="24"/>
          <w:szCs w:val="24"/>
        </w:rPr>
        <w:t>развивается</w:t>
      </w:r>
      <w:r w:rsidR="0084681F" w:rsidRPr="00354C86">
        <w:rPr>
          <w:rFonts w:ascii="Times New Roman" w:hAnsi="Times New Roman"/>
          <w:sz w:val="24"/>
          <w:szCs w:val="24"/>
        </w:rPr>
        <w:t xml:space="preserve"> </w:t>
      </w:r>
      <w:r w:rsidRPr="00354C86">
        <w:rPr>
          <w:rFonts w:ascii="Times New Roman" w:hAnsi="Times New Roman"/>
          <w:sz w:val="24"/>
          <w:szCs w:val="24"/>
        </w:rPr>
        <w:t>умение</w:t>
      </w:r>
      <w:r w:rsidR="0084681F" w:rsidRPr="00354C86">
        <w:rPr>
          <w:rFonts w:ascii="Times New Roman" w:hAnsi="Times New Roman"/>
          <w:sz w:val="24"/>
          <w:szCs w:val="24"/>
        </w:rPr>
        <w:t xml:space="preserve"> </w:t>
      </w:r>
      <w:r w:rsidRPr="00354C86">
        <w:rPr>
          <w:rFonts w:ascii="Times New Roman" w:hAnsi="Times New Roman"/>
          <w:sz w:val="24"/>
          <w:szCs w:val="24"/>
        </w:rPr>
        <w:t>планировать</w:t>
      </w:r>
      <w:r w:rsidR="0084681F" w:rsidRPr="00354C86">
        <w:rPr>
          <w:rFonts w:ascii="Times New Roman" w:hAnsi="Times New Roman"/>
          <w:sz w:val="24"/>
          <w:szCs w:val="24"/>
        </w:rPr>
        <w:t xml:space="preserve"> </w:t>
      </w:r>
      <w:r w:rsidRPr="00354C86">
        <w:rPr>
          <w:rFonts w:ascii="Times New Roman" w:hAnsi="Times New Roman"/>
          <w:sz w:val="24"/>
          <w:szCs w:val="24"/>
        </w:rPr>
        <w:t>и организовывать свою деятельность);</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художественной деятельности;</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 xml:space="preserve">физического развития. </w:t>
      </w:r>
    </w:p>
    <w:p w:rsidR="00735B4D" w:rsidRPr="00354C86" w:rsidRDefault="00ED6F36" w:rsidP="00354C86">
      <w:pPr>
        <w:autoSpaceDE w:val="0"/>
        <w:autoSpaceDN w:val="0"/>
        <w:adjustRightInd w:val="0"/>
        <w:spacing w:after="0" w:line="240" w:lineRule="auto"/>
        <w:ind w:left="142" w:firstLine="566"/>
        <w:jc w:val="both"/>
        <w:rPr>
          <w:rFonts w:ascii="Times New Roman" w:hAnsi="Times New Roman"/>
          <w:sz w:val="24"/>
          <w:szCs w:val="24"/>
        </w:rPr>
      </w:pPr>
      <w:r w:rsidRPr="00354C86">
        <w:rPr>
          <w:rFonts w:ascii="Times New Roman" w:hAnsi="Times New Roman"/>
          <w:sz w:val="24"/>
          <w:szCs w:val="24"/>
        </w:rPr>
        <w:t>Методологическая</w:t>
      </w:r>
      <w:r w:rsidR="0084681F" w:rsidRPr="00354C86">
        <w:rPr>
          <w:rFonts w:ascii="Times New Roman" w:hAnsi="Times New Roman"/>
          <w:sz w:val="24"/>
          <w:szCs w:val="24"/>
        </w:rPr>
        <w:t xml:space="preserve"> </w:t>
      </w:r>
      <w:r w:rsidRPr="00354C86">
        <w:rPr>
          <w:rFonts w:ascii="Times New Roman" w:hAnsi="Times New Roman"/>
          <w:sz w:val="24"/>
          <w:szCs w:val="24"/>
        </w:rPr>
        <w:t>основа</w:t>
      </w:r>
      <w:r w:rsidR="0084681F" w:rsidRPr="00354C86">
        <w:rPr>
          <w:rFonts w:ascii="Times New Roman" w:hAnsi="Times New Roman"/>
          <w:sz w:val="24"/>
          <w:szCs w:val="24"/>
        </w:rPr>
        <w:t xml:space="preserve"> </w:t>
      </w:r>
      <w:r w:rsidRPr="00354C86">
        <w:rPr>
          <w:rFonts w:ascii="Times New Roman" w:hAnsi="Times New Roman"/>
          <w:sz w:val="24"/>
          <w:szCs w:val="24"/>
        </w:rPr>
        <w:t>педагогической</w:t>
      </w:r>
      <w:r w:rsidR="0084681F" w:rsidRPr="00354C86">
        <w:rPr>
          <w:rFonts w:ascii="Times New Roman" w:hAnsi="Times New Roman"/>
          <w:sz w:val="24"/>
          <w:szCs w:val="24"/>
        </w:rPr>
        <w:t xml:space="preserve"> </w:t>
      </w:r>
      <w:r w:rsidRPr="00354C86">
        <w:rPr>
          <w:rFonts w:ascii="Times New Roman" w:hAnsi="Times New Roman"/>
          <w:sz w:val="24"/>
          <w:szCs w:val="24"/>
        </w:rPr>
        <w:t>диагностики</w:t>
      </w:r>
      <w:r w:rsidR="0084681F" w:rsidRPr="00354C86">
        <w:rPr>
          <w:rFonts w:ascii="Times New Roman" w:hAnsi="Times New Roman"/>
          <w:sz w:val="24"/>
          <w:szCs w:val="24"/>
        </w:rPr>
        <w:t xml:space="preserve"> </w:t>
      </w:r>
      <w:r w:rsidRPr="00354C86">
        <w:rPr>
          <w:rFonts w:ascii="Times New Roman" w:hAnsi="Times New Roman"/>
          <w:sz w:val="24"/>
          <w:szCs w:val="24"/>
        </w:rPr>
        <w:t>(оценки индивидуального</w:t>
      </w:r>
      <w:r w:rsidR="0084681F" w:rsidRPr="00354C86">
        <w:rPr>
          <w:rFonts w:ascii="Times New Roman" w:hAnsi="Times New Roman"/>
          <w:sz w:val="24"/>
          <w:szCs w:val="24"/>
        </w:rPr>
        <w:t xml:space="preserve"> </w:t>
      </w:r>
      <w:r w:rsidRPr="00354C86">
        <w:rPr>
          <w:rFonts w:ascii="Times New Roman" w:hAnsi="Times New Roman"/>
          <w:sz w:val="24"/>
          <w:szCs w:val="24"/>
        </w:rPr>
        <w:t>развития)</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Детском</w:t>
      </w:r>
      <w:r w:rsidR="0084681F" w:rsidRPr="00354C86">
        <w:rPr>
          <w:rFonts w:ascii="Times New Roman" w:hAnsi="Times New Roman"/>
          <w:sz w:val="24"/>
          <w:szCs w:val="24"/>
        </w:rPr>
        <w:t xml:space="preserve"> </w:t>
      </w:r>
      <w:r w:rsidRPr="00354C86">
        <w:rPr>
          <w:rFonts w:ascii="Times New Roman" w:hAnsi="Times New Roman"/>
          <w:sz w:val="24"/>
          <w:szCs w:val="24"/>
        </w:rPr>
        <w:t>саду</w:t>
      </w:r>
      <w:r w:rsidR="0084681F" w:rsidRPr="00354C86">
        <w:rPr>
          <w:rFonts w:ascii="Times New Roman" w:hAnsi="Times New Roman"/>
          <w:sz w:val="24"/>
          <w:szCs w:val="24"/>
        </w:rPr>
        <w:t xml:space="preserve"> </w:t>
      </w:r>
      <w:r w:rsidRPr="00354C86">
        <w:rPr>
          <w:rFonts w:ascii="Times New Roman" w:hAnsi="Times New Roman"/>
          <w:sz w:val="24"/>
          <w:szCs w:val="24"/>
        </w:rPr>
        <w:t>обеспечивается</w:t>
      </w:r>
      <w:r w:rsidR="0084681F" w:rsidRPr="00354C86">
        <w:rPr>
          <w:rFonts w:ascii="Times New Roman" w:hAnsi="Times New Roman"/>
          <w:sz w:val="24"/>
          <w:szCs w:val="24"/>
        </w:rPr>
        <w:t xml:space="preserve"> </w:t>
      </w:r>
      <w:r w:rsidRPr="00354C86">
        <w:rPr>
          <w:rFonts w:ascii="Times New Roman" w:hAnsi="Times New Roman"/>
          <w:sz w:val="24"/>
          <w:szCs w:val="24"/>
        </w:rPr>
        <w:t>при</w:t>
      </w:r>
      <w:r w:rsidR="0084681F" w:rsidRPr="00354C86">
        <w:rPr>
          <w:rFonts w:ascii="Times New Roman" w:hAnsi="Times New Roman"/>
          <w:sz w:val="24"/>
          <w:szCs w:val="24"/>
        </w:rPr>
        <w:t xml:space="preserve"> </w:t>
      </w:r>
      <w:r w:rsidRPr="00354C86">
        <w:rPr>
          <w:rFonts w:ascii="Times New Roman" w:hAnsi="Times New Roman"/>
          <w:sz w:val="24"/>
          <w:szCs w:val="24"/>
        </w:rPr>
        <w:t xml:space="preserve">помощи следующих диагностических карт. </w:t>
      </w:r>
    </w:p>
    <w:p w:rsidR="00363DD8" w:rsidRPr="00354C86" w:rsidRDefault="00C9534A" w:rsidP="00890146">
      <w:pPr>
        <w:pStyle w:val="a3"/>
        <w:numPr>
          <w:ilvl w:val="0"/>
          <w:numId w:val="109"/>
        </w:numPr>
        <w:spacing w:after="0"/>
        <w:jc w:val="both"/>
        <w:rPr>
          <w:rFonts w:ascii="Times New Roman" w:hAnsi="Times New Roman"/>
          <w:sz w:val="24"/>
          <w:szCs w:val="24"/>
        </w:rPr>
      </w:pPr>
      <w:r w:rsidRPr="00354C86">
        <w:rPr>
          <w:rFonts w:ascii="Times New Roman" w:hAnsi="Times New Roman"/>
          <w:sz w:val="24"/>
          <w:szCs w:val="24"/>
        </w:rPr>
        <w:t>Инструментарий проведения педагогической диагностики развития детей 3 -7 лет</w:t>
      </w:r>
      <w:r w:rsidR="00735B4D" w:rsidRPr="00354C86">
        <w:rPr>
          <w:rFonts w:ascii="Times New Roman" w:hAnsi="Times New Roman"/>
          <w:sz w:val="24"/>
          <w:szCs w:val="24"/>
        </w:rPr>
        <w:t>,</w:t>
      </w:r>
      <w:r w:rsidR="00363DD8" w:rsidRPr="00354C86">
        <w:rPr>
          <w:rFonts w:ascii="Times New Roman" w:hAnsi="Times New Roman"/>
          <w:sz w:val="24"/>
          <w:szCs w:val="24"/>
        </w:rPr>
        <w:t xml:space="preserve"> </w:t>
      </w:r>
      <w:r w:rsidR="00735B4D" w:rsidRPr="00354C86">
        <w:rPr>
          <w:rFonts w:ascii="Times New Roman" w:hAnsi="Times New Roman"/>
          <w:sz w:val="24"/>
          <w:szCs w:val="24"/>
        </w:rPr>
        <w:t>рекомендованный</w:t>
      </w:r>
      <w:r w:rsidR="00363DD8" w:rsidRPr="00354C86">
        <w:rPr>
          <w:rFonts w:ascii="Times New Roman" w:hAnsi="Times New Roman"/>
          <w:sz w:val="24"/>
          <w:szCs w:val="24"/>
        </w:rPr>
        <w:t xml:space="preserve"> </w:t>
      </w:r>
      <w:r w:rsidRPr="00354C86">
        <w:rPr>
          <w:rFonts w:ascii="Times New Roman" w:hAnsi="Times New Roman"/>
          <w:sz w:val="24"/>
          <w:szCs w:val="24"/>
        </w:rPr>
        <w:t xml:space="preserve">Федеральным </w:t>
      </w:r>
      <w:r w:rsidR="00735B4D" w:rsidRPr="00354C86">
        <w:rPr>
          <w:rFonts w:ascii="Times New Roman" w:hAnsi="Times New Roman"/>
          <w:sz w:val="24"/>
          <w:szCs w:val="24"/>
        </w:rPr>
        <w:t>институтом развития образования (Унифицированные формы наблюдения (Карта развития) в 5-и видах детской деятельности в диапазоне от 3 до 7 лет (3-4, 4-5, 5-6, 6-7 лет)</w:t>
      </w:r>
      <w:r w:rsidR="00363DD8" w:rsidRPr="00354C86">
        <w:rPr>
          <w:rFonts w:ascii="Times New Roman" w:hAnsi="Times New Roman"/>
          <w:sz w:val="24"/>
          <w:szCs w:val="24"/>
        </w:rPr>
        <w:t>.</w:t>
      </w:r>
    </w:p>
    <w:p w:rsidR="00363DD8" w:rsidRPr="00354C86" w:rsidRDefault="00ED6F36" w:rsidP="00890146">
      <w:pPr>
        <w:pStyle w:val="a3"/>
        <w:numPr>
          <w:ilvl w:val="0"/>
          <w:numId w:val="109"/>
        </w:numPr>
        <w:spacing w:after="0"/>
        <w:jc w:val="both"/>
        <w:rPr>
          <w:rFonts w:ascii="Times New Roman" w:hAnsi="Times New Roman"/>
          <w:sz w:val="24"/>
          <w:szCs w:val="24"/>
        </w:rPr>
      </w:pPr>
      <w:r w:rsidRPr="00354C86">
        <w:rPr>
          <w:rFonts w:ascii="Times New Roman" w:hAnsi="Times New Roman"/>
          <w:sz w:val="24"/>
          <w:szCs w:val="24"/>
        </w:rPr>
        <w:t>Диагностика физического развития и двигательные качества детей (ж/л «Дошкольное воспитание «№ 1-2004 год по методике Н.А.Ноткиной, Л.И.Казьминой, Н.И.Бойнович)</w:t>
      </w:r>
    </w:p>
    <w:p w:rsidR="00ED6F36" w:rsidRPr="00354C86" w:rsidRDefault="00ED6F36" w:rsidP="00890146">
      <w:pPr>
        <w:pStyle w:val="a3"/>
        <w:numPr>
          <w:ilvl w:val="0"/>
          <w:numId w:val="109"/>
        </w:numPr>
        <w:spacing w:after="0"/>
        <w:jc w:val="both"/>
        <w:rPr>
          <w:rFonts w:ascii="Times New Roman" w:hAnsi="Times New Roman"/>
          <w:sz w:val="24"/>
          <w:szCs w:val="24"/>
        </w:rPr>
      </w:pPr>
      <w:r w:rsidRPr="00354C86">
        <w:rPr>
          <w:rFonts w:ascii="Times New Roman" w:hAnsi="Times New Roman"/>
          <w:sz w:val="24"/>
          <w:szCs w:val="24"/>
        </w:rPr>
        <w:t>Планирование и уровневая оценка музыкального развития детей дошкольного возраста. (С.И.Мерзляковой)</w:t>
      </w:r>
    </w:p>
    <w:p w:rsidR="00ED6F36" w:rsidRPr="00354C86" w:rsidRDefault="00ED6F36" w:rsidP="00890146">
      <w:pPr>
        <w:pStyle w:val="a3"/>
        <w:numPr>
          <w:ilvl w:val="0"/>
          <w:numId w:val="109"/>
        </w:numPr>
        <w:tabs>
          <w:tab w:val="left" w:pos="720"/>
        </w:tabs>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Готовность детей к обучению в школе (по тесту Керна-Йерасека )</w:t>
      </w:r>
    </w:p>
    <w:p w:rsidR="00363DD8" w:rsidRPr="00354C86" w:rsidRDefault="00363DD8" w:rsidP="00363DD8">
      <w:pPr>
        <w:tabs>
          <w:tab w:val="left" w:pos="720"/>
        </w:tabs>
        <w:autoSpaceDE w:val="0"/>
        <w:autoSpaceDN w:val="0"/>
        <w:adjustRightInd w:val="0"/>
        <w:spacing w:after="0" w:line="240" w:lineRule="auto"/>
        <w:jc w:val="both"/>
        <w:rPr>
          <w:rFonts w:ascii="Times New Roman" w:hAnsi="Times New Roman"/>
          <w:sz w:val="24"/>
          <w:szCs w:val="24"/>
        </w:rPr>
      </w:pP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заполняя карты наблюдений детского развития с рекомендациями по выстраиванию индивидуальной траектории развития каждого</w:t>
      </w:r>
      <w:r w:rsidR="00EB60AE" w:rsidRPr="00354C86">
        <w:rPr>
          <w:rFonts w:ascii="Times New Roman" w:hAnsi="Times New Roman"/>
          <w:sz w:val="24"/>
          <w:szCs w:val="24"/>
        </w:rPr>
        <w:t xml:space="preserve"> ребёнка </w:t>
      </w:r>
      <w:r w:rsidRPr="00354C86">
        <w:rPr>
          <w:rFonts w:ascii="Times New Roman" w:hAnsi="Times New Roman"/>
          <w:sz w:val="24"/>
          <w:szCs w:val="24"/>
        </w:rPr>
        <w:t>по всем возрастным группам.</w:t>
      </w:r>
    </w:p>
    <w:p w:rsidR="0048377E" w:rsidRPr="00354C86" w:rsidRDefault="0048377E" w:rsidP="00112231">
      <w:pPr>
        <w:spacing w:after="0" w:line="240" w:lineRule="auto"/>
        <w:ind w:firstLine="709"/>
        <w:rPr>
          <w:rFonts w:ascii="Times New Roman" w:eastAsia="Times New Roman" w:hAnsi="Times New Roman"/>
          <w:bCs/>
          <w:kern w:val="24"/>
          <w:sz w:val="24"/>
          <w:szCs w:val="24"/>
        </w:rPr>
      </w:pPr>
      <w:r w:rsidRPr="00354C86">
        <w:rPr>
          <w:rFonts w:ascii="Times New Roman" w:eastAsia="Times New Roman" w:hAnsi="Times New Roman"/>
          <w:bCs/>
          <w:kern w:val="24"/>
          <w:sz w:val="24"/>
          <w:szCs w:val="24"/>
        </w:rPr>
        <w:br w:type="page"/>
      </w:r>
    </w:p>
    <w:p w:rsidR="0077558A" w:rsidRDefault="002E2EE2" w:rsidP="00890146">
      <w:pPr>
        <w:pStyle w:val="a4"/>
        <w:numPr>
          <w:ilvl w:val="0"/>
          <w:numId w:val="102"/>
        </w:numPr>
        <w:jc w:val="center"/>
        <w:rPr>
          <w:rFonts w:ascii="Times New Roman" w:hAnsi="Times New Roman"/>
          <w:b/>
          <w:sz w:val="24"/>
          <w:szCs w:val="24"/>
        </w:rPr>
      </w:pPr>
      <w:r>
        <w:rPr>
          <w:rFonts w:ascii="Times New Roman" w:hAnsi="Times New Roman"/>
          <w:b/>
          <w:sz w:val="24"/>
          <w:szCs w:val="24"/>
        </w:rPr>
        <w:t>СОДЕРЖАТЕЛЬНЫЙ РАЗДЕЛ</w:t>
      </w:r>
    </w:p>
    <w:p w:rsidR="00EC3A9B" w:rsidRDefault="00EC3A9B" w:rsidP="00EC3A9B">
      <w:pPr>
        <w:pStyle w:val="a4"/>
        <w:jc w:val="center"/>
        <w:rPr>
          <w:rFonts w:ascii="Times New Roman" w:hAnsi="Times New Roman"/>
          <w:b/>
          <w:sz w:val="24"/>
          <w:szCs w:val="24"/>
        </w:rPr>
      </w:pPr>
    </w:p>
    <w:p w:rsidR="00EC3A9B" w:rsidRDefault="00EC3A9B" w:rsidP="00890146">
      <w:pPr>
        <w:pStyle w:val="Style"/>
        <w:numPr>
          <w:ilvl w:val="1"/>
          <w:numId w:val="102"/>
        </w:numPr>
        <w:jc w:val="center"/>
        <w:textAlignment w:val="baseline"/>
        <w:rPr>
          <w:b/>
        </w:rPr>
      </w:pPr>
      <w:r w:rsidRPr="00EC3A9B">
        <w:rPr>
          <w:b/>
        </w:rPr>
        <w:t>Содержание образовательной деятельности с детьми от 2 месяцев до 1 года</w:t>
      </w:r>
    </w:p>
    <w:p w:rsidR="00EC3A9B" w:rsidRPr="00EC3A9B" w:rsidRDefault="00EC3A9B" w:rsidP="00EC3A9B">
      <w:pPr>
        <w:pStyle w:val="Style"/>
        <w:ind w:left="1390"/>
        <w:textAlignment w:val="baseline"/>
        <w:rPr>
          <w:b/>
        </w:rPr>
      </w:pPr>
    </w:p>
    <w:p w:rsidR="00EC3A9B" w:rsidRPr="001568F5" w:rsidRDefault="00EC3A9B" w:rsidP="00890146">
      <w:pPr>
        <w:pStyle w:val="Style"/>
        <w:numPr>
          <w:ilvl w:val="2"/>
          <w:numId w:val="102"/>
        </w:numPr>
        <w:jc w:val="center"/>
        <w:textAlignment w:val="baseline"/>
        <w:rPr>
          <w:b/>
        </w:rPr>
      </w:pPr>
      <w:r w:rsidRPr="00EC3A9B">
        <w:rPr>
          <w:b/>
          <w:sz w:val="22"/>
          <w:szCs w:val="22"/>
        </w:rPr>
        <w:t xml:space="preserve">Возрастные особенности </w:t>
      </w:r>
      <w:r>
        <w:rPr>
          <w:b/>
          <w:sz w:val="22"/>
          <w:szCs w:val="22"/>
        </w:rPr>
        <w:t xml:space="preserve">развития детей </w:t>
      </w:r>
      <w:r w:rsidR="001568F5">
        <w:rPr>
          <w:b/>
        </w:rPr>
        <w:t>от 2 месяцев до 1 года</w:t>
      </w:r>
    </w:p>
    <w:p w:rsidR="00EC3A9B" w:rsidRPr="00EC3A9B" w:rsidRDefault="00EC3A9B" w:rsidP="00EC3A9B">
      <w:pPr>
        <w:pStyle w:val="Style"/>
        <w:ind w:firstLine="284"/>
        <w:jc w:val="both"/>
        <w:textAlignment w:val="baseline"/>
      </w:pPr>
      <w:r w:rsidRPr="00EC3A9B">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педагогически грамотного руководства взрослого, знания им особенностей развития детей.</w:t>
      </w:r>
    </w:p>
    <w:p w:rsidR="00EC3A9B" w:rsidRPr="00EC3A9B" w:rsidRDefault="00EC3A9B" w:rsidP="00EC3A9B">
      <w:pPr>
        <w:pStyle w:val="Style"/>
        <w:ind w:firstLine="284"/>
        <w:jc w:val="both"/>
        <w:textAlignment w:val="baseline"/>
      </w:pPr>
      <w:r w:rsidRPr="00EC3A9B">
        <w:t>Этот период жизни ребенка, как никогда в последующем, отличается быстрым темпом физического, психического и даже социального развития.</w:t>
      </w:r>
    </w:p>
    <w:p w:rsidR="00EC3A9B" w:rsidRPr="00EC3A9B" w:rsidRDefault="00EC3A9B" w:rsidP="00EC3A9B">
      <w:pPr>
        <w:pStyle w:val="Style"/>
        <w:ind w:firstLine="284"/>
        <w:jc w:val="both"/>
        <w:textAlignment w:val="baseline"/>
      </w:pPr>
      <w:r w:rsidRPr="00EC3A9B">
        <w:t xml:space="preserve">На первом году жизни происходит становление эмоционального общения ребенка и взрослого, которое трансформируется в ситуативно-деловое общение. Для детей характерно чувственное </w:t>
      </w:r>
      <w:r w:rsidR="00EC2311">
        <w:t>познание ближайшего окружения, н</w:t>
      </w:r>
      <w:r w:rsidRPr="00EC3A9B">
        <w:t>аглядно-действенное мышление, высокая двигательная ак</w:t>
      </w:r>
      <w:r w:rsidRPr="00EC3A9B">
        <w:softHyphen/>
        <w:t>тивность и малая подвижность нервной системы, несформированность тормозных процессов, высокая степень отвлекаемости.</w:t>
      </w:r>
    </w:p>
    <w:p w:rsidR="00EC3A9B" w:rsidRPr="00EC3A9B" w:rsidRDefault="00EC3A9B" w:rsidP="00EC3A9B">
      <w:pPr>
        <w:pStyle w:val="Style"/>
        <w:ind w:firstLine="284"/>
        <w:jc w:val="both"/>
        <w:textAlignment w:val="baseline"/>
      </w:pPr>
      <w:r w:rsidRPr="00EC3A9B">
        <w:t>Средний вес (масса тела) при рождении 3200-3400 г. К 5-6 месяцам он удваивается, а к году утраивается. Средний рост ребенка при рождении50-52 см, к году малыш подрастает на 20-25 см.</w:t>
      </w:r>
    </w:p>
    <w:p w:rsidR="00EC3A9B" w:rsidRPr="00EC3A9B" w:rsidRDefault="00EC3A9B" w:rsidP="00EC3A9B">
      <w:pPr>
        <w:pStyle w:val="Style"/>
        <w:ind w:firstLine="284"/>
        <w:jc w:val="both"/>
        <w:textAlignment w:val="baseline"/>
      </w:pPr>
      <w:r w:rsidRPr="00EC3A9B">
        <w:t>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w:t>
      </w:r>
    </w:p>
    <w:p w:rsidR="00EC3A9B" w:rsidRPr="00EC3A9B" w:rsidRDefault="00EC3A9B" w:rsidP="00EC3A9B">
      <w:pPr>
        <w:pStyle w:val="Style"/>
        <w:ind w:firstLine="284"/>
        <w:jc w:val="both"/>
        <w:textAlignment w:val="baseline"/>
      </w:pPr>
      <w:r w:rsidRPr="00EC3A9B">
        <w:t>В продолжение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Это свидетельствует о развитии процессов высшей нервной деятельности и одновременно о необходимости охраны нервной системы малыша от переутомления.</w:t>
      </w:r>
    </w:p>
    <w:p w:rsidR="00EC3A9B" w:rsidRPr="00EC3A9B" w:rsidRDefault="00EC3A9B" w:rsidP="00EC3A9B">
      <w:pPr>
        <w:pStyle w:val="Style"/>
        <w:ind w:firstLine="284"/>
        <w:jc w:val="both"/>
        <w:textAlignment w:val="baseline"/>
      </w:pPr>
      <w:r w:rsidRPr="00EC3A9B">
        <w:t>Умение активно бодрствовать- основа для развития движений, восприятия речи и общения с окружающими. Новорожденный не может даже подтянуться к источнику питания - материнской груди. А уже в 7-8 месяцев малыш активно ползает, может самостоятельно сесть р сохранять эту позу, занимаясь игрушкой.</w:t>
      </w:r>
    </w:p>
    <w:p w:rsidR="00EC3A9B" w:rsidRPr="00EC3A9B" w:rsidRDefault="00EC3A9B" w:rsidP="00EC3A9B">
      <w:pPr>
        <w:pStyle w:val="Style"/>
        <w:ind w:firstLine="284"/>
        <w:jc w:val="both"/>
        <w:textAlignment w:val="baseline"/>
      </w:pPr>
      <w:r w:rsidRPr="00EC3A9B">
        <w:t>К году он самостоятельно ходит.</w:t>
      </w:r>
    </w:p>
    <w:p w:rsidR="00EC3A9B" w:rsidRPr="00EC3A9B" w:rsidRDefault="00EC3A9B" w:rsidP="00EC3A9B">
      <w:pPr>
        <w:pStyle w:val="Style"/>
        <w:ind w:firstLine="284"/>
        <w:jc w:val="both"/>
        <w:textAlignment w:val="baseline"/>
      </w:pPr>
      <w:r w:rsidRPr="00EC3A9B">
        <w:t>Взаимосвязь и взаимозависимость разных сторон развития ребенка в первый год жизни особенно ярко проявляются при освоении основных движений.</w:t>
      </w:r>
    </w:p>
    <w:p w:rsidR="00EC3A9B" w:rsidRPr="00EC3A9B" w:rsidRDefault="00EC3A9B" w:rsidP="00EC3A9B">
      <w:pPr>
        <w:pStyle w:val="Style"/>
        <w:ind w:firstLine="284"/>
        <w:jc w:val="both"/>
        <w:textAlignment w:val="baseline"/>
      </w:pPr>
      <w:r w:rsidRPr="00EC3A9B">
        <w:t>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 близкого человека побуждает ребенка ползать, опираясь на руки, и потом ходить, держась за опору (второе полугодие). Слуховые и зрительные восприятия в течение первого года значительно совершенствуются. В первые месяцы жизни малыш начинает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w:t>
      </w:r>
    </w:p>
    <w:p w:rsidR="00EC3A9B" w:rsidRPr="00EC3A9B" w:rsidRDefault="00EC3A9B" w:rsidP="00EC3A9B">
      <w:pPr>
        <w:pStyle w:val="Style"/>
        <w:ind w:firstLine="284"/>
        <w:jc w:val="both"/>
        <w:textAlignment w:val="baseline"/>
      </w:pPr>
      <w:r w:rsidRPr="00EC3A9B">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rsidR="00EC3A9B" w:rsidRPr="00EC3A9B" w:rsidRDefault="00EC3A9B" w:rsidP="00EC3A9B">
      <w:pPr>
        <w:pStyle w:val="Style"/>
        <w:ind w:firstLine="284"/>
        <w:jc w:val="both"/>
        <w:textAlignment w:val="baseline"/>
      </w:pPr>
      <w:r w:rsidRPr="00EC3A9B">
        <w:t>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по подражанию взрослому начинает лепетать, то есть произносить слоги, из которых позже образуются слова. 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ребенок начинает пользовать</w:t>
      </w:r>
      <w:r w:rsidRPr="00EC3A9B">
        <w:softHyphen/>
        <w:t>ся несколькими простыми словами (6-10 слов). Речевое обращение взросло</w:t>
      </w:r>
      <w:r w:rsidRPr="00EC3A9B">
        <w:softHyphen/>
        <w:t>го к ребенку может успокоить его, побудить выполнить несложное действие. Социализация детей идет по разным направлениям. Малыши с первых месяцев жизни начинают выделять мать среди других объектов.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 Двух-, трехмесячные дети, лежа рядом в манеже, радуются друг другу, с интересом рассматривают соседа. В более старшем возрасте, находясь рядом, обращают внимание на действия товарища, эмоционально откликаются на его смех. Ребенок, находясь на руках у взрослого, начинает ориентироваться в пространстве (поворачивает голову к яркой картине, окну, двери). Самостоятельно передвигаясь (ползание, ходьба), стремится двигаться навстречу окликающему его взрослому, к заинтересовавшему предмету. Появляются простейшие элементы самообслуживания: в 5-6 месяцев ребенок удерживает бутылочку, к концу года держит чашку, стягивает шапку, носки, подает по просьбе взрослого предметы одежды.</w:t>
      </w:r>
    </w:p>
    <w:p w:rsidR="00C04AD7" w:rsidRPr="00EC3A9B" w:rsidRDefault="00EC3A9B" w:rsidP="006275EB">
      <w:pPr>
        <w:pStyle w:val="Style"/>
        <w:ind w:firstLine="284"/>
        <w:jc w:val="both"/>
        <w:textAlignment w:val="baseline"/>
      </w:pPr>
      <w:r w:rsidRPr="00EC3A9B">
        <w:rPr>
          <w:b/>
        </w:rPr>
        <w:t xml:space="preserve">Основные умения к концу первого года жизни: </w:t>
      </w:r>
      <w:r w:rsidRPr="00EC3A9B">
        <w:t>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может использовать простые слова (до 8-10). Испытывает потребность в эмоциональном и в объектно направленном общении со взрослым. Знает свое имя, откликается на зов.</w:t>
      </w:r>
    </w:p>
    <w:p w:rsidR="006275EB" w:rsidRPr="006275EB" w:rsidRDefault="006275EB" w:rsidP="00890146">
      <w:pPr>
        <w:pStyle w:val="a4"/>
        <w:numPr>
          <w:ilvl w:val="2"/>
          <w:numId w:val="113"/>
        </w:numPr>
        <w:spacing w:before="240"/>
        <w:jc w:val="center"/>
        <w:rPr>
          <w:rFonts w:ascii="Times New Roman" w:hAnsi="Times New Roman"/>
          <w:sz w:val="24"/>
          <w:szCs w:val="24"/>
        </w:rPr>
      </w:pPr>
      <w:r w:rsidRPr="00C04AD7">
        <w:rPr>
          <w:rFonts w:ascii="Times New Roman" w:eastAsiaTheme="minorHAnsi" w:hAnsi="Times New Roman"/>
          <w:b/>
          <w:sz w:val="24"/>
          <w:szCs w:val="24"/>
        </w:rPr>
        <w:t>Воспитание и обучение детей от 2 месяцев до 1 года</w:t>
      </w:r>
    </w:p>
    <w:p w:rsidR="006275EB" w:rsidRDefault="006275EB" w:rsidP="006275EB">
      <w:pPr>
        <w:spacing w:after="0" w:line="240" w:lineRule="auto"/>
        <w:ind w:left="360" w:firstLine="348"/>
        <w:jc w:val="both"/>
        <w:rPr>
          <w:rFonts w:ascii="Times New Roman" w:eastAsiaTheme="minorHAnsi" w:hAnsi="Times New Roman"/>
          <w:sz w:val="24"/>
          <w:szCs w:val="24"/>
        </w:rPr>
      </w:pPr>
      <w:r>
        <w:rPr>
          <w:rFonts w:ascii="Times New Roman" w:hAnsi="Times New Roman"/>
          <w:sz w:val="24"/>
          <w:szCs w:val="24"/>
        </w:rPr>
        <w:t>Воспитание и обучение детей от 2 месяцев до 1 года осуществляется при проведении режимных моментов и в играх-занятиях,</w:t>
      </w:r>
      <w:r w:rsidRPr="006275EB">
        <w:rPr>
          <w:rFonts w:ascii="Times New Roman" w:eastAsiaTheme="minorHAnsi" w:hAnsi="Times New Roman"/>
          <w:sz w:val="24"/>
          <w:szCs w:val="24"/>
        </w:rPr>
        <w:t xml:space="preserve"> </w:t>
      </w:r>
      <w:r>
        <w:rPr>
          <w:rFonts w:ascii="Times New Roman" w:eastAsiaTheme="minorHAnsi" w:hAnsi="Times New Roman"/>
          <w:sz w:val="24"/>
          <w:szCs w:val="24"/>
        </w:rPr>
        <w:t>в процессе которых решаются задачи:</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sidRPr="00053FF2">
        <w:rPr>
          <w:rFonts w:ascii="Times New Roman" w:eastAsiaTheme="minorHAnsi" w:hAnsi="Times New Roman"/>
          <w:sz w:val="24"/>
          <w:szCs w:val="24"/>
        </w:rPr>
        <w:t>сохранение и укрепление здоровья детей, обеспечение их полноценного физического развития, положительного эмоционального состояния</w:t>
      </w:r>
      <w:r>
        <w:rPr>
          <w:rFonts w:ascii="Times New Roman" w:eastAsiaTheme="minorHAnsi" w:hAnsi="Times New Roman"/>
          <w:sz w:val="24"/>
          <w:szCs w:val="24"/>
        </w:rPr>
        <w:t>;</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формировать зрительные и слуховые ориентировки; обогащать сенсорный опыт;</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развивать умение понимать речь, подготавливать ребенка к овладению активной речью; побуждать к активным речевым реакциям;</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формировать элементы нравственного поведения;</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формировать предпосылки эстетического восприятия, пробуждать интерес к игрушкам, картинкам, музыке, пению;</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оказание помощи в освоении ребенком соответствующих возрасту умений;</w:t>
      </w:r>
    </w:p>
    <w:p w:rsidR="006275EB" w:rsidRP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побуждать детей к самостоятельным действиям и передвижениям, поддерживать активность.</w:t>
      </w:r>
    </w:p>
    <w:p w:rsidR="006275EB" w:rsidRPr="006275EB" w:rsidRDefault="006275EB" w:rsidP="006275EB">
      <w:pPr>
        <w:pStyle w:val="a4"/>
        <w:ind w:left="360" w:firstLine="348"/>
        <w:jc w:val="center"/>
        <w:rPr>
          <w:rFonts w:ascii="Times New Roman" w:hAnsi="Times New Roman"/>
          <w:b/>
          <w:sz w:val="24"/>
          <w:szCs w:val="24"/>
        </w:rPr>
      </w:pPr>
      <w:r w:rsidRPr="006275EB">
        <w:rPr>
          <w:rFonts w:ascii="Times New Roman" w:hAnsi="Times New Roman"/>
          <w:b/>
          <w:sz w:val="24"/>
          <w:szCs w:val="24"/>
        </w:rPr>
        <w:t>Воспитание при проведении режимных моментов</w:t>
      </w:r>
    </w:p>
    <w:p w:rsidR="00C04AD7" w:rsidRDefault="00C04AD7" w:rsidP="006275EB">
      <w:pPr>
        <w:pStyle w:val="a4"/>
        <w:ind w:left="360" w:firstLine="348"/>
        <w:jc w:val="both"/>
        <w:rPr>
          <w:rFonts w:ascii="Times New Roman" w:hAnsi="Times New Roman"/>
          <w:sz w:val="24"/>
          <w:szCs w:val="24"/>
        </w:rPr>
      </w:pPr>
      <w:r w:rsidRPr="006275EB">
        <w:rPr>
          <w:rFonts w:ascii="Times New Roman" w:hAnsi="Times New Roman"/>
          <w:sz w:val="24"/>
          <w:szCs w:val="24"/>
        </w:rPr>
        <w:t>Формировать положительное отношение к режимным процессам</w:t>
      </w:r>
      <w:r w:rsidR="006275EB" w:rsidRPr="006275EB">
        <w:rPr>
          <w:rFonts w:ascii="Times New Roman" w:hAnsi="Times New Roman"/>
          <w:sz w:val="24"/>
          <w:szCs w:val="24"/>
        </w:rPr>
        <w:t xml:space="preserve"> (кормление, подготовка ко сну, укладывание, подъем, проведение гигиенических процедур, </w:t>
      </w:r>
      <w:r w:rsidR="006275EB">
        <w:rPr>
          <w:rFonts w:ascii="Times New Roman" w:hAnsi="Times New Roman"/>
          <w:sz w:val="24"/>
          <w:szCs w:val="24"/>
        </w:rPr>
        <w:t>высаживание на горшок).</w:t>
      </w:r>
    </w:p>
    <w:p w:rsidR="006275EB" w:rsidRDefault="006275EB" w:rsidP="006275EB">
      <w:pPr>
        <w:pStyle w:val="a4"/>
        <w:ind w:left="360" w:firstLine="348"/>
        <w:jc w:val="both"/>
        <w:rPr>
          <w:rFonts w:ascii="Times New Roman" w:hAnsi="Times New Roman"/>
          <w:sz w:val="24"/>
          <w:szCs w:val="24"/>
        </w:rPr>
      </w:pPr>
      <w:r w:rsidRPr="00836068">
        <w:rPr>
          <w:rFonts w:ascii="Times New Roman" w:hAnsi="Times New Roman"/>
          <w:b/>
          <w:i/>
          <w:sz w:val="24"/>
          <w:szCs w:val="24"/>
        </w:rPr>
        <w:t>Кормление</w:t>
      </w:r>
      <w:r>
        <w:rPr>
          <w:rFonts w:ascii="Times New Roman" w:hAnsi="Times New Roman"/>
          <w:sz w:val="24"/>
          <w:szCs w:val="24"/>
        </w:rPr>
        <w:t>. Формировать привычку спокойно и с аппетитом съедать свою порцию</w:t>
      </w:r>
      <w:r w:rsidR="00836068">
        <w:rPr>
          <w:rFonts w:ascii="Times New Roman" w:hAnsi="Times New Roman"/>
          <w:sz w:val="24"/>
          <w:szCs w:val="24"/>
        </w:rPr>
        <w:t xml:space="preserve">, положительно относиться к новым видам пищи. </w:t>
      </w:r>
      <w:r>
        <w:rPr>
          <w:rFonts w:ascii="Times New Roman" w:hAnsi="Times New Roman"/>
          <w:sz w:val="24"/>
          <w:szCs w:val="24"/>
        </w:rPr>
        <w:t>Приучать к выполнению самостоятельных действий</w:t>
      </w:r>
      <w:r w:rsidR="00836068">
        <w:rPr>
          <w:rFonts w:ascii="Times New Roman" w:hAnsi="Times New Roman"/>
          <w:sz w:val="24"/>
          <w:szCs w:val="24"/>
        </w:rPr>
        <w:t xml:space="preserve">. Знакомить с названиями некоторых предметов сервировки (чашка, тарелка, ложка), учить понимать действия (ешь, пей и т.д.). Активизировать речь. Учить благодарить взрослого после еды кивком головы, облегченным словом. </w:t>
      </w:r>
    </w:p>
    <w:p w:rsidR="00836068" w:rsidRPr="00836068" w:rsidRDefault="00836068" w:rsidP="006275EB">
      <w:pPr>
        <w:pStyle w:val="a4"/>
        <w:ind w:left="360" w:firstLine="348"/>
        <w:jc w:val="both"/>
        <w:rPr>
          <w:rFonts w:ascii="Times New Roman" w:hAnsi="Times New Roman"/>
          <w:sz w:val="24"/>
          <w:szCs w:val="24"/>
        </w:rPr>
      </w:pPr>
      <w:r w:rsidRPr="00836068">
        <w:rPr>
          <w:rFonts w:ascii="Times New Roman" w:hAnsi="Times New Roman"/>
          <w:b/>
          <w:i/>
          <w:sz w:val="24"/>
          <w:szCs w:val="24"/>
        </w:rPr>
        <w:t>Подготовка ко сну, укладывание, подъем</w:t>
      </w:r>
      <w:r>
        <w:rPr>
          <w:rFonts w:ascii="Times New Roman" w:hAnsi="Times New Roman"/>
          <w:b/>
          <w:i/>
          <w:sz w:val="24"/>
          <w:szCs w:val="24"/>
        </w:rPr>
        <w:t xml:space="preserve">.  </w:t>
      </w:r>
      <w:r w:rsidRPr="00836068">
        <w:rPr>
          <w:rFonts w:ascii="Times New Roman" w:hAnsi="Times New Roman"/>
          <w:sz w:val="24"/>
          <w:szCs w:val="24"/>
        </w:rPr>
        <w:t>Формировать положительное отношение к укладыванию, учитывать индивидуальные особенности детей. Приучать засыпать без дополнительных воздействий. Соблюдать последовательность одевания. Развивать понимание речи при назывании взрослым предметов обуви, одежды.</w:t>
      </w:r>
    </w:p>
    <w:p w:rsidR="00836068" w:rsidRPr="00836068" w:rsidRDefault="00836068" w:rsidP="00836068">
      <w:pPr>
        <w:pStyle w:val="a4"/>
        <w:ind w:left="360" w:firstLine="348"/>
        <w:jc w:val="both"/>
        <w:rPr>
          <w:rFonts w:ascii="Times New Roman" w:hAnsi="Times New Roman"/>
          <w:b/>
          <w:i/>
          <w:sz w:val="24"/>
          <w:szCs w:val="24"/>
        </w:rPr>
      </w:pPr>
      <w:r w:rsidRPr="00836068">
        <w:rPr>
          <w:rFonts w:ascii="Times New Roman" w:hAnsi="Times New Roman"/>
          <w:b/>
          <w:i/>
          <w:sz w:val="24"/>
          <w:szCs w:val="24"/>
        </w:rPr>
        <w:t>Проведение гигиенических процедур.</w:t>
      </w:r>
      <w:r>
        <w:rPr>
          <w:rFonts w:ascii="Times New Roman" w:hAnsi="Times New Roman"/>
          <w:b/>
          <w:i/>
          <w:sz w:val="24"/>
          <w:szCs w:val="24"/>
        </w:rPr>
        <w:t xml:space="preserve">  </w:t>
      </w:r>
      <w:r w:rsidRPr="00836068">
        <w:rPr>
          <w:rFonts w:ascii="Times New Roman" w:hAnsi="Times New Roman"/>
          <w:sz w:val="24"/>
          <w:szCs w:val="24"/>
        </w:rPr>
        <w:t>Формировать положительное отношение к водным процедурам, обращать внимание на чистоту. Поддерживать речевые и двигательные реакции ребенка в процессе мытья рук, умывания</w:t>
      </w:r>
      <w:r>
        <w:rPr>
          <w:rFonts w:ascii="Times New Roman" w:hAnsi="Times New Roman"/>
          <w:b/>
          <w:i/>
          <w:sz w:val="24"/>
          <w:szCs w:val="24"/>
        </w:rPr>
        <w:t>.</w:t>
      </w:r>
    </w:p>
    <w:p w:rsidR="00836068" w:rsidRPr="00AA6AB1" w:rsidRDefault="00836068" w:rsidP="00836068">
      <w:pPr>
        <w:pStyle w:val="a4"/>
        <w:ind w:left="360" w:firstLine="348"/>
        <w:jc w:val="both"/>
        <w:rPr>
          <w:rFonts w:ascii="Times New Roman" w:hAnsi="Times New Roman"/>
          <w:sz w:val="24"/>
          <w:szCs w:val="24"/>
        </w:rPr>
      </w:pPr>
      <w:r w:rsidRPr="00836068">
        <w:rPr>
          <w:rFonts w:ascii="Times New Roman" w:hAnsi="Times New Roman"/>
          <w:b/>
          <w:i/>
          <w:sz w:val="24"/>
          <w:szCs w:val="24"/>
        </w:rPr>
        <w:t>Высаживание на горшок</w:t>
      </w:r>
      <w:r>
        <w:rPr>
          <w:rFonts w:ascii="Times New Roman" w:hAnsi="Times New Roman"/>
          <w:b/>
          <w:i/>
          <w:sz w:val="24"/>
          <w:szCs w:val="24"/>
        </w:rPr>
        <w:t xml:space="preserve">. </w:t>
      </w:r>
      <w:r w:rsidR="00AA6AB1">
        <w:rPr>
          <w:rFonts w:ascii="Times New Roman" w:hAnsi="Times New Roman"/>
          <w:b/>
          <w:i/>
          <w:sz w:val="24"/>
          <w:szCs w:val="24"/>
        </w:rPr>
        <w:t xml:space="preserve"> </w:t>
      </w:r>
      <w:r w:rsidR="00AA6AB1" w:rsidRPr="00AA6AB1">
        <w:rPr>
          <w:rFonts w:ascii="Times New Roman" w:hAnsi="Times New Roman"/>
          <w:sz w:val="24"/>
          <w:szCs w:val="24"/>
        </w:rPr>
        <w:t>С 7-8 мес. формировать умение проситься на горшкок. Поощрять первые попытки ребенка сигнализировать о необходимости физиологического отправления, хвалить. Приучать к элементарным навыкам опрятности.</w:t>
      </w:r>
    </w:p>
    <w:p w:rsidR="006275EB" w:rsidRPr="006275EB" w:rsidRDefault="006275EB" w:rsidP="006275EB">
      <w:pPr>
        <w:pStyle w:val="a4"/>
        <w:ind w:left="360" w:firstLine="348"/>
        <w:jc w:val="center"/>
        <w:rPr>
          <w:rFonts w:ascii="Times New Roman" w:hAnsi="Times New Roman"/>
          <w:b/>
          <w:sz w:val="24"/>
          <w:szCs w:val="24"/>
        </w:rPr>
      </w:pPr>
      <w:r w:rsidRPr="006275EB">
        <w:rPr>
          <w:rFonts w:ascii="Times New Roman" w:hAnsi="Times New Roman"/>
          <w:b/>
          <w:sz w:val="24"/>
          <w:szCs w:val="24"/>
        </w:rPr>
        <w:t>Воспитание и обучение в играх-занятиях</w:t>
      </w:r>
    </w:p>
    <w:p w:rsidR="002E2EE2" w:rsidRDefault="00053FF2" w:rsidP="006275EB">
      <w:pPr>
        <w:spacing w:after="0" w:line="240" w:lineRule="auto"/>
        <w:ind w:left="360" w:firstLine="348"/>
        <w:jc w:val="both"/>
        <w:rPr>
          <w:rFonts w:ascii="Times New Roman" w:eastAsiaTheme="minorHAnsi" w:hAnsi="Times New Roman"/>
          <w:sz w:val="24"/>
          <w:szCs w:val="24"/>
        </w:rPr>
      </w:pPr>
      <w:r>
        <w:rPr>
          <w:rFonts w:ascii="Times New Roman" w:eastAsiaTheme="minorHAnsi" w:hAnsi="Times New Roman"/>
          <w:sz w:val="24"/>
          <w:szCs w:val="24"/>
        </w:rPr>
        <w:t>Осуществляется целенаправленное обучение в процессе игр-занятий</w:t>
      </w:r>
      <w:r w:rsidR="006275EB">
        <w:rPr>
          <w:rFonts w:ascii="Times New Roman" w:eastAsiaTheme="minorHAnsi" w:hAnsi="Times New Roman"/>
          <w:sz w:val="24"/>
          <w:szCs w:val="24"/>
        </w:rPr>
        <w:t xml:space="preserve">. </w:t>
      </w:r>
      <w:r w:rsidR="00EA1FAD">
        <w:rPr>
          <w:rFonts w:ascii="Times New Roman" w:eastAsiaTheme="minorHAnsi" w:hAnsi="Times New Roman"/>
          <w:sz w:val="24"/>
          <w:szCs w:val="24"/>
        </w:rPr>
        <w:t>Игры-занятия проводятся во время бодрствования с детьми от 2 до 9 мес. в манеже или за барьером на полу, с 9 мес. за столом или в групповой комнате.</w:t>
      </w:r>
    </w:p>
    <w:p w:rsidR="00EA1FAD" w:rsidRPr="002E2EE2" w:rsidRDefault="00EA1FAD" w:rsidP="00EA1FAD">
      <w:pPr>
        <w:spacing w:after="0" w:line="240" w:lineRule="auto"/>
        <w:ind w:firstLine="360"/>
        <w:rPr>
          <w:rFonts w:ascii="Times New Roman" w:eastAsiaTheme="minorHAnsi" w:hAnsi="Times New Roman"/>
          <w:sz w:val="24"/>
          <w:szCs w:val="24"/>
        </w:rPr>
      </w:pPr>
      <w:r>
        <w:rPr>
          <w:rFonts w:ascii="Times New Roman" w:eastAsiaTheme="minorHAnsi" w:hAnsi="Times New Roman"/>
          <w:sz w:val="24"/>
          <w:szCs w:val="24"/>
        </w:rPr>
        <w:t>Длительность индивидуальных игр-занятий 2-3 минуты, подгрупповых (до 5-7 человек) 5-7 минут. Подгруппы формируются с учетом уровня развития.</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Совершенствование восприятия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Вызывать ступенчатое слежение глазами за медленно движущейся игрушкой (10-15 дней).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Формировать умение фиксировать взгляд на подвешенной игрушке, на лице ласково разговаривающего с ним взрослого (к 20 дням). Вызывать у ребенка первую улыбку (к 1 месяцу).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Способствовать развитию плавного слежения за движущейся игру кой (1 месяц).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удерживать взгляд на лице взрослого (держа ребенка в вертикальном положении (к 1 месяцу)). Побуждать следить за разговаривающим и медленно передвигающимся вокруг манежа взрослым (к 2 месяцам), прислушиваться к его голосу, негромкому пению, разнообразным звукам ближайшего окружения. Вызывать у ребенка «комплекс оживления» (яркая улыбка, гуление и т.п.).</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Стимулировать развитие восприятия ребенка с помощью мобилей.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Закреплять и обогащать зрительные и слуховые реакции детей.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Поощрять попытки находить взглядом, поворотом головы источник звука (разговаривающий взрослый, звучащая игрушка и т. п.). Совершенствовать умение следить за перемещающимися объектами и сосредоточивать взгляд на неподвижных предметах, находясь в разных положениях (лежа на спине, животе; на руках у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проявлять эмоциональный отклик, радоваться при виде матери, воспитателя (к 4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эмоциональный отклик на различные интонации речи знакомого взрослого (ласковая, веселая, строгая).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тому, чтобы под воздействием зрительных, слуховых, ориентировочных реакций у ребенка формировались новые умения: наталкивание на низко висящую игрушку, попытка захватить, ощупать ее (к 3 месяцам). Развивать зрительно-моторную координацию рук в ситуациях, когда ребенок целенаправленно тянется к игрушке, захватывает и удерживает ее, манипулирует ею (к 4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Обогащать восприятие ребенка посредством стимулирующего зрения, слуха, осязания. Предлагать его вниманию предметы разной формы (круглые, овальные, прямоугольные), из разного материала (мягкие, упругие и т. п.).</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эстетическому восприятию красочно оформленных игрушек, красивой посуды, цветущего растения и т. п.</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координацию рук. Способствовать формированию умения брать и удерживать игрушку из любого положения (сбоку, над головой), дотягиваться до игрушки, предмета (подготовка к ползанию, ходьбе). Организовывать игры-развлечения.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Продолжать обогащать сенсорный опыт. Совершенствовать зрительные, слуховые и тактильные ощущения.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Предлагать послушать звучание барабана, дудочки, гладить, мять предметы из разных материалов.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 ребенка умение понимать, что шарик катится, проваливается в круглую лунку, что на кубик можно поставить другой кубик и т. п.</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Предлагать озвученные взрослым или «говорящие» игрушки («Чудесный мешочек»</w:t>
      </w:r>
      <w:r w:rsidR="00EA1FAD">
        <w:rPr>
          <w:rFonts w:ascii="Times New Roman" w:eastAsiaTheme="minorEastAsia" w:hAnsi="Times New Roman"/>
          <w:sz w:val="24"/>
          <w:szCs w:val="24"/>
          <w:lang w:eastAsia="zh-CN"/>
        </w:rPr>
        <w:t>), проводить игры-развлечения (</w:t>
      </w:r>
      <w:r w:rsidRPr="00EA1FAD">
        <w:rPr>
          <w:rFonts w:ascii="Times New Roman" w:eastAsiaTheme="minorEastAsia" w:hAnsi="Times New Roman"/>
          <w:sz w:val="24"/>
          <w:szCs w:val="24"/>
          <w:lang w:eastAsia="zh-CN"/>
        </w:rPr>
        <w:t>«Ладушки», «Прятки» и т. п).</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Развитие речи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Поддерживать эмоциональное общение взрослого с ребенком. Развивать умение прислушиваться к ласковому обращению взрослого; вызывать первые гортанные звуки.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формированию слуховых и зрительных связей как основы понимания речи.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Побуждать ребенка прислушиваться к разным интонациям разговаривающего с ним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предпосылки активной речи. В процессе общения вызывать и развивать у ребенка·голосовые реакции: в 4-5 месяцев- певучие гласные (гуление), в 5-6 месяцев - отдельные слоги (ба, ма, па). Произ</w:t>
      </w:r>
      <w:r w:rsidRPr="00EA1FAD">
        <w:rPr>
          <w:rFonts w:ascii="Times New Roman" w:eastAsiaTheme="minorEastAsia" w:hAnsi="Times New Roman"/>
          <w:sz w:val="24"/>
          <w:szCs w:val="24"/>
          <w:lang w:eastAsia="zh-CN"/>
        </w:rPr>
        <w:softHyphen/>
        <w:t>носить звуки, отдельные слоги вслед за ребенком, побуждать к повторному их произнесению. Способствовать развитию артикуляционного аппарата.</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w:t>
      </w:r>
      <w:r w:rsidRPr="00EA1FAD">
        <w:rPr>
          <w:rFonts w:ascii="Times New Roman" w:eastAsia="Arial" w:hAnsi="Times New Roman"/>
          <w:b/>
          <w:i/>
          <w:sz w:val="24"/>
          <w:szCs w:val="24"/>
          <w:lang w:eastAsia="zh-CN"/>
        </w:rPr>
        <w:t xml:space="preserve"> </w:t>
      </w:r>
      <w:r w:rsidRPr="00EA1FAD">
        <w:rPr>
          <w:rFonts w:ascii="Times New Roman" w:eastAsiaTheme="minorEastAsia" w:hAnsi="Times New Roman"/>
          <w:b/>
          <w:i/>
          <w:sz w:val="24"/>
          <w:szCs w:val="24"/>
          <w:lang w:eastAsia="zh-CN"/>
        </w:rPr>
        <w:t>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способность понимать речь взрослого, вслушиваться в произносимые им звуки, слова. Помогать устанавливать связь между предметом и словом, его обозначающим. Поощрять попытки ребенка по слову взрослого взглядом отыскивать близкого человека («Где мама?»), предметы, постоянно находящиеся в определенном месте («Где часы?»).</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 8-9 месяцев побуждать детей к поиску предметов, находящихся в разных местах помещения.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Продолжать развивать предпосылки активной речи.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вслед за взрослым произносить знакомые слоги (к 9</w:t>
      </w:r>
      <w:r w:rsidRPr="00EA1FAD">
        <w:rPr>
          <w:rFonts w:ascii="Times New Roman" w:eastAsia="Arial" w:hAnsi="Times New Roman"/>
          <w:sz w:val="24"/>
          <w:szCs w:val="24"/>
          <w:lang w:eastAsia="zh-CN"/>
        </w:rPr>
        <w:t xml:space="preserve"> </w:t>
      </w:r>
      <w:r w:rsidRPr="00EA1FAD">
        <w:rPr>
          <w:rFonts w:ascii="Times New Roman" w:eastAsiaTheme="minorEastAsia" w:hAnsi="Times New Roman"/>
          <w:sz w:val="24"/>
          <w:szCs w:val="24"/>
          <w:lang w:eastAsia="zh-CN"/>
        </w:rPr>
        <w:t>месяцам), подражать разным интонациям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и поддерживать стремление детей по собственной инициативе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Побуждать детей выполнять ряд действий со знакомыми игрушками: кукла Ляля идет - топ-топ, пляшет - ля-ля-ля, уходит - до свидания, пока-пока.</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Поддерживать желание детей подражать отдельным звукосочетаниям при показе действий со знакомой сюжетной игрушкой: ав-ав - собачка лает, ам-ам - собачка ест.</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Активизировать речевые проявления ( звуки, звукосочетания, лепет) при показе заводной игрушки, в играх-развлечениях («Поехали-поехали»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хорошему настроению детей, дружелюбному отношению к сверстникам.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Расширять ориентировку в окружающем. Формировать способность понимать речь взрослого, знать свое имя и откликаться на него (9 месяцев). Закреплять умение находить предмет в разных местах комнаты; определенную игрушку среди других игрушек (с 9</w:t>
      </w:r>
      <w:r w:rsidRPr="00EA1FAD">
        <w:rPr>
          <w:rFonts w:ascii="Times New Roman" w:eastAsia="Arial" w:hAnsi="Times New Roman"/>
          <w:sz w:val="24"/>
          <w:szCs w:val="24"/>
          <w:lang w:eastAsia="zh-CN"/>
        </w:rPr>
        <w:t xml:space="preserve"> </w:t>
      </w:r>
      <w:r w:rsidRPr="00EA1FAD">
        <w:rPr>
          <w:rFonts w:ascii="Times New Roman" w:eastAsiaTheme="minorEastAsia" w:hAnsi="Times New Roman"/>
          <w:sz w:val="24"/>
          <w:szCs w:val="24"/>
          <w:lang w:eastAsia="zh-CN"/>
        </w:rPr>
        <w:t>месяцев); выполнять простые поручения («Найди куколку», «Покорми собачку»); понимать, что одно и то же слово может обозначать предметы, отличающиеся по разным признакам: куклы в разных платьях, собачки разного размера и т. п. (к 11-12 месяцам). Активизировать выполнение одного и того же действия с разными игрушками (укладывать спать куклу, мишку, зайца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узнавать на картинке знакомый предмет, называть его облегченным словом.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Вызывать эмоциональный отклик на художественное оформление картинок.</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понимать смысл слов «можно» - «нельзя», «хорошо» - «плохо», показывать основные части собственного тела и части тела куклы. Продолжать развивать активную речь. Учить подражать новым словам (10 месяцев), пользоваться облегченными, обозначающими названия знакомых предметов и действий (собачка - ав-ав, спит - бай-бай) и пер</w:t>
      </w:r>
      <w:r w:rsidRPr="00EA1FAD">
        <w:rPr>
          <w:rFonts w:ascii="Times New Roman" w:eastAsiaTheme="minorEastAsia" w:hAnsi="Times New Roman"/>
          <w:sz w:val="24"/>
          <w:szCs w:val="24"/>
          <w:lang w:eastAsia="zh-CN"/>
        </w:rPr>
        <w:softHyphen/>
        <w:t xml:space="preserve">выми полными словами (мама, папа, дядя, баба и т. д.).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Организовывать показы сюжетных игрушек, наблюдения за живыми объектами (котенок, цыпленок). Побуждать детей выполнять поручения («Возьмите мячики!»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укреплению дружелюбного отношения к взрослым и детям, вызывать радость от восприятия живого объекта. Формировать предпосылки эстетического отношени</w:t>
      </w:r>
      <w:r w:rsidR="00E33BCB">
        <w:rPr>
          <w:rFonts w:ascii="Times New Roman" w:eastAsiaTheme="minorEastAsia" w:hAnsi="Times New Roman"/>
          <w:sz w:val="24"/>
          <w:szCs w:val="24"/>
          <w:lang w:eastAsia="zh-CN"/>
        </w:rPr>
        <w:t xml:space="preserve">я к игрушкам </w:t>
      </w:r>
      <w:r w:rsidR="00EA1FAD">
        <w:rPr>
          <w:rFonts w:ascii="Times New Roman" w:eastAsiaTheme="minorEastAsia" w:hAnsi="Times New Roman"/>
          <w:sz w:val="24"/>
          <w:szCs w:val="24"/>
          <w:lang w:eastAsia="zh-CN"/>
        </w:rPr>
        <w:t>и предметам.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Планируемый результат:</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От </w:t>
      </w:r>
      <w:r w:rsidRPr="00EA1FAD">
        <w:rPr>
          <w:rFonts w:ascii="Times New Roman" w:eastAsia="Arial" w:hAnsi="Times New Roman"/>
          <w:sz w:val="24"/>
          <w:szCs w:val="24"/>
          <w:lang w:eastAsia="zh-CN"/>
        </w:rPr>
        <w:t xml:space="preserve">0 </w:t>
      </w:r>
      <w:r w:rsidRPr="00EA1FAD">
        <w:rPr>
          <w:rFonts w:ascii="Times New Roman" w:eastAsiaTheme="minorEastAsia" w:hAnsi="Times New Roman"/>
          <w:sz w:val="24"/>
          <w:szCs w:val="24"/>
          <w:lang w:eastAsia="zh-CN"/>
        </w:rPr>
        <w:t>до 3 м - ребенок эмоционально реагирует на общение со взрослым, произносит первые гортанные звуки;</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3 до 6 м - ребенок прислушивается к различным интонациям, певуче гулит (4-5 м), произносит первые слоги (6 м);</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6 до 9 м - ребенок по слову находит взглядом близкого взрослого, предметы, находящиеся на постоянном месте, начинает в след за взрослым произносить знакомые слоги, подражает разным интонациям, охотно взаимодействует со взрослым в различных играх-развлечениях;</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9 до12 м - ребенок понимает речь взрослого, знает свое имя, откликается на него, выполняет простые поручения, выполняет одни и те же действия с разными предметами, узнает на картинке знакомый предмет и называет его облегченным словом, начинает пользо</w:t>
      </w:r>
      <w:r w:rsidR="00EA1FAD">
        <w:rPr>
          <w:rFonts w:ascii="Times New Roman" w:eastAsiaTheme="minorEastAsia" w:hAnsi="Times New Roman"/>
          <w:sz w:val="24"/>
          <w:szCs w:val="24"/>
          <w:lang w:eastAsia="zh-CN"/>
        </w:rPr>
        <w:t>ваться первыми полными словами.</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Развитие движений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Упражнять в умении удерживать голову при выкладывании на живот и в вертикальном положении на руках у взрослого (с 3 дней).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У ребенка, удерживающего голову, вызывать отталкивание ногами от твердой поверхности для развития упора ног (поддерживая малыша под м</w:t>
      </w:r>
      <w:r w:rsidR="00EA1FAD">
        <w:rPr>
          <w:rFonts w:ascii="Times New Roman" w:eastAsiaTheme="minorEastAsia" w:hAnsi="Times New Roman"/>
          <w:sz w:val="24"/>
          <w:szCs w:val="24"/>
          <w:lang w:eastAsia="zh-CN"/>
        </w:rPr>
        <w:t>ышки в вертикальном положении).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 xml:space="preserve">От 2,5-3 до 5-6 месяцев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ситуативно-деловое общение взрослого с ребенком. Стимулировать развитие кисти руки, умение захватывать игрушки (4 месяца), брать игрушку из разных положений и длительно заниматься 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изменять по</w:t>
      </w:r>
      <w:r w:rsidR="00EA1FAD">
        <w:rPr>
          <w:rFonts w:ascii="Times New Roman" w:eastAsiaTheme="minorEastAsia" w:hAnsi="Times New Roman"/>
          <w:sz w:val="24"/>
          <w:szCs w:val="24"/>
          <w:lang w:eastAsia="zh-CN"/>
        </w:rPr>
        <w:t>ложение собственного тела: пово</w:t>
      </w:r>
      <w:r w:rsidRPr="00EA1FAD">
        <w:rPr>
          <w:rFonts w:ascii="Times New Roman" w:eastAsiaTheme="minorEastAsia" w:hAnsi="Times New Roman"/>
          <w:sz w:val="24"/>
          <w:szCs w:val="24"/>
          <w:lang w:eastAsia="zh-CN"/>
        </w:rPr>
        <w:t>роты на бок (4 месяца), со спины на живот (5 месяцев), с живота на спину (6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Закреплять умение длительно лежать на животе, опираясь на ладони выпрямленных рук.</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движения, подготавливающие к ползанию.</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Развивать упор ног (поддерживая ребенка под мышки в вертикальном положении). Формировать умение упираться ногами в твердую поверхность (5 месяцев).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Упражнять в умении сохранять равновесие (плавно покачивая малыша в горизонтальном и вертикальном положениях).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Стимулировать дальнейшее развитие рук, манипуляцию с предметами, самостоятельное ползание (к 7 месяцам).</w:t>
      </w:r>
    </w:p>
    <w:p w:rsidR="002E2EE2" w:rsidRPr="00EA1FAD" w:rsidRDefault="00EA1FAD"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Учить ползать (</w:t>
      </w:r>
      <w:r w:rsidR="002E2EE2" w:rsidRPr="00EA1FAD">
        <w:rPr>
          <w:rFonts w:ascii="Times New Roman" w:eastAsiaTheme="minorEastAsia" w:hAnsi="Times New Roman"/>
          <w:sz w:val="24"/>
          <w:szCs w:val="24"/>
          <w:lang w:eastAsia="zh-CN"/>
        </w:rPr>
        <w:t>с 6 месяцев) (подзывая ребенка к себе и привлекая игрушкой (с 6 месяцев)). Стремиться к тому, чтобы малыш к 7 месяцам активно и подолгу ползал.</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Поддерживать стремление ребенка самостоятельно присаживаться из лежачего положения, а затем садиться, вставать и опускаться, держась, руками за опору (к 8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развитию умения переступать вдоль барьера, придерживаясь за него руками, переходить от одного предмета к другому (9 месяцев). Поддерживать попытки ребенка вползать на горку и спускаться с нее (8 месяцев), подниматься на горку по лестнице, держась за перила (10месяцев), перелезать через бревно, влезать в дидактические ящики (с 8-9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Упражнять в умении сохранять равновесие (сидя, стоя, переступая).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 xml:space="preserve">Игры-занятия с подгруппой детей. </w:t>
      </w:r>
      <w:r w:rsidRPr="00EA1FAD">
        <w:rPr>
          <w:rFonts w:ascii="Times New Roman" w:eastAsiaTheme="minorEastAsia" w:hAnsi="Times New Roman"/>
          <w:sz w:val="24"/>
          <w:szCs w:val="24"/>
          <w:lang w:eastAsia="zh-CN"/>
        </w:rPr>
        <w:t>Объединять детей для выполнения упражнений (ползание, переступание). Использовать мячи разных размеров, крупные сюжетные и музыкальные игрушки.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w:t>
      </w:r>
      <w:r w:rsidRPr="00EA1FAD">
        <w:rPr>
          <w:rFonts w:ascii="Times New Roman" w:eastAsia="Arial" w:hAnsi="Times New Roman"/>
          <w:b/>
          <w:i/>
          <w:sz w:val="24"/>
          <w:szCs w:val="24"/>
          <w:lang w:eastAsia="zh-CN"/>
        </w:rPr>
        <w:t xml:space="preserve"> </w:t>
      </w:r>
      <w:r w:rsidRPr="00EA1FAD">
        <w:rPr>
          <w:rFonts w:ascii="Times New Roman" w:eastAsiaTheme="minorEastAsia" w:hAnsi="Times New Roman"/>
          <w:b/>
          <w:i/>
          <w:sz w:val="24"/>
          <w:szCs w:val="24"/>
          <w:lang w:eastAsia="zh-CN"/>
        </w:rPr>
        <w:t>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Совершенствовать ранее освоенные ручные и общие движения. Формировать умение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 опус</w:t>
      </w:r>
      <w:r w:rsidRPr="00EA1FAD">
        <w:rPr>
          <w:rFonts w:ascii="Times New Roman" w:eastAsiaTheme="minorEastAsia" w:hAnsi="Times New Roman"/>
          <w:sz w:val="24"/>
          <w:szCs w:val="24"/>
          <w:lang w:eastAsia="zh-CN"/>
        </w:rPr>
        <w:softHyphen/>
        <w:t>каться (к 10-11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Закреплять умение детей ходить, ориентироваться в окружающем пространстве (игры «Найди по голосу (кошку)», «Достань с горки игрушку», «Собери раскатившиеся шарики», «Догони собачку»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Поддерживать и закреплять чувство удовлетворения от совместных действий, радостного сопереживания товарищам.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Планируемый результат:</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От </w:t>
      </w:r>
      <w:r w:rsidRPr="00EA1FAD">
        <w:rPr>
          <w:rFonts w:ascii="Times New Roman" w:eastAsia="Arial" w:hAnsi="Times New Roman"/>
          <w:sz w:val="24"/>
          <w:szCs w:val="24"/>
          <w:lang w:eastAsia="zh-CN"/>
        </w:rPr>
        <w:t xml:space="preserve">0 </w:t>
      </w:r>
      <w:r w:rsidRPr="00EA1FAD">
        <w:rPr>
          <w:rFonts w:ascii="Times New Roman" w:eastAsiaTheme="minorEastAsia" w:hAnsi="Times New Roman"/>
          <w:sz w:val="24"/>
          <w:szCs w:val="24"/>
          <w:lang w:eastAsia="zh-CN"/>
        </w:rPr>
        <w:t>до 3 м - ребенок удерживает голову, лежа на животе и в вертикальном положении на руках у взрослого, отталкивается ногами от твердой поверхности при поддержке под мышки;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3 до 6 м - ребенок берет игрушку из любых положений и подолгу занимается ею, делает повороты на бок (4 м), со спины на живот (5 м), с живота на спину (6 м), лежа на животе, опирается на ладони выпрямленных рук;</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6 до 9 м - ребенок начинает ползать, самостоятельно присаживаться из лежачего положения, вставать и опускаться, держась за опору, переступать вдоль барьера и переходить от одного предмета к другому;</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9 до 12 м - ребенок совершенствует ранее освоенные движения, начинает формировать умение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w:t>
      </w:r>
      <w:r w:rsidR="00EA1FAD">
        <w:rPr>
          <w:rFonts w:ascii="Times New Roman" w:eastAsiaTheme="minorEastAsia" w:hAnsi="Times New Roman"/>
          <w:sz w:val="24"/>
          <w:szCs w:val="24"/>
          <w:lang w:eastAsia="zh-CN"/>
        </w:rPr>
        <w:t xml:space="preserve"> опус</w:t>
      </w:r>
      <w:r w:rsidR="00EA1FAD">
        <w:rPr>
          <w:rFonts w:ascii="Times New Roman" w:eastAsiaTheme="minorEastAsia" w:hAnsi="Times New Roman"/>
          <w:sz w:val="24"/>
          <w:szCs w:val="24"/>
          <w:lang w:eastAsia="zh-CN"/>
        </w:rPr>
        <w:softHyphen/>
        <w:t>каться (к 10-11 месяцам).</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Развитие действий с предметами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Содействовать попыткам ребенка наталкиваться руками на низко подвешенные игрушки и</w:t>
      </w:r>
      <w:r w:rsidR="00EA1FAD">
        <w:rPr>
          <w:rFonts w:ascii="Times New Roman" w:eastAsiaTheme="minorEastAsia" w:hAnsi="Times New Roman"/>
          <w:sz w:val="24"/>
          <w:szCs w:val="24"/>
          <w:lang w:eastAsia="zh-CN"/>
        </w:rPr>
        <w:t xml:space="preserve"> прикасаться к ним (</w:t>
      </w:r>
      <w:r w:rsidRPr="00EA1FAD">
        <w:rPr>
          <w:rFonts w:ascii="Times New Roman" w:eastAsiaTheme="minorEastAsia" w:hAnsi="Times New Roman"/>
          <w:sz w:val="24"/>
          <w:szCs w:val="24"/>
          <w:lang w:eastAsia="zh-CN"/>
        </w:rPr>
        <w:t>с 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умение захватывать и ощупывать низко висящую игрушку обеими руками (к 4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Помогать ребенку захватывать, ощупывать игрушку, висящую </w:t>
      </w:r>
      <w:r w:rsidR="00E33BCB">
        <w:rPr>
          <w:rFonts w:ascii="Times New Roman" w:eastAsiaTheme="minorEastAsia" w:hAnsi="Times New Roman"/>
          <w:sz w:val="24"/>
          <w:szCs w:val="24"/>
          <w:lang w:eastAsia="zh-CN"/>
        </w:rPr>
        <w:t>над грудью, манипулировать ею (</w:t>
      </w:r>
      <w:r w:rsidRPr="00EA1FAD">
        <w:rPr>
          <w:rFonts w:ascii="Times New Roman" w:eastAsiaTheme="minorEastAsia" w:hAnsi="Times New Roman"/>
          <w:sz w:val="24"/>
          <w:szCs w:val="24"/>
          <w:lang w:eastAsia="zh-CN"/>
        </w:rPr>
        <w:t>с 4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б</w:t>
      </w:r>
      <w:r w:rsidR="00E33BCB">
        <w:rPr>
          <w:rFonts w:ascii="Times New Roman" w:eastAsiaTheme="minorEastAsia" w:hAnsi="Times New Roman"/>
          <w:sz w:val="24"/>
          <w:szCs w:val="24"/>
          <w:lang w:eastAsia="zh-CN"/>
        </w:rPr>
        <w:t xml:space="preserve">рать игрушку из рук взрослого (с </w:t>
      </w:r>
      <w:r w:rsidRPr="00EA1FAD">
        <w:rPr>
          <w:rFonts w:ascii="Times New Roman" w:eastAsiaTheme="minorEastAsia" w:hAnsi="Times New Roman"/>
          <w:sz w:val="24"/>
          <w:szCs w:val="24"/>
          <w:lang w:eastAsia="zh-CN"/>
        </w:rPr>
        <w:t>5 месяцев) из разных положений (лежа на спине, животе, находясь на руках у взросло</w:t>
      </w:r>
      <w:r w:rsidRPr="00EA1FAD">
        <w:rPr>
          <w:rFonts w:ascii="Times New Roman" w:eastAsiaTheme="minorEastAsia" w:hAnsi="Times New Roman"/>
          <w:sz w:val="24"/>
          <w:szCs w:val="24"/>
          <w:lang w:eastAsia="zh-CN"/>
        </w:rPr>
        <w:softHyphen/>
        <w:t>го), перекладыв</w:t>
      </w:r>
      <w:r w:rsidR="00E33BCB">
        <w:rPr>
          <w:rFonts w:ascii="Times New Roman" w:eastAsiaTheme="minorEastAsia" w:hAnsi="Times New Roman"/>
          <w:sz w:val="24"/>
          <w:szCs w:val="24"/>
          <w:lang w:eastAsia="zh-CN"/>
        </w:rPr>
        <w:t xml:space="preserve">ать ее из одной руки в другую (с </w:t>
      </w:r>
      <w:r w:rsidRPr="00EA1FAD">
        <w:rPr>
          <w:rFonts w:ascii="Times New Roman" w:eastAsiaTheme="minorEastAsia" w:hAnsi="Times New Roman"/>
          <w:sz w:val="24"/>
          <w:szCs w:val="24"/>
          <w:lang w:eastAsia="zh-CN"/>
        </w:rPr>
        <w:t>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вначале по показу и слову взрослого, а затем только по его слову выполнять действия: стучать погремушкой, катать мяч, вынимать из коробк</w:t>
      </w:r>
      <w:r w:rsidR="00E33BCB">
        <w:rPr>
          <w:rFonts w:ascii="Times New Roman" w:eastAsiaTheme="minorEastAsia" w:hAnsi="Times New Roman"/>
          <w:sz w:val="24"/>
          <w:szCs w:val="24"/>
          <w:lang w:eastAsia="zh-CN"/>
        </w:rPr>
        <w:t>и и вкладывать в нее предметы (</w:t>
      </w:r>
      <w:r w:rsidRPr="00EA1FAD">
        <w:rPr>
          <w:rFonts w:ascii="Times New Roman" w:eastAsiaTheme="minorEastAsia" w:hAnsi="Times New Roman"/>
          <w:sz w:val="24"/>
          <w:szCs w:val="24"/>
          <w:lang w:eastAsia="zh-CN"/>
        </w:rPr>
        <w:t>с 6- 7 месяцев), перекладывать игрушку из одной руки в другую (6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Создавать условия для развития действий с предметами в соответствии с их свойствами: резиновые игрушки сжимать, прислушиваясь к их звучанию, мячи катать, мелкие предметы вынимать из миски, ведерка и вкладывать их обратно (к 9-10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мелкую моторику рук. Формировать у детей умение расстегивать кнопки, снимать кольца со стержня, открывать коробки (по показу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движения пальцев, предлагая брать маленькие мячи, перебирать крупные бусы, нанизанные на леску, большие пуговицы. О</w:t>
      </w:r>
      <w:r w:rsidR="00E33BCB">
        <w:rPr>
          <w:rFonts w:ascii="Times New Roman" w:eastAsiaTheme="minorEastAsia" w:hAnsi="Times New Roman"/>
          <w:sz w:val="24"/>
          <w:szCs w:val="24"/>
          <w:lang w:eastAsia="zh-CN"/>
        </w:rPr>
        <w:t>рганизовывать игры: «Сорока-бело</w:t>
      </w:r>
      <w:r w:rsidRPr="00EA1FAD">
        <w:rPr>
          <w:rFonts w:ascii="Times New Roman" w:eastAsiaTheme="minorEastAsia" w:hAnsi="Times New Roman"/>
          <w:sz w:val="24"/>
          <w:szCs w:val="24"/>
          <w:lang w:eastAsia="zh-CN"/>
        </w:rPr>
        <w:t xml:space="preserve">бока», «Пальчик-мальчик» и др.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Организовывать катание мячей (во все стороны и к взрослому), шариков по желобу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Способствовать самостоятельному достижению определенного результата в действиях с предметами: вкладывать один полый предмет в другой, открывать и закрывать коробки, снимать и нанизывать кольца на стержень, накладывать кубик на кубик, втыкать грибки в отверстия специального столика.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Организовывать игры с дидактической коробкой. Формировать умение выполнять по подражанию первые игровые действия с сюжетными игрушками:</w:t>
      </w:r>
      <w:r w:rsidR="00EA1FAD">
        <w:rPr>
          <w:rFonts w:ascii="Times New Roman" w:eastAsiaTheme="minorEastAsia" w:hAnsi="Times New Roman"/>
          <w:sz w:val="24"/>
          <w:szCs w:val="24"/>
          <w:lang w:eastAsia="zh-CN"/>
        </w:rPr>
        <w:t xml:space="preserve"> «Покачай, покорми, потанцуй</w:t>
      </w:r>
      <w:r w:rsidRPr="00EA1FAD">
        <w:rPr>
          <w:rFonts w:ascii="Times New Roman" w:eastAsiaTheme="minorEastAsia" w:hAnsi="Times New Roman"/>
          <w:sz w:val="24"/>
          <w:szCs w:val="24"/>
          <w:lang w:eastAsia="zh-CN"/>
        </w:rPr>
        <w:t>»</w:t>
      </w:r>
      <w:r w:rsidR="00EA1FAD">
        <w:rPr>
          <w:rFonts w:ascii="Times New Roman" w:eastAsiaTheme="minorEastAsia" w:hAnsi="Times New Roman"/>
          <w:sz w:val="24"/>
          <w:szCs w:val="24"/>
          <w:lang w:eastAsia="zh-CN"/>
        </w:rPr>
        <w:t>.</w:t>
      </w:r>
      <w:r w:rsidRPr="00EA1FAD">
        <w:rPr>
          <w:rFonts w:ascii="Times New Roman" w:eastAsiaTheme="minorEastAsia" w:hAnsi="Times New Roman"/>
          <w:sz w:val="24"/>
          <w:szCs w:val="24"/>
          <w:lang w:eastAsia="zh-CN"/>
        </w:rPr>
        <w:t xml:space="preserve">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мелкую моторику: учить ребенка катать и передвигать шарики, нанизанные на горизонтально и вертикально расположенные стержни,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Эти же задания предлагаются для игр-занятий с подгруппой детей.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Планируемый результат:</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От </w:t>
      </w:r>
      <w:r w:rsidRPr="00EA1FAD">
        <w:rPr>
          <w:rFonts w:ascii="Times New Roman" w:eastAsia="Arial" w:hAnsi="Times New Roman"/>
          <w:sz w:val="24"/>
          <w:szCs w:val="24"/>
          <w:lang w:eastAsia="zh-CN"/>
        </w:rPr>
        <w:t xml:space="preserve">0 </w:t>
      </w:r>
      <w:r w:rsidRPr="00EA1FAD">
        <w:rPr>
          <w:rFonts w:ascii="Times New Roman" w:eastAsiaTheme="minorEastAsia" w:hAnsi="Times New Roman"/>
          <w:sz w:val="24"/>
          <w:szCs w:val="24"/>
          <w:lang w:eastAsia="zh-CN"/>
        </w:rPr>
        <w:t>до 3 м - ребенок пытается захватить висящую над ним игрушку, ощупать ее;</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3 до 6 м - ребенок захватывает и манипулирует игрушкой, перекладывает ее из одной руки в другую;</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6 до 9 м - ребенок вначале по показу и слову взрослого, а затем только по слову выполняет действия с предметами, игрушками занимается долго и разнообразно, в зависимости от их свойств;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9 до 12 м - ребенок самостоятельно выполняет разученные действия с игрушками, подражает первым игровым действиям с сюжетными игрушками.</w:t>
      </w:r>
    </w:p>
    <w:p w:rsidR="002E2EE2" w:rsidRPr="00EA1FAD" w:rsidRDefault="002E2EE2" w:rsidP="00E33BCB">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Музыкальное воспитание</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Развивать музыкальные способности детей.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развитию восприятия музыки.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слуховое внимание; вызывать эмоциональную отзывчивость на пение взрослых и звучание инструментальной музыки. 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движениях под музыку хлопков, приплясываний, помахиваний погремушкой, платочком, шариком.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Вызывать слуховое сосредоточение у ребенка, побуждать находить источник звука (погремушки, колокольчика, шумовой коробочки, поющего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формированию умения вслушиваться в звук, положительно и эмоционально реагировать на него (улыбка, гуление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 xml:space="preserve"> 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музыкальное восприятие, формировать навык сосредоточиваться на пении взрослых и звучании музыкальных инструментов. Вызывать эмоциональную отзывчивость на веселую и спокойную мелодии. Поощрять «участие»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Приобщать к слушанию вокальной и инструментальной музыки. Способствовать эмоционально положительному отклику на веселую, быструю, грустную, спокойную, медленную мелодии, сыгранные на раз</w:t>
      </w:r>
      <w:r w:rsidRPr="00EA1FAD">
        <w:rPr>
          <w:rFonts w:ascii="Times New Roman" w:eastAsiaTheme="minorEastAsia" w:hAnsi="Times New Roman"/>
          <w:sz w:val="24"/>
          <w:szCs w:val="24"/>
          <w:lang w:eastAsia="zh-CN"/>
        </w:rPr>
        <w:softHyphen/>
        <w:t>ных музыкальных инструментах (дудочка, губная гармошка, металлофон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положительную реакцию на пение взрослого, звуча</w:t>
      </w:r>
      <w:r w:rsidR="00EA1FAD">
        <w:rPr>
          <w:rFonts w:ascii="Times New Roman" w:eastAsiaTheme="minorEastAsia" w:hAnsi="Times New Roman"/>
          <w:sz w:val="24"/>
          <w:szCs w:val="24"/>
          <w:lang w:eastAsia="zh-CN"/>
        </w:rPr>
        <w:t>ние музыки. Стимулировать пропе</w:t>
      </w:r>
      <w:r w:rsidRPr="00EA1FAD">
        <w:rPr>
          <w:rFonts w:ascii="Times New Roman" w:eastAsiaTheme="minorEastAsia" w:hAnsi="Times New Roman"/>
          <w:sz w:val="24"/>
          <w:szCs w:val="24"/>
          <w:lang w:eastAsia="zh-CN"/>
        </w:rPr>
        <w:t xml:space="preserve">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возникновению чувства удовольствия при восприятии вокальной и инструментальной музыки. Формировать эмоциональную отзывчивость на музыку контрастного характера (веселая- спокойная, быстрая- медленная). Пробуждать интерес к звучанию металлофона, флейты, детского пианино и др.</w:t>
      </w:r>
    </w:p>
    <w:p w:rsidR="002E2EE2" w:rsidRPr="00E33BCB"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Побуждать подражать отдельным певческим интонациям взрослого (а-а-а ... , откликаться на песенно-игровые действия взрослых («Кукла пляшет», «Сорока-сорока»,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w:t>
      </w:r>
      <w:r w:rsidR="00E33BCB">
        <w:rPr>
          <w:rFonts w:ascii="Times New Roman" w:eastAsiaTheme="minorEastAsia" w:hAnsi="Times New Roman"/>
          <w:sz w:val="24"/>
          <w:szCs w:val="24"/>
          <w:lang w:eastAsia="zh-CN"/>
        </w:rPr>
        <w:t xml:space="preserve"> с игрушкой, игрушечным роялем.</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Игры-развлечения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Окружить ребенка любовью и вниманием. Общаться с ним; играть, забавлять, учить познавать окружающий мир. Привлекать внимание к интонациям голоса взрослого, звукам музыки.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Стремиться к тому, чтобы ребенок чаще слышал классическую и народную музыку, доступную для его восприятия.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Организовывать народные игры, игры с игрушками, способствующие появлению у детей радости, оживления («Прятки», «Идет коза рогатая», «Сорока-сорока», «Поехали-поехали», «Танцуем вместе с Катей», «Лошадка скачет», «Мишка пляшет», «Птичка поет», «Зайка спит»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 помощью любимых игрушек инсценировать потешки, прибаутки, песенки, попевки, стихотворения А. Барта (из цикла «Игрушки»). Приобщать к играм с музыкальными игрушками: треугольником, свистульками, музыкальным молоточком, шарманкой и др. Формировать интерес к народным, механическим и заводным игрушкам, вызывать ра</w:t>
      </w:r>
      <w:r w:rsidRPr="00EA1FAD">
        <w:rPr>
          <w:rFonts w:ascii="Times New Roman" w:eastAsiaTheme="minorEastAsia" w:hAnsi="Times New Roman"/>
          <w:sz w:val="24"/>
          <w:szCs w:val="24"/>
          <w:lang w:eastAsia="zh-CN"/>
        </w:rPr>
        <w:softHyphen/>
        <w:t>достное настроение от игр с ними.</w:t>
      </w:r>
    </w:p>
    <w:p w:rsidR="00EC2311" w:rsidRPr="00EC2311" w:rsidRDefault="00EC2311" w:rsidP="00E33BCB">
      <w:pPr>
        <w:pStyle w:val="a4"/>
        <w:jc w:val="both"/>
        <w:rPr>
          <w:rFonts w:ascii="Times New Roman" w:hAnsi="Times New Roman"/>
          <w:b/>
          <w:sz w:val="24"/>
          <w:szCs w:val="24"/>
          <w:highlight w:val="yellow"/>
          <w:lang w:eastAsia="ru-RU"/>
        </w:rPr>
      </w:pPr>
    </w:p>
    <w:p w:rsidR="00EC2311" w:rsidRPr="00C23DAB" w:rsidRDefault="00EC2311" w:rsidP="00890146">
      <w:pPr>
        <w:pStyle w:val="a3"/>
        <w:numPr>
          <w:ilvl w:val="1"/>
          <w:numId w:val="113"/>
        </w:numPr>
        <w:spacing w:after="0" w:line="240" w:lineRule="auto"/>
        <w:jc w:val="center"/>
        <w:rPr>
          <w:rFonts w:ascii="Times New Roman" w:eastAsiaTheme="minorHAnsi" w:hAnsi="Times New Roman"/>
          <w:b/>
          <w:sz w:val="24"/>
          <w:szCs w:val="24"/>
        </w:rPr>
      </w:pPr>
      <w:r w:rsidRPr="00C23DAB">
        <w:rPr>
          <w:rFonts w:ascii="Times New Roman" w:eastAsiaTheme="minorHAnsi" w:hAnsi="Times New Roman"/>
          <w:b/>
          <w:sz w:val="24"/>
          <w:szCs w:val="24"/>
        </w:rPr>
        <w:t xml:space="preserve">Содержание образовательной деятельности с детьми от </w:t>
      </w:r>
      <w:r w:rsidR="00E33BCB" w:rsidRPr="00C23DAB">
        <w:rPr>
          <w:rFonts w:ascii="Times New Roman" w:eastAsiaTheme="minorHAnsi" w:hAnsi="Times New Roman"/>
          <w:b/>
          <w:sz w:val="24"/>
          <w:szCs w:val="24"/>
        </w:rPr>
        <w:t>1 года</w:t>
      </w:r>
      <w:r w:rsidRPr="00C23DAB">
        <w:rPr>
          <w:rFonts w:ascii="Times New Roman" w:eastAsiaTheme="minorHAnsi" w:hAnsi="Times New Roman"/>
          <w:b/>
          <w:sz w:val="24"/>
          <w:szCs w:val="24"/>
        </w:rPr>
        <w:t xml:space="preserve"> до 2 лет</w:t>
      </w:r>
    </w:p>
    <w:p w:rsidR="00C23DAB" w:rsidRPr="00C23DAB" w:rsidRDefault="00C23DAB" w:rsidP="00C23DAB">
      <w:pPr>
        <w:pStyle w:val="a3"/>
        <w:spacing w:after="0" w:line="240" w:lineRule="auto"/>
        <w:rPr>
          <w:rFonts w:ascii="Times New Roman" w:eastAsiaTheme="minorHAnsi" w:hAnsi="Times New Roman"/>
          <w:b/>
          <w:sz w:val="24"/>
          <w:szCs w:val="24"/>
        </w:rPr>
      </w:pPr>
    </w:p>
    <w:p w:rsidR="00E33BCB" w:rsidRDefault="00E33BCB" w:rsidP="00E33BCB">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2.2</w:t>
      </w:r>
      <w:r w:rsidRPr="00E33BCB">
        <w:rPr>
          <w:rFonts w:ascii="Times New Roman" w:eastAsiaTheme="minorHAnsi" w:hAnsi="Times New Roman"/>
          <w:b/>
          <w:sz w:val="24"/>
          <w:szCs w:val="24"/>
        </w:rPr>
        <w:t>.1.</w:t>
      </w:r>
      <w:r w:rsidRPr="00E33BCB">
        <w:rPr>
          <w:rFonts w:ascii="Times New Roman" w:eastAsiaTheme="minorHAnsi" w:hAnsi="Times New Roman"/>
          <w:b/>
          <w:sz w:val="24"/>
          <w:szCs w:val="24"/>
        </w:rPr>
        <w:tab/>
        <w:t>Возрастные особенности развития детей от 1 года до 2 лет</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Ежемесячная прибавка в весе составляет 200–250 г, а в росте — 1 см.</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После полутора лет у малышей, 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возводит по образцу, а затем по памяти забор, паровозик, башенку и другие несложные постройки.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 предметной деятельности появляются соотносящие и орудийные действия.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Успехи в развитии предметно-игровой деятельности сочетаются с ее неустойчивостью. Имея возможность приблизиться к любому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предмету, попавшему в поле зрения, ребенок бросает то, что держит в руках,</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и устремляется к нему. Постепенно он с помощью взрослого учится доводить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начатое до конца, добиваясь результата.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Второй год жизни — период интенсивного формирования речи. Связи</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между предметом, действием и словами, их обозначающими, формируются в 6–10 раз быстрее, чем в конце первого года жизни.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Так, словом «кх» он мог обозначать и кошку, и меховой воротник.</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глаголов и существительных, встречаются простые прилагательные и наречия (тут, там, туда и т. д.), а также предлоги.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Вначале произносимое ребенком слово является целым предложением.</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Так, слова «бах, упала» в одних случаях обозначают, что малыш уронил игрушку, в других — что он сам упал и ушибся.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Дети учатся выполнять словесные просьбы взрослого в пределах видимой, наглядной ситуации.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обозначаемые словами «радуется», «сердится», «испугался», «жалеет». В речи появляются оценочные суждения: «плохой», «хороший», «красивый».</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Однако опыт взаимообщения у детей невелик, и основа его еще несформирована.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Игрушка в руках другого гораздо интереснее для малыша, чем та, что стоит рядом. Отобрав игрушку у соседа, но не зная, что делать дальше,</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малыш просто бросает ее. Воспитателю следует пресекать подобные факты, чтобы у детей не пропало желание общаться.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Возможны несложные плясовые действия малышей парами на музыкальных занятиях.</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Одним из главных приобретений второго года жизни можно считать совершенствование основных движений, особенно ходьбы.</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Подвижность ребенка порой даже мешает ему сосредоточиться на спокойных занятиях.</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Происходит быстрое развитие разных сторон речи и ее функций.</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E33BCB" w:rsidRDefault="00C90861" w:rsidP="00C90861">
      <w:pPr>
        <w:spacing w:after="0" w:line="240" w:lineRule="auto"/>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r w:rsidR="005C10E9">
        <w:rPr>
          <w:rFonts w:ascii="Times New Roman" w:eastAsia="Times New Roman" w:hAnsi="Times New Roman"/>
          <w:color w:val="000000"/>
          <w:sz w:val="24"/>
          <w:szCs w:val="24"/>
          <w:lang w:eastAsia="ru-RU"/>
        </w:rPr>
        <w:t>.</w:t>
      </w:r>
    </w:p>
    <w:p w:rsidR="005C10E9" w:rsidRPr="00C90861" w:rsidRDefault="005C10E9" w:rsidP="00C90861">
      <w:pPr>
        <w:spacing w:after="0" w:line="240" w:lineRule="auto"/>
        <w:jc w:val="both"/>
        <w:rPr>
          <w:rFonts w:ascii="Times New Roman" w:eastAsiaTheme="minorHAnsi" w:hAnsi="Times New Roman"/>
          <w:b/>
          <w:sz w:val="24"/>
          <w:szCs w:val="24"/>
        </w:rPr>
      </w:pPr>
    </w:p>
    <w:p w:rsidR="00E33BCB" w:rsidRPr="00C23DAB" w:rsidRDefault="00581458" w:rsidP="00890146">
      <w:pPr>
        <w:pStyle w:val="a3"/>
        <w:numPr>
          <w:ilvl w:val="2"/>
          <w:numId w:val="113"/>
        </w:numPr>
        <w:spacing w:after="0" w:line="240" w:lineRule="auto"/>
        <w:jc w:val="center"/>
        <w:rPr>
          <w:rFonts w:ascii="Times New Roman" w:eastAsiaTheme="minorHAnsi" w:hAnsi="Times New Roman"/>
          <w:b/>
          <w:sz w:val="24"/>
          <w:szCs w:val="24"/>
        </w:rPr>
      </w:pPr>
      <w:r w:rsidRPr="00C23DAB">
        <w:rPr>
          <w:rFonts w:ascii="Times New Roman" w:eastAsiaTheme="minorHAnsi" w:hAnsi="Times New Roman"/>
          <w:b/>
          <w:sz w:val="24"/>
          <w:szCs w:val="24"/>
        </w:rPr>
        <w:t xml:space="preserve">Воспитание и обучение детей от 1 года до 2 лет </w:t>
      </w:r>
    </w:p>
    <w:p w:rsidR="00C23DAB" w:rsidRPr="00C23DAB" w:rsidRDefault="00C23DAB" w:rsidP="00C23DAB">
      <w:pPr>
        <w:spacing w:after="0" w:line="240" w:lineRule="auto"/>
        <w:ind w:firstLine="360"/>
        <w:rPr>
          <w:rFonts w:ascii="Times New Roman" w:eastAsiaTheme="minorHAnsi" w:hAnsi="Times New Roman"/>
          <w:sz w:val="24"/>
          <w:szCs w:val="24"/>
        </w:rPr>
      </w:pPr>
      <w:r w:rsidRPr="00C23DAB">
        <w:rPr>
          <w:rFonts w:ascii="Times New Roman" w:eastAsiaTheme="minorHAnsi" w:hAnsi="Times New Roman"/>
          <w:sz w:val="24"/>
          <w:szCs w:val="24"/>
        </w:rPr>
        <w:t xml:space="preserve">Процесс воспитания и обучения детей от 1 года до 2 лет призван решать следующие задачи: </w:t>
      </w:r>
    </w:p>
    <w:p w:rsidR="00C23DAB" w:rsidRPr="00C23DAB" w:rsidRDefault="00C23DAB" w:rsidP="00890146">
      <w:pPr>
        <w:pStyle w:val="a3"/>
        <w:numPr>
          <w:ilvl w:val="0"/>
          <w:numId w:val="114"/>
        </w:numPr>
        <w:spacing w:after="0" w:line="240" w:lineRule="auto"/>
        <w:rPr>
          <w:rFonts w:ascii="Times New Roman" w:eastAsiaTheme="minorHAnsi" w:hAnsi="Times New Roman"/>
          <w:sz w:val="24"/>
          <w:szCs w:val="24"/>
        </w:rPr>
      </w:pPr>
      <w:r w:rsidRPr="00C23DAB">
        <w:rPr>
          <w:rFonts w:ascii="Times New Roman" w:eastAsiaTheme="minorHAnsi" w:hAnsi="Times New Roman"/>
          <w:sz w:val="24"/>
          <w:szCs w:val="24"/>
        </w:rPr>
        <w:t>продолжать укреплять здоровье детей, развивать основные виды движений, предупреждать утомляемость;</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sidRPr="00C23DAB">
        <w:rPr>
          <w:rFonts w:ascii="Times New Roman" w:eastAsiaTheme="minorHAnsi" w:hAnsi="Times New Roman"/>
          <w:sz w:val="24"/>
          <w:szCs w:val="24"/>
        </w:rPr>
        <w:t>формировать простейшие навык</w:t>
      </w:r>
      <w:r>
        <w:rPr>
          <w:rFonts w:ascii="Times New Roman" w:eastAsiaTheme="minorHAnsi" w:hAnsi="Times New Roman"/>
          <w:sz w:val="24"/>
          <w:szCs w:val="24"/>
        </w:rPr>
        <w:t>и самостоятельности, опрятности;</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формировать навыки культуры поведения;</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расширять ориентировку  детей в ближайшем окружении;</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развивать эстетическое восприятие;</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пополнять запас понимаемых слов и активный словарь ребенка;</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развивать интерес к музыке и др.</w:t>
      </w:r>
    </w:p>
    <w:p w:rsidR="00C23DAB" w:rsidRPr="00C23DAB" w:rsidRDefault="00155686" w:rsidP="00231F5E">
      <w:pPr>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Образовательная деятельность </w:t>
      </w:r>
      <w:r w:rsidRPr="00231F5E">
        <w:rPr>
          <w:rFonts w:ascii="Times New Roman" w:eastAsiaTheme="minorHAnsi" w:hAnsi="Times New Roman"/>
          <w:i/>
          <w:sz w:val="24"/>
          <w:szCs w:val="24"/>
        </w:rPr>
        <w:t>при проведении режимных процессов</w:t>
      </w:r>
      <w:r>
        <w:rPr>
          <w:rFonts w:ascii="Times New Roman" w:eastAsiaTheme="minorHAnsi" w:hAnsi="Times New Roman"/>
          <w:sz w:val="24"/>
          <w:szCs w:val="24"/>
        </w:rPr>
        <w:t xml:space="preserve"> (кормление, укладывание на сон, подъем, сборы на прогулку и возвращение с нее, проведение гигиенических процедур) направлена на осуществление воспитания культурно-гигиенических навыков и навыков самообслуживания, элементарных навыков культуры поведения, на развитие понимания речи и ее активизацию, на расширение ориентировки в окружающей среде.</w:t>
      </w:r>
    </w:p>
    <w:p w:rsidR="00581458" w:rsidRPr="00581458" w:rsidRDefault="00581458" w:rsidP="00155686">
      <w:pPr>
        <w:spacing w:after="0" w:line="240" w:lineRule="auto"/>
        <w:ind w:firstLine="708"/>
        <w:jc w:val="both"/>
        <w:rPr>
          <w:rFonts w:ascii="Times New Roman" w:eastAsiaTheme="minorHAnsi" w:hAnsi="Times New Roman"/>
          <w:sz w:val="24"/>
          <w:szCs w:val="24"/>
        </w:rPr>
      </w:pPr>
      <w:r w:rsidRPr="00581458">
        <w:rPr>
          <w:rFonts w:ascii="Times New Roman" w:eastAsiaTheme="minorHAnsi" w:hAnsi="Times New Roman"/>
          <w:sz w:val="24"/>
          <w:szCs w:val="24"/>
        </w:rPr>
        <w:t>В целях планомерного воздействия на развитие детей  проводятся игры-занятия. В возрасте от 1года -1 года 6 мес. с подгруппой по 2-4 человека продолжительностью 3-6 мин, в возрасте 1 год 6 мес.-2 года с подгруппой  4-6 человек продолжительностью 4-10 мин</w:t>
      </w:r>
      <w:r>
        <w:rPr>
          <w:rFonts w:ascii="Times New Roman" w:eastAsiaTheme="minorHAnsi" w:hAnsi="Times New Roman"/>
          <w:sz w:val="24"/>
          <w:szCs w:val="24"/>
        </w:rPr>
        <w:t>.</w:t>
      </w:r>
    </w:p>
    <w:p w:rsidR="00231F5E" w:rsidRDefault="00231F5E" w:rsidP="00EC2311">
      <w:pPr>
        <w:widowControl w:val="0"/>
        <w:autoSpaceDE w:val="0"/>
        <w:autoSpaceDN w:val="0"/>
        <w:adjustRightInd w:val="0"/>
        <w:spacing w:after="0" w:line="240" w:lineRule="auto"/>
        <w:jc w:val="center"/>
        <w:textAlignment w:val="baseline"/>
        <w:rPr>
          <w:rFonts w:ascii="Times New Roman" w:eastAsiaTheme="minorEastAsia" w:hAnsi="Times New Roman"/>
          <w:b/>
          <w:lang w:eastAsia="zh-CN"/>
        </w:rPr>
      </w:pPr>
      <w:r>
        <w:rPr>
          <w:rFonts w:ascii="Times New Roman" w:eastAsiaTheme="minorEastAsia" w:hAnsi="Times New Roman"/>
          <w:b/>
          <w:lang w:eastAsia="zh-CN"/>
        </w:rPr>
        <w:t>Воспитание и обучение в играх-занятиях</w:t>
      </w:r>
    </w:p>
    <w:p w:rsidR="00EC2311" w:rsidRPr="002E2EE2" w:rsidRDefault="00EC2311" w:rsidP="00EC2311">
      <w:pPr>
        <w:widowControl w:val="0"/>
        <w:autoSpaceDE w:val="0"/>
        <w:autoSpaceDN w:val="0"/>
        <w:adjustRightInd w:val="0"/>
        <w:spacing w:after="0" w:line="240" w:lineRule="auto"/>
        <w:jc w:val="center"/>
        <w:textAlignment w:val="baseline"/>
        <w:rPr>
          <w:rFonts w:ascii="Times New Roman" w:eastAsiaTheme="minorEastAsia" w:hAnsi="Times New Roman"/>
          <w:b/>
          <w:lang w:eastAsia="zh-CN"/>
        </w:rPr>
      </w:pPr>
      <w:r w:rsidRPr="002E2EE2">
        <w:rPr>
          <w:rFonts w:ascii="Times New Roman" w:eastAsiaTheme="minorEastAsia" w:hAnsi="Times New Roman"/>
          <w:b/>
          <w:lang w:eastAsia="zh-CN"/>
        </w:rPr>
        <w:t>Развитие речи</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2E2EE2">
        <w:rPr>
          <w:rFonts w:ascii="Times New Roman" w:eastAsiaTheme="minorEastAsia" w:hAnsi="Times New Roman"/>
          <w:b/>
          <w:lang w:eastAsia="zh-CN"/>
        </w:rPr>
        <w:t xml:space="preserve">От 1 года до 1 года 6 месяцев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Понимание речи. Расширять запас понимаемых слов.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2E2EE2">
        <w:rPr>
          <w:rFonts w:ascii="Times New Roman" w:eastAsiaTheme="minorEastAsia" w:hAnsi="Times New Roman"/>
          <w:lang w:eastAsia="zh-CN"/>
        </w:rPr>
        <w:t>Приучать детей понимать простые по конструкции и содержанию фразы, которыми взрослый сопровождает показ игрушек, свои действия.</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Активная речь. Совершенствовать умение детей подражать звукосочетаниям и словам.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Пополнять активный словарь названиями известных действий (спи, иди, упал и т. п.).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Формировать умение отвечать на вопросы «Кто это?», «Что делает?».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Побуждать переходить от общения с помощью жестов и мимики к общению с помощью доступных речевых средств.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Развивать умение произносить по подражанию предложения из двух слов.</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2E2EE2">
        <w:rPr>
          <w:rFonts w:ascii="Times New Roman" w:eastAsiaTheme="minorEastAsia" w:hAnsi="Times New Roman"/>
          <w:b/>
          <w:lang w:eastAsia="zh-CN"/>
        </w:rPr>
        <w:t>от 1 года 6 месяцев до 2 лет</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Понимание речи.Расширять запас понимаемых слов, обозначающих части тела ребенка и его лица.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Закреплять умение детей с помощью взрослого подбирать знакомые предметы по цвету.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понимать предложения с предлогами в, на.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2E2EE2">
        <w:rPr>
          <w:rFonts w:ascii="Times New Roman" w:eastAsiaTheme="minorEastAsia" w:hAnsi="Times New Roman"/>
          <w:lang w:eastAsia="zh-CN"/>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Активная речь. Поощрять замену звукоподражательных слов общеупотребительными (вместо ав-ав — собака и т. п.).</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Предлагать образцы правильного произношения слов, побуждать детей к подражанию.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Продолжать расширять и обогащать словарный запас: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существительными, обозначающими названия игрушек, одежды, обуви, посуды, наименования транспортных средств;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прилагательными, обозначающими цвет, величину предметов;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наречиями (высоко, низко, тихо).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Предлагать образцы употребления вопросительных слов (кто, что, куда, где). Способствовать формированию интонационной выразительности речи.   </w:t>
      </w:r>
    </w:p>
    <w:p w:rsidR="008A068F" w:rsidRPr="008A068F" w:rsidRDefault="00EC2311" w:rsidP="008A068F">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2E2EE2">
        <w:rPr>
          <w:rFonts w:ascii="Times New Roman" w:eastAsiaTheme="minorEastAsia" w:hAnsi="Times New Roman"/>
          <w:lang w:eastAsia="zh-CN"/>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w:t>
      </w:r>
      <w:r w:rsidR="00581458">
        <w:rPr>
          <w:rFonts w:ascii="Times New Roman" w:eastAsiaTheme="minorEastAsia" w:hAnsi="Times New Roman"/>
          <w:lang w:eastAsia="zh-CN"/>
        </w:rPr>
        <w:t>о пришел, и скажи нам и т. д.).</w:t>
      </w:r>
    </w:p>
    <w:p w:rsidR="008A068F" w:rsidRDefault="008A068F" w:rsidP="00EC2311">
      <w:pPr>
        <w:widowControl w:val="0"/>
        <w:autoSpaceDE w:val="0"/>
        <w:autoSpaceDN w:val="0"/>
        <w:adjustRightInd w:val="0"/>
        <w:spacing w:after="0" w:line="240" w:lineRule="auto"/>
        <w:jc w:val="center"/>
        <w:textAlignment w:val="baseline"/>
        <w:rPr>
          <w:rFonts w:ascii="Times New Roman" w:eastAsiaTheme="minorEastAsia" w:hAnsi="Times New Roman"/>
          <w:b/>
          <w:lang w:eastAsia="zh-CN"/>
        </w:rPr>
      </w:pPr>
      <w:r>
        <w:rPr>
          <w:rFonts w:ascii="Times New Roman" w:eastAsiaTheme="minorEastAsia" w:hAnsi="Times New Roman"/>
          <w:b/>
          <w:lang w:eastAsia="zh-CN"/>
        </w:rPr>
        <w:t>Художественная литература</w:t>
      </w:r>
    </w:p>
    <w:p w:rsid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Приучать слушать и понимать короткие, доступные по содержанию народные песенки, потешки, сказки, авторские произведения</w:t>
      </w:r>
      <w:r>
        <w:rPr>
          <w:rFonts w:ascii="Times New Roman" w:eastAsiaTheme="minorEastAsia" w:hAnsi="Times New Roman"/>
          <w:sz w:val="24"/>
          <w:szCs w:val="24"/>
          <w:lang w:eastAsia="zh-CN"/>
        </w:rPr>
        <w:t>.</w:t>
      </w:r>
    </w:p>
    <w:p w:rsid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Сопровождать чтение (рассказывание) показом картинок, игрушек, действий.</w:t>
      </w:r>
    </w:p>
    <w:p w:rsid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Приучать слушать хорошо знакомые произведения без наглядного сопровождения.</w:t>
      </w:r>
    </w:p>
    <w:p w:rsidR="008A068F" w:rsidRP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Предоставлять возможность повторять вслед за взрослым некоторые слова стихотворного текста и выполнять несложные движения, о которых говорится в поэтическом произведении. Обращать внимание на интонационную выразительность речи детей.</w:t>
      </w:r>
    </w:p>
    <w:p w:rsidR="00EC2311" w:rsidRPr="008A068F" w:rsidRDefault="00EC2311" w:rsidP="008A068F">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Развитие движений</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От 1 года до 1 года 6 месяцев</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Ходьба и упражнения в равновесии. Ходьба стайкой в прямом направлении по лежащей на полу дорожке.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Ходьба с помощью взрослого вверх по доске, приподнятой одним концом от пола на 10–15 см (ширина доски 25 см, длина 1,5–2 м), и вниз до конца.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Подъем на опрокинутый вверх дном ящик (50 × 50 × 10 см) и спуск с него. </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Перешагивание через веревку, положенную на землю, или палку, приподнятую от пола на 5–10 см.</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Ползание, лазанье. Ползание на расстояние до 2 м, подлезание под веревку (высота 50 см), пролезание в обруч (диаметр 50 см). </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Лазанье по лесенке-стремянке вверх и вниз (высота 1 м).</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Катание, бросание. Катание мяча (диаметр 25 см) вперед (из исходного положения сидя, стоя). Бросание мяча (диаметр 6–8 см) вниз, вдаль</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Создавать условия, побуждающие детей к двигательной активности; содействовать развитию основных движений. </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От 1 года 6 месяцев до 2 лет</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Ходьба и упражнения в равновесии. Ходьба стайкой, ходьба по доске (ширина 20 см, длина 1,5–2 м), приподнятой одним концом от пола на 15–20 см.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Подъем на опрокинутый вверх дном ящик (50 × 50 × 15 см) и спуск с него.</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 xml:space="preserve"> Перешагивание через веревку или палку, приподнятую от пола на 12–18 см.</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Ползание, лазанье.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Катание, бросание. 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Общеразвивающие упражнения. В положении сидя на скамейке поднимание рук вперед и опускание их, отведение за спину.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 -  в положении сидя повороты корпуса вправо и влево с передачей предмета;</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 - в положении стоя полунаклоны вперед и выпрямление; при поддержке взрослого полунаклоны вперед, перегибаясь через палку (40–45 см от пола);</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 xml:space="preserve"> - приседания с поддержкой взрослого</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Подвижные игры</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 детей устойчивое положительное отношение к подвижным играм.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Ежедневно проводить подвижные игры с использованием игрушки и без нее.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С детьми 1 года — 1 года 6 месяцев подвижные игры проводятся индивидуально.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С детьми старше 1 года 6 месяцев — индивидуально и по подгруппам (2–3 человека).</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Развивать основные движения детей (ходьба, ползание и лазанье, катание и бросание мяча).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двигаться стайкой в одном направлении, не мешая друг другу. Развивать умение внимательно слушать взрослого, действовать по сигналу. </w:t>
      </w:r>
    </w:p>
    <w:p w:rsidR="00EC2311" w:rsidRPr="008A068F" w:rsidRDefault="008A068F"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Примерный список подвижных игр:</w:t>
      </w:r>
      <w:r w:rsidR="00EC2311" w:rsidRPr="008A068F">
        <w:rPr>
          <w:rFonts w:ascii="Times New Roman" w:eastAsiaTheme="minorHAnsi" w:hAnsi="Times New Roman"/>
          <w:sz w:val="24"/>
          <w:szCs w:val="24"/>
        </w:rPr>
        <w:t xml:space="preserve"> «Догони мяч», «Передай мяч», «Доползи до погремушки», «Догони собачку», «Маленькие и большие», «Поймай бабочку», «Где пищит мышонок?» и др. </w:t>
      </w:r>
    </w:p>
    <w:p w:rsidR="00EC2311" w:rsidRPr="008A068F" w:rsidRDefault="00EC2311"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 xml:space="preserve">   Самостоятельные игры детей с игрушками, стимулирующими двигательную активность: с каталками, тележками, автомобилями и пр.</w:t>
      </w:r>
    </w:p>
    <w:p w:rsidR="008A068F" w:rsidRPr="008A068F" w:rsidRDefault="008A068F" w:rsidP="008A068F">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Подвижные игры</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Формировать у детей устойчивое положительное отношение к подвижным играм.</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Ежедневно проводить подвижные игры с использованием  игрушки и без неё.</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С детьми от 1 года до 1 года 6 мес. проводятся подвижные игры индивидуально. С детьми старше 1 года 6 мес. индивидуально и подгруппами по 2-3 человека.</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Развивать основные движения детей (ходьба, ползание, лазанье, катание и бросание мяча), учить двигаться стайкой в одном направлении. Не мешая друг другу, внимательно слушать взрослого, действовать по сигналу.</w:t>
      </w:r>
    </w:p>
    <w:p w:rsidR="00EC2311" w:rsidRPr="008A068F" w:rsidRDefault="00EC2311" w:rsidP="00EC2311">
      <w:pPr>
        <w:spacing w:after="0" w:line="240" w:lineRule="auto"/>
        <w:jc w:val="center"/>
        <w:rPr>
          <w:rFonts w:ascii="Times New Roman" w:eastAsiaTheme="minorHAnsi" w:hAnsi="Times New Roman"/>
          <w:b/>
          <w:bCs/>
          <w:sz w:val="24"/>
          <w:szCs w:val="24"/>
        </w:rPr>
      </w:pPr>
      <w:r w:rsidRPr="008A068F">
        <w:rPr>
          <w:rFonts w:ascii="Times New Roman" w:eastAsiaTheme="minorHAnsi" w:hAnsi="Times New Roman"/>
          <w:b/>
          <w:bCs/>
          <w:sz w:val="24"/>
          <w:szCs w:val="24"/>
        </w:rPr>
        <w:t>Игры-занятия с дидактическим материалом</w:t>
      </w:r>
    </w:p>
    <w:p w:rsidR="00EC2311" w:rsidRPr="008A068F" w:rsidRDefault="00EC2311" w:rsidP="00EC2311">
      <w:pPr>
        <w:spacing w:after="0" w:line="240" w:lineRule="auto"/>
        <w:jc w:val="both"/>
        <w:rPr>
          <w:rFonts w:ascii="Times New Roman" w:eastAsiaTheme="minorHAnsi" w:hAnsi="Times New Roman"/>
          <w:b/>
          <w:bCs/>
          <w:sz w:val="24"/>
          <w:szCs w:val="24"/>
        </w:rPr>
      </w:pPr>
      <w:r w:rsidRPr="008A068F">
        <w:rPr>
          <w:rFonts w:ascii="Times New Roman" w:eastAsiaTheme="minorHAnsi" w:hAnsi="Times New Roman"/>
          <w:b/>
          <w:bCs/>
          <w:sz w:val="24"/>
          <w:szCs w:val="24"/>
        </w:rPr>
        <w:t>от 1 года до 2 лет</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Упражнять в соотнесении плоскостных фигур (круг, квадрат, треугольник, прямоугольник) с отверстиями дидактической коробки.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Проводить дидактические игры на развитие слухового внимания («Кто в домике живет?», «Кто нас позвал?» и т. д.).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Развивать умение различать четыре цвета (красный, синий, желтый, зеленый); по предложению взрослого отбирать предметы определенного цвета.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Игры-занятия со строительным материалом (настольным, напольным). Продолжать знакомить детей с некоторыми формами (кубик, кирпичик, призма, цилиндр), «опредмечивая» их (цилиндр — столбик, труба).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EC2311" w:rsidRPr="00C90861" w:rsidRDefault="00EC2311" w:rsidP="00C9086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w:t>
      </w:r>
      <w:r w:rsidR="00C90861">
        <w:rPr>
          <w:rFonts w:ascii="Times New Roman" w:eastAsiaTheme="minorHAnsi" w:hAnsi="Times New Roman"/>
          <w:sz w:val="24"/>
          <w:szCs w:val="24"/>
        </w:rPr>
        <w:t>аместителей (листик — тарелка).</w:t>
      </w:r>
    </w:p>
    <w:p w:rsidR="00EC2311" w:rsidRDefault="00EC2311" w:rsidP="00EC2311">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7414E6">
        <w:rPr>
          <w:rFonts w:ascii="Times New Roman" w:eastAsiaTheme="minorEastAsia" w:hAnsi="Times New Roman"/>
          <w:b/>
          <w:sz w:val="24"/>
          <w:szCs w:val="24"/>
          <w:lang w:eastAsia="zh-CN"/>
        </w:rPr>
        <w:t>Музыкальное воспитание</w:t>
      </w:r>
    </w:p>
    <w:p w:rsidR="00C90861" w:rsidRDefault="0015568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155686">
        <w:rPr>
          <w:rFonts w:ascii="Times New Roman" w:eastAsiaTheme="minorEastAsia" w:hAnsi="Times New Roman"/>
          <w:sz w:val="24"/>
          <w:szCs w:val="24"/>
          <w:lang w:eastAsia="zh-CN"/>
        </w:rPr>
        <w:t>Вызвать эмоциональный отклик на музыку с помощью разнообразных приемов (жесты, мимика, подпевание, движение), желание слушать музыкальные произведения.</w:t>
      </w:r>
    </w:p>
    <w:p w:rsidR="00155686" w:rsidRDefault="0015568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дудочка).</w:t>
      </w:r>
    </w:p>
    <w:p w:rsidR="0015568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Начинать развивать музыкальную память.</w:t>
      </w:r>
    </w:p>
    <w:p w:rsidR="007414E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 xml:space="preserve"> Вызвать радость от восприятия музыкального произведения.</w:t>
      </w:r>
    </w:p>
    <w:p w:rsidR="007414E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При пении стимулировать самостоятельную активность (звукоподражание, подпевание).</w:t>
      </w:r>
    </w:p>
    <w:p w:rsidR="007414E6" w:rsidRPr="0015568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Помогать чувствовать характер музыки и передавать его игровыми действиями (мишка идет, зайка прыгает и т.д.)</w:t>
      </w:r>
    </w:p>
    <w:p w:rsidR="00EC2311" w:rsidRPr="008A068F" w:rsidRDefault="00EC2311" w:rsidP="00EC2311">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Игры-развлечения</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Приобщать детей к сюжетным музыкальным играм.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перевоплощаться при восприятии музыки, которая сопровождает игру. Вызывать радость, чувство удовлетворения от игровых действий.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Показывать детям простейшие по содержанию спектакли.</w:t>
      </w:r>
    </w:p>
    <w:p w:rsidR="00EC2311" w:rsidRPr="008A068F" w:rsidRDefault="00EC2311" w:rsidP="00EC2311">
      <w:pPr>
        <w:spacing w:after="0" w:line="240" w:lineRule="auto"/>
        <w:ind w:right="354" w:firstLine="709"/>
        <w:jc w:val="both"/>
        <w:rPr>
          <w:rFonts w:ascii="Times New Roman" w:eastAsia="Times New Roman" w:hAnsi="Times New Roman"/>
          <w:b/>
          <w:bCs/>
          <w:sz w:val="24"/>
          <w:szCs w:val="24"/>
          <w:lang w:eastAsia="ru-RU"/>
        </w:rPr>
      </w:pPr>
    </w:p>
    <w:p w:rsidR="005C10E9" w:rsidRPr="000266E2" w:rsidRDefault="005C10E9" w:rsidP="00890146">
      <w:pPr>
        <w:pStyle w:val="a3"/>
        <w:numPr>
          <w:ilvl w:val="1"/>
          <w:numId w:val="113"/>
        </w:numPr>
        <w:spacing w:after="0" w:line="240" w:lineRule="auto"/>
        <w:jc w:val="center"/>
        <w:rPr>
          <w:rFonts w:ascii="Times New Roman" w:eastAsiaTheme="minorHAnsi" w:hAnsi="Times New Roman"/>
          <w:b/>
          <w:sz w:val="24"/>
          <w:szCs w:val="24"/>
        </w:rPr>
      </w:pPr>
      <w:r w:rsidRPr="000266E2">
        <w:rPr>
          <w:rFonts w:ascii="Times New Roman" w:eastAsiaTheme="minorHAnsi" w:hAnsi="Times New Roman"/>
          <w:b/>
          <w:sz w:val="24"/>
          <w:szCs w:val="24"/>
        </w:rPr>
        <w:t>Содержание образовательной деятельности с детьми 2-3 лет</w:t>
      </w:r>
    </w:p>
    <w:p w:rsidR="000266E2" w:rsidRPr="000266E2" w:rsidRDefault="000266E2" w:rsidP="000266E2">
      <w:pPr>
        <w:pStyle w:val="a3"/>
        <w:spacing w:after="0" w:line="240" w:lineRule="auto"/>
        <w:rPr>
          <w:rFonts w:ascii="Times New Roman" w:eastAsiaTheme="minorHAnsi" w:hAnsi="Times New Roman"/>
          <w:b/>
          <w:sz w:val="24"/>
          <w:szCs w:val="24"/>
        </w:rPr>
      </w:pPr>
    </w:p>
    <w:p w:rsidR="005C10E9" w:rsidRDefault="005C10E9" w:rsidP="005C10E9">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2.3</w:t>
      </w:r>
      <w:r w:rsidRPr="00E33BCB">
        <w:rPr>
          <w:rFonts w:ascii="Times New Roman" w:eastAsiaTheme="minorHAnsi" w:hAnsi="Times New Roman"/>
          <w:b/>
          <w:sz w:val="24"/>
          <w:szCs w:val="24"/>
        </w:rPr>
        <w:t>.1.</w:t>
      </w:r>
      <w:r w:rsidRPr="00E33BCB">
        <w:rPr>
          <w:rFonts w:ascii="Times New Roman" w:eastAsiaTheme="minorHAnsi" w:hAnsi="Times New Roman"/>
          <w:b/>
          <w:sz w:val="24"/>
          <w:szCs w:val="24"/>
        </w:rPr>
        <w:tab/>
        <w:t>Возрастные особенности развития детей 2</w:t>
      </w:r>
      <w:r>
        <w:rPr>
          <w:rFonts w:ascii="Times New Roman" w:eastAsiaTheme="minorHAnsi" w:hAnsi="Times New Roman"/>
          <w:b/>
          <w:sz w:val="24"/>
          <w:szCs w:val="24"/>
        </w:rPr>
        <w:t>-3</w:t>
      </w:r>
      <w:r w:rsidRPr="00E33BCB">
        <w:rPr>
          <w:rFonts w:ascii="Times New Roman" w:eastAsiaTheme="minorHAnsi" w:hAnsi="Times New Roman"/>
          <w:b/>
          <w:sz w:val="24"/>
          <w:szCs w:val="24"/>
        </w:rPr>
        <w:t xml:space="preserve"> лет</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В период жизни от 2 до 3 лет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Игра носит процессуальный характер, главное в ней — действия, которые совершаются с игровыми предметами, приближенными к реальности.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В середине третьего года жизни появляются действия с предметами заместителями.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EC2311" w:rsidRPr="0020101E" w:rsidRDefault="005C10E9" w:rsidP="0020101E">
      <w:pPr>
        <w:ind w:firstLine="284"/>
        <w:jc w:val="both"/>
        <w:rPr>
          <w:rFonts w:ascii="Times New Roman" w:eastAsiaTheme="minorHAnsi" w:hAnsi="Times New Roman"/>
          <w:color w:val="000000" w:themeColor="text1"/>
        </w:rPr>
      </w:pPr>
      <w:r w:rsidRPr="005C10E9">
        <w:rPr>
          <w:rFonts w:ascii="Times New Roman" w:eastAsiaTheme="minorHAnsi" w:hAnsi="Times New Roman"/>
          <w:color w:val="000000" w:themeColor="text1"/>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r>
        <w:rPr>
          <w:rFonts w:ascii="Times New Roman" w:eastAsiaTheme="minorHAnsi" w:hAnsi="Times New Roman"/>
          <w:color w:val="000000" w:themeColor="text1"/>
        </w:rPr>
        <w:t xml:space="preserve"> Но его может и не быть.</w:t>
      </w:r>
    </w:p>
    <w:p w:rsidR="00E33BCB" w:rsidRPr="003E0E69" w:rsidRDefault="00E33BCB" w:rsidP="003E0E69">
      <w:pPr>
        <w:pStyle w:val="a4"/>
        <w:ind w:firstLine="709"/>
        <w:jc w:val="center"/>
        <w:rPr>
          <w:rFonts w:ascii="Times New Roman" w:hAnsi="Times New Roman"/>
          <w:b/>
          <w:sz w:val="24"/>
          <w:szCs w:val="24"/>
          <w:lang w:eastAsia="ru-RU"/>
        </w:rPr>
      </w:pPr>
      <w:r w:rsidRPr="003E0E69">
        <w:rPr>
          <w:rFonts w:ascii="Times New Roman" w:hAnsi="Times New Roman"/>
          <w:b/>
          <w:sz w:val="24"/>
          <w:szCs w:val="24"/>
          <w:lang w:eastAsia="ru-RU"/>
        </w:rPr>
        <w:t>2.</w:t>
      </w:r>
      <w:r w:rsidR="0020101E" w:rsidRPr="003E0E69">
        <w:rPr>
          <w:rFonts w:ascii="Times New Roman" w:hAnsi="Times New Roman"/>
          <w:b/>
          <w:sz w:val="24"/>
          <w:szCs w:val="24"/>
          <w:lang w:eastAsia="ru-RU"/>
        </w:rPr>
        <w:t xml:space="preserve">3.2. </w:t>
      </w:r>
      <w:r w:rsidRPr="003E0E69">
        <w:rPr>
          <w:rFonts w:ascii="Times New Roman" w:hAnsi="Times New Roman"/>
          <w:b/>
          <w:sz w:val="24"/>
          <w:szCs w:val="24"/>
          <w:lang w:eastAsia="ru-RU"/>
        </w:rPr>
        <w:t xml:space="preserve">Содержание работы по освоению детьми раннего возраста </w:t>
      </w:r>
      <w:r w:rsidR="000266E2">
        <w:rPr>
          <w:rFonts w:ascii="Times New Roman" w:hAnsi="Times New Roman"/>
          <w:b/>
          <w:sz w:val="24"/>
          <w:szCs w:val="24"/>
          <w:lang w:eastAsia="ru-RU"/>
        </w:rPr>
        <w:t xml:space="preserve">(2-3 лет) </w:t>
      </w:r>
      <w:r w:rsidRPr="003E0E69">
        <w:rPr>
          <w:rFonts w:ascii="Times New Roman" w:hAnsi="Times New Roman"/>
          <w:b/>
          <w:sz w:val="24"/>
          <w:szCs w:val="24"/>
          <w:lang w:eastAsia="ru-RU"/>
        </w:rPr>
        <w:t>образовательных областей</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базового доверия к миру, к людям, к себе – ключевая задача периода раннего развития</w:t>
      </w:r>
      <w:r w:rsidR="00EB60AE" w:rsidRPr="00E402BD">
        <w:rPr>
          <w:rFonts w:ascii="Times New Roman" w:hAnsi="Times New Roman"/>
          <w:sz w:val="24"/>
          <w:szCs w:val="24"/>
          <w:lang w:eastAsia="ru-RU"/>
        </w:rPr>
        <w:t xml:space="preserve"> ребёнка </w:t>
      </w:r>
      <w:r w:rsidRPr="00E402BD">
        <w:rPr>
          <w:rFonts w:ascii="Times New Roman" w:hAnsi="Times New Roman"/>
          <w:sz w:val="24"/>
          <w:szCs w:val="24"/>
          <w:lang w:eastAsia="ru-RU"/>
        </w:rPr>
        <w:t xml:space="preserve">в период раннего возраста. </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w:t>
      </w:r>
      <w:r w:rsidR="00EB60AE" w:rsidRPr="00E402BD">
        <w:rPr>
          <w:rFonts w:ascii="Times New Roman" w:hAnsi="Times New Roman"/>
          <w:sz w:val="24"/>
          <w:szCs w:val="24"/>
          <w:lang w:eastAsia="ru-RU"/>
        </w:rPr>
        <w:t xml:space="preserve"> ребёнка </w:t>
      </w:r>
      <w:r w:rsidRPr="00E402BD">
        <w:rPr>
          <w:rFonts w:ascii="Times New Roman" w:hAnsi="Times New Roman"/>
          <w:sz w:val="24"/>
          <w:szCs w:val="24"/>
          <w:lang w:eastAsia="ru-RU"/>
        </w:rPr>
        <w:t>со взрослым (М.И. Лисина).</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С возрастом число близких взрослых увеличивается. В этих отношениях</w:t>
      </w:r>
      <w:r w:rsidR="00EB60AE" w:rsidRPr="00E402BD">
        <w:rPr>
          <w:rFonts w:ascii="Times New Roman" w:hAnsi="Times New Roman"/>
          <w:sz w:val="24"/>
          <w:szCs w:val="24"/>
          <w:lang w:eastAsia="ru-RU"/>
        </w:rPr>
        <w:t xml:space="preserve"> ребёнок </w:t>
      </w:r>
      <w:r w:rsidRPr="00E402BD">
        <w:rPr>
          <w:rFonts w:ascii="Times New Roman" w:hAnsi="Times New Roman"/>
          <w:sz w:val="24"/>
          <w:szCs w:val="24"/>
          <w:lang w:eastAsia="ru-RU"/>
        </w:rPr>
        <w:t>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w:t>
      </w:r>
      <w:r w:rsidR="00EB60AE" w:rsidRPr="00E402BD">
        <w:rPr>
          <w:rFonts w:ascii="Times New Roman" w:hAnsi="Times New Roman"/>
          <w:sz w:val="24"/>
          <w:szCs w:val="24"/>
          <w:lang w:eastAsia="ru-RU"/>
        </w:rPr>
        <w:t xml:space="preserve"> своё </w:t>
      </w:r>
      <w:r w:rsidRPr="00E402BD">
        <w:rPr>
          <w:rFonts w:ascii="Times New Roman" w:hAnsi="Times New Roman"/>
          <w:sz w:val="24"/>
          <w:szCs w:val="24"/>
          <w:lang w:eastAsia="ru-RU"/>
        </w:rPr>
        <w:t>значение на всех возрастных ступенях.</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Личностно-развивающее взаимодействие со взрослым предполагает индивидуальный подход к каждому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нку: уч</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нка, его чувства, переживания, стремления, мотивы. Оно направлено на обеспечение положительного самоощущения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нка, на развитие его способностей и расширение возможностей для их реализации. Это может быть достигнуто только тогда, когда в МБДОУ</w:t>
      </w:r>
      <w:r w:rsidR="006A1006" w:rsidRPr="00E402BD">
        <w:rPr>
          <w:rFonts w:ascii="Times New Roman" w:hAnsi="Times New Roman"/>
          <w:sz w:val="24"/>
          <w:szCs w:val="24"/>
          <w:lang w:eastAsia="ru-RU"/>
        </w:rPr>
        <w:t xml:space="preserve"> </w:t>
      </w:r>
      <w:r w:rsidRPr="00E402BD">
        <w:rPr>
          <w:rFonts w:ascii="Times New Roman" w:hAnsi="Times New Roman"/>
          <w:sz w:val="24"/>
          <w:szCs w:val="24"/>
          <w:lang w:eastAsia="ru-RU"/>
        </w:rPr>
        <w:t>или в семье создана атмосфера доброжелательности и доверия между взрослыми и детьми, когда каждый</w:t>
      </w:r>
      <w:r w:rsidR="00EB60AE" w:rsidRPr="00E402BD">
        <w:rPr>
          <w:rFonts w:ascii="Times New Roman" w:hAnsi="Times New Roman"/>
          <w:sz w:val="24"/>
          <w:szCs w:val="24"/>
          <w:lang w:eastAsia="ru-RU"/>
        </w:rPr>
        <w:t xml:space="preserve"> ребёнок </w:t>
      </w:r>
      <w:r w:rsidRPr="00E402BD">
        <w:rPr>
          <w:rFonts w:ascii="Times New Roman" w:hAnsi="Times New Roman"/>
          <w:sz w:val="24"/>
          <w:szCs w:val="24"/>
          <w:lang w:eastAsia="ru-RU"/>
        </w:rPr>
        <w:t>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w:t>
      </w:r>
      <w:r w:rsidR="00EB60AE" w:rsidRPr="00E402BD">
        <w:rPr>
          <w:rFonts w:ascii="Times New Roman" w:hAnsi="Times New Roman"/>
          <w:sz w:val="24"/>
          <w:szCs w:val="24"/>
          <w:lang w:eastAsia="ru-RU"/>
        </w:rPr>
        <w:t xml:space="preserve"> ребёнка </w:t>
      </w:r>
      <w:r w:rsidRPr="00E402BD">
        <w:rPr>
          <w:rFonts w:ascii="Times New Roman" w:hAnsi="Times New Roman"/>
          <w:sz w:val="24"/>
          <w:szCs w:val="24"/>
          <w:lang w:eastAsia="ru-RU"/>
        </w:rPr>
        <w:t>в целом.</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нка.</w:t>
      </w:r>
    </w:p>
    <w:p w:rsidR="0077558A" w:rsidRPr="00E402BD" w:rsidRDefault="0077558A" w:rsidP="00112231">
      <w:pPr>
        <w:pStyle w:val="a4"/>
        <w:ind w:firstLine="709"/>
        <w:jc w:val="both"/>
        <w:rPr>
          <w:rFonts w:ascii="Times New Roman" w:hAnsi="Times New Roman"/>
          <w:sz w:val="24"/>
          <w:szCs w:val="24"/>
          <w:lang w:eastAsia="ru-RU"/>
        </w:rPr>
      </w:pPr>
    </w:p>
    <w:p w:rsidR="0077558A" w:rsidRPr="0020101E" w:rsidRDefault="0077558A" w:rsidP="000266E2">
      <w:pPr>
        <w:spacing w:after="0" w:line="240" w:lineRule="auto"/>
        <w:ind w:right="354" w:firstLine="709"/>
        <w:jc w:val="center"/>
        <w:rPr>
          <w:rFonts w:ascii="Times New Roman" w:eastAsia="Times New Roman" w:hAnsi="Times New Roman"/>
          <w:b/>
          <w:bCs/>
          <w:sz w:val="24"/>
          <w:szCs w:val="24"/>
          <w:lang w:eastAsia="ru-RU"/>
        </w:rPr>
      </w:pPr>
      <w:r w:rsidRPr="0020101E">
        <w:rPr>
          <w:rFonts w:ascii="Times New Roman" w:eastAsia="Times New Roman" w:hAnsi="Times New Roman"/>
          <w:b/>
          <w:bCs/>
          <w:sz w:val="24"/>
          <w:szCs w:val="24"/>
          <w:lang w:eastAsia="ru-RU"/>
        </w:rPr>
        <w:t>Характеристики гармоничного развития детей раннего возраста</w:t>
      </w:r>
    </w:p>
    <w:p w:rsidR="0020101E" w:rsidRPr="00E402BD" w:rsidRDefault="0020101E" w:rsidP="00112231">
      <w:pPr>
        <w:spacing w:after="0" w:line="240" w:lineRule="auto"/>
        <w:ind w:right="354" w:firstLine="709"/>
        <w:jc w:val="both"/>
        <w:rPr>
          <w:rFonts w:ascii="Times New Roman" w:eastAsia="Times New Roman" w:hAnsi="Times New Roman"/>
          <w:b/>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626"/>
      </w:tblGrid>
      <w:tr w:rsidR="0077558A" w:rsidRPr="00FC0AE2" w:rsidTr="0077558A">
        <w:tc>
          <w:tcPr>
            <w:tcW w:w="9853" w:type="dxa"/>
            <w:gridSpan w:val="2"/>
          </w:tcPr>
          <w:p w:rsidR="0077558A" w:rsidRPr="00FC0AE2" w:rsidRDefault="0077558A" w:rsidP="00112231">
            <w:pPr>
              <w:spacing w:after="0" w:line="240" w:lineRule="auto"/>
              <w:ind w:right="354" w:firstLine="709"/>
              <w:jc w:val="both"/>
              <w:rPr>
                <w:rFonts w:ascii="Times New Roman" w:eastAsia="Times New Roman" w:hAnsi="Times New Roman"/>
                <w:b/>
                <w:bCs/>
                <w:noProof/>
                <w:lang w:eastAsia="ru-RU"/>
              </w:rPr>
            </w:pPr>
            <w:r w:rsidRPr="00FC0AE2">
              <w:rPr>
                <w:rFonts w:ascii="Times New Roman" w:eastAsia="Times New Roman" w:hAnsi="Times New Roman"/>
                <w:b/>
                <w:bCs/>
                <w:noProof/>
                <w:lang w:eastAsia="ru-RU"/>
              </w:rPr>
              <w:t>Продуктивная деятельность в сотрудничестве со взрослым</w:t>
            </w:r>
          </w:p>
        </w:tc>
      </w:tr>
      <w:tr w:rsidR="0077558A" w:rsidRPr="00FC0AE2" w:rsidTr="000266E2">
        <w:tc>
          <w:tcPr>
            <w:tcW w:w="3227" w:type="dxa"/>
          </w:tcPr>
          <w:p w:rsidR="0077558A" w:rsidRPr="00FC0AE2" w:rsidRDefault="0077558A" w:rsidP="00DD1DD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Физическое развитие</w:t>
            </w:r>
          </w:p>
          <w:p w:rsidR="0077558A" w:rsidRPr="00FC0AE2" w:rsidRDefault="0077558A" w:rsidP="00DD1DD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Развитие основных двигательных навыков</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Умения быстро бегать.</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Умения ползать.</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Умения прыгать на двух ногах.</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координации движений и чувсва равновесия.</w:t>
            </w:r>
          </w:p>
          <w:p w:rsidR="0077558A" w:rsidRPr="00FC0AE2" w:rsidRDefault="00155686" w:rsidP="00155686">
            <w:pPr>
              <w:spacing w:after="0" w:line="240" w:lineRule="auto"/>
              <w:ind w:right="354"/>
              <w:jc w:val="both"/>
              <w:rPr>
                <w:rFonts w:ascii="Times New Roman" w:eastAsia="Times New Roman" w:hAnsi="Times New Roman"/>
                <w:b/>
                <w:bCs/>
                <w:i/>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функциональных возможностей позвоночника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Социально-коммуникативное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Преодоление детского эгоцентризма, воспитание навыков жизни в детском коллективе.</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Формирование игрово деятельности</w:t>
            </w:r>
            <w:r w:rsidR="00EB60AE" w:rsidRPr="00FC0AE2">
              <w:rPr>
                <w:rFonts w:ascii="Times New Roman" w:eastAsia="Times New Roman" w:hAnsi="Times New Roman"/>
                <w:bCs/>
                <w:noProof/>
                <w:lang w:eastAsia="ru-RU"/>
              </w:rPr>
              <w:t xml:space="preserve"> ребёнка </w:t>
            </w:r>
            <w:r w:rsidR="0077558A" w:rsidRPr="00FC0AE2">
              <w:rPr>
                <w:rFonts w:ascii="Times New Roman" w:eastAsia="Times New Roman" w:hAnsi="Times New Roman"/>
                <w:bCs/>
                <w:noProof/>
                <w:lang w:eastAsia="ru-RU"/>
              </w:rPr>
              <w:t>раннего возрста.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Речевое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речи как основного средства общения и социальной адаптации ребенка.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Познавательное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Художественно-эстетическое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эмоциональной сферы ребенка, воспитание эмоционального восприятия им окружающей действительности.</w:t>
            </w:r>
          </w:p>
        </w:tc>
      </w:tr>
    </w:tbl>
    <w:p w:rsidR="00320FAD" w:rsidRPr="00E402BD" w:rsidRDefault="00320FAD" w:rsidP="00112231">
      <w:pPr>
        <w:spacing w:after="0" w:line="240" w:lineRule="auto"/>
        <w:ind w:right="354" w:firstLine="709"/>
        <w:jc w:val="both"/>
        <w:rPr>
          <w:rFonts w:ascii="Times New Roman" w:eastAsia="Times New Roman" w:hAnsi="Times New Roman"/>
          <w:b/>
          <w:bCs/>
          <w:i/>
          <w:sz w:val="24"/>
          <w:szCs w:val="24"/>
          <w:lang w:eastAsia="ru-RU"/>
        </w:rPr>
      </w:pPr>
    </w:p>
    <w:p w:rsidR="0077558A" w:rsidRPr="0020101E" w:rsidRDefault="00CF17C6" w:rsidP="0020101E">
      <w:pPr>
        <w:jc w:val="center"/>
        <w:rPr>
          <w:rFonts w:ascii="Times New Roman" w:eastAsia="Times New Roman" w:hAnsi="Times New Roman"/>
          <w:b/>
          <w:bCs/>
          <w:sz w:val="24"/>
          <w:szCs w:val="24"/>
          <w:lang w:eastAsia="ru-RU"/>
        </w:rPr>
      </w:pPr>
      <w:r w:rsidRPr="00CF17C6">
        <w:rPr>
          <w:rFonts w:ascii="Times New Roman" w:eastAsia="Times New Roman" w:hAnsi="Times New Roman"/>
          <w:b/>
          <w:bCs/>
          <w:i/>
          <w:noProof/>
          <w:sz w:val="28"/>
          <w:szCs w:val="24"/>
          <w:lang w:eastAsia="ru-RU"/>
        </w:rPr>
        <w:pict>
          <v:rect id="Rectangle 13" o:spid="_x0000_s1038" style="position:absolute;left:0;text-align:left;margin-left:-45.4pt;margin-top:27.45pt;width:216.75pt;height:112.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">
            <v:textbox style="mso-next-textbox:#Rectangle 13">
              <w:txbxContent>
                <w:p w:rsidR="00CD0989" w:rsidRPr="00FC0AE2" w:rsidRDefault="00CD0989" w:rsidP="0077558A">
                  <w:pPr>
                    <w:spacing w:after="0"/>
                    <w:jc w:val="center"/>
                    <w:rPr>
                      <w:rFonts w:ascii="Times New Roman" w:hAnsi="Times New Roman"/>
                      <w:u w:val="single"/>
                    </w:rPr>
                  </w:pPr>
                  <w:r w:rsidRPr="00FC0AE2">
                    <w:rPr>
                      <w:rFonts w:ascii="Times New Roman" w:hAnsi="Times New Roman"/>
                      <w:u w:val="single"/>
                    </w:rPr>
                    <w:t>Физическое здоровье</w:t>
                  </w:r>
                </w:p>
                <w:p w:rsidR="00CD0989" w:rsidRPr="00FC0AE2" w:rsidRDefault="00CD0989"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Здоровый образ жизни</w:t>
                  </w:r>
                </w:p>
                <w:p w:rsidR="00CD0989" w:rsidRPr="00FC0AE2" w:rsidRDefault="00CD0989"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Экологически чистая среда</w:t>
                  </w:r>
                </w:p>
                <w:p w:rsidR="00CD0989" w:rsidRPr="00FC0AE2" w:rsidRDefault="00CD0989"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Обеспечение уровня физической компетентности</w:t>
                  </w:r>
                </w:p>
                <w:p w:rsidR="00CD0989" w:rsidRPr="00FC0AE2" w:rsidRDefault="00CD0989"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Обеспечение уровня возрастной самостоятельности</w:t>
                  </w:r>
                </w:p>
              </w:txbxContent>
            </v:textbox>
          </v:rect>
        </w:pict>
      </w:r>
      <w:r w:rsidR="0077558A" w:rsidRPr="0020101E">
        <w:rPr>
          <w:rFonts w:ascii="Times New Roman" w:eastAsia="Times New Roman" w:hAnsi="Times New Roman"/>
          <w:b/>
          <w:bCs/>
          <w:sz w:val="24"/>
          <w:szCs w:val="24"/>
          <w:lang w:eastAsia="ru-RU"/>
        </w:rPr>
        <w:t>Система работы с детьми раннего возраста</w:t>
      </w:r>
    </w:p>
    <w:p w:rsidR="0077558A" w:rsidRDefault="00CF17C6" w:rsidP="00112231">
      <w:pPr>
        <w:spacing w:after="0" w:line="240" w:lineRule="auto"/>
        <w:ind w:right="354" w:firstLine="709"/>
        <w:jc w:val="both"/>
        <w:rPr>
          <w:rFonts w:ascii="Times New Roman" w:eastAsia="Times New Roman" w:hAnsi="Times New Roman"/>
          <w:b/>
          <w:bCs/>
          <w:i/>
          <w:sz w:val="28"/>
          <w:szCs w:val="24"/>
          <w:lang w:eastAsia="ru-RU"/>
        </w:rPr>
      </w:pPr>
      <w:r>
        <w:rPr>
          <w:rFonts w:ascii="Times New Roman" w:eastAsia="Times New Roman" w:hAnsi="Times New Roman"/>
          <w:b/>
          <w:bCs/>
          <w:i/>
          <w:noProof/>
          <w:sz w:val="28"/>
          <w:szCs w:val="24"/>
          <w:lang w:eastAsia="ru-RU"/>
        </w:rPr>
        <w:pict>
          <v:rect id="Rectangle 14" o:spid="_x0000_s1039" style="position:absolute;left:0;text-align:left;margin-left:298.85pt;margin-top:.15pt;width:216.75pt;height:11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">
            <v:textbox style="mso-next-textbox:#Rectangle 14">
              <w:txbxContent>
                <w:p w:rsidR="00CD0989" w:rsidRPr="00FC0AE2" w:rsidRDefault="00CD0989" w:rsidP="0020101E">
                  <w:pPr>
                    <w:spacing w:after="0" w:line="240" w:lineRule="auto"/>
                    <w:jc w:val="center"/>
                    <w:rPr>
                      <w:rFonts w:ascii="Times New Roman" w:hAnsi="Times New Roman"/>
                      <w:u w:val="single"/>
                    </w:rPr>
                  </w:pPr>
                  <w:r w:rsidRPr="00FC0AE2">
                    <w:rPr>
                      <w:rFonts w:ascii="Times New Roman" w:hAnsi="Times New Roman"/>
                      <w:u w:val="single"/>
                    </w:rPr>
                    <w:t>Психическое здоровье</w:t>
                  </w:r>
                </w:p>
                <w:p w:rsidR="00CD0989" w:rsidRPr="00FC0AE2" w:rsidRDefault="00CD0989" w:rsidP="00C76FC6">
                  <w:pPr>
                    <w:pStyle w:val="a3"/>
                    <w:numPr>
                      <w:ilvl w:val="0"/>
                      <w:numId w:val="21"/>
                    </w:numPr>
                    <w:spacing w:after="0" w:line="240" w:lineRule="auto"/>
                    <w:ind w:left="0" w:firstLine="0"/>
                    <w:rPr>
                      <w:rFonts w:ascii="Times New Roman" w:hAnsi="Times New Roman"/>
                    </w:rPr>
                  </w:pPr>
                  <w:r w:rsidRPr="00FC0AE2">
                    <w:rPr>
                      <w:rFonts w:ascii="Times New Roman" w:hAnsi="Times New Roman"/>
                    </w:rPr>
                    <w:t>Охрана нервной системы в общении и в деятельности</w:t>
                  </w:r>
                </w:p>
                <w:p w:rsidR="00CD0989" w:rsidRPr="00FC0AE2" w:rsidRDefault="00CD0989" w:rsidP="00C76FC6">
                  <w:pPr>
                    <w:pStyle w:val="a3"/>
                    <w:numPr>
                      <w:ilvl w:val="0"/>
                      <w:numId w:val="21"/>
                    </w:numPr>
                    <w:spacing w:after="0" w:line="240" w:lineRule="auto"/>
                    <w:ind w:left="0" w:firstLine="0"/>
                    <w:rPr>
                      <w:rFonts w:ascii="Times New Roman" w:hAnsi="Times New Roman"/>
                    </w:rPr>
                  </w:pPr>
                  <w:r w:rsidRPr="00FC0AE2">
                    <w:rPr>
                      <w:rFonts w:ascii="Times New Roman" w:hAnsi="Times New Roman"/>
                    </w:rPr>
                    <w:t>Обеспечение адекватной возрастной деятельности</w:t>
                  </w:r>
                </w:p>
                <w:p w:rsidR="00CD0989" w:rsidRPr="00FC0AE2" w:rsidRDefault="00CD0989" w:rsidP="00C76FC6">
                  <w:pPr>
                    <w:pStyle w:val="a3"/>
                    <w:numPr>
                      <w:ilvl w:val="0"/>
                      <w:numId w:val="21"/>
                    </w:numPr>
                    <w:spacing w:after="0" w:line="240" w:lineRule="auto"/>
                    <w:ind w:left="0" w:firstLine="0"/>
                    <w:rPr>
                      <w:rFonts w:ascii="Times New Roman" w:hAnsi="Times New Roman"/>
                    </w:rPr>
                  </w:pPr>
                  <w:r w:rsidRPr="00FC0AE2">
                    <w:rPr>
                      <w:rFonts w:ascii="Times New Roman" w:hAnsi="Times New Roman"/>
                    </w:rPr>
                    <w:t>Обеспечение возрастной самостоятельности</w:t>
                  </w:r>
                </w:p>
                <w:p w:rsidR="00CD0989" w:rsidRPr="00010512" w:rsidRDefault="00CD0989" w:rsidP="0077558A">
                  <w:pPr>
                    <w:spacing w:after="0"/>
                    <w:jc w:val="center"/>
                    <w:rPr>
                      <w:rFonts w:ascii="Times New Roman" w:hAnsi="Times New Roman"/>
                      <w:sz w:val="28"/>
                      <w:u w:val="single"/>
                    </w:rPr>
                  </w:pPr>
                </w:p>
                <w:p w:rsidR="00CD0989" w:rsidRPr="00010512" w:rsidRDefault="00CD0989" w:rsidP="0077558A">
                  <w:pPr>
                    <w:spacing w:after="0" w:line="240" w:lineRule="auto"/>
                    <w:jc w:val="center"/>
                    <w:rPr>
                      <w:rFonts w:ascii="Times New Roman" w:hAnsi="Times New Roman"/>
                      <w:sz w:val="28"/>
                    </w:rPr>
                  </w:pPr>
                </w:p>
              </w:txbxContent>
            </v:textbox>
          </v:rect>
        </w:pict>
      </w: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CF17C6" w:rsidP="00112231">
      <w:pPr>
        <w:spacing w:after="0" w:line="240" w:lineRule="auto"/>
        <w:ind w:right="354" w:firstLine="709"/>
        <w:jc w:val="both"/>
        <w:rPr>
          <w:rFonts w:ascii="Times New Roman" w:eastAsia="Times New Roman" w:hAnsi="Times New Roman"/>
          <w:b/>
          <w:bCs/>
          <w:i/>
          <w:sz w:val="28"/>
          <w:szCs w:val="24"/>
          <w:lang w:eastAsia="ru-RU"/>
        </w:rPr>
      </w:pPr>
      <w:r>
        <w:rPr>
          <w:rFonts w:ascii="Times New Roman" w:eastAsia="Times New Roman" w:hAnsi="Times New Roman"/>
          <w:b/>
          <w:bCs/>
          <w:i/>
          <w:noProof/>
          <w:sz w:val="28"/>
          <w:szCs w:val="24"/>
          <w:lang w:eastAsia="ru-RU"/>
        </w:rPr>
        <w:pict>
          <v:shapetype id="_x0000_t32" coordsize="21600,21600" o:spt="32" o:oned="t" path="m,l21600,21600e" filled="f">
            <v:path arrowok="t" fillok="f" o:connecttype="none"/>
            <o:lock v:ext="edit" shapetype="t"/>
          </v:shapetype>
          <v:shape id="AutoShape 18" o:spid="_x0000_s1043" type="#_x0000_t32" style="position:absolute;left:0;text-align:left;margin-left:165.35pt;margin-top:14.1pt;width:22.5pt;height:27.7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p>
    <w:p w:rsidR="0077558A" w:rsidRDefault="00CF17C6" w:rsidP="00112231">
      <w:pPr>
        <w:spacing w:after="0" w:line="240" w:lineRule="auto"/>
        <w:ind w:right="354" w:firstLine="709"/>
        <w:jc w:val="both"/>
        <w:rPr>
          <w:rFonts w:ascii="Times New Roman" w:eastAsia="Times New Roman" w:hAnsi="Times New Roman"/>
          <w:b/>
          <w:bCs/>
          <w:i/>
          <w:sz w:val="28"/>
          <w:szCs w:val="24"/>
          <w:lang w:eastAsia="ru-RU"/>
        </w:rPr>
      </w:pPr>
      <w:r>
        <w:rPr>
          <w:rFonts w:ascii="Times New Roman" w:eastAsia="Times New Roman" w:hAnsi="Times New Roman"/>
          <w:b/>
          <w:bCs/>
          <w:i/>
          <w:noProof/>
          <w:sz w:val="28"/>
          <w:szCs w:val="24"/>
          <w:lang w:eastAsia="ru-RU"/>
        </w:rPr>
        <w:pict>
          <v:rect id="Rectangle 11" o:spid="_x0000_s1037" style="position:absolute;left:0;text-align:left;margin-left:182.6pt;margin-top:13.45pt;width:105pt;height:63.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MWBc+LAIAAFAEAAAOAAAAAAAAAAAAAAAAAC4CAABkcnMv&#10;ZTJvRG9jLnhtbFBLAQItABQABgAIAAAAIQDT7cz43QAAAAoBAAAPAAAAAAAAAAAAAAAAAIYEAABk&#10;cnMvZG93bnJldi54bWxQSwUGAAAAAAQABADzAAAAkAUAAAAA&#10;">
            <v:textbox style="mso-next-textbox:#Rectangle 11">
              <w:txbxContent>
                <w:p w:rsidR="00CD0989" w:rsidRPr="002667C8" w:rsidRDefault="00CD0989" w:rsidP="0077558A">
                  <w:pPr>
                    <w:spacing w:after="0" w:line="240" w:lineRule="auto"/>
                    <w:jc w:val="center"/>
                    <w:rPr>
                      <w:rFonts w:ascii="Times New Roman" w:hAnsi="Times New Roman"/>
                      <w:sz w:val="24"/>
                      <w:szCs w:val="24"/>
                    </w:rPr>
                  </w:pPr>
                  <w:r w:rsidRPr="002667C8">
                    <w:rPr>
                      <w:rFonts w:ascii="Times New Roman" w:hAnsi="Times New Roman"/>
                      <w:sz w:val="24"/>
                      <w:szCs w:val="24"/>
                    </w:rPr>
                    <w:t>МБДОУ</w:t>
                  </w:r>
                </w:p>
                <w:p w:rsidR="00CD0989" w:rsidRPr="002667C8" w:rsidRDefault="00CD0989" w:rsidP="0077558A">
                  <w:pPr>
                    <w:spacing w:after="0" w:line="240" w:lineRule="auto"/>
                    <w:jc w:val="center"/>
                    <w:rPr>
                      <w:rFonts w:ascii="Times New Roman" w:hAnsi="Times New Roman"/>
                      <w:sz w:val="24"/>
                      <w:szCs w:val="24"/>
                    </w:rPr>
                  </w:pPr>
                  <w:r w:rsidRPr="002667C8">
                    <w:rPr>
                      <w:rFonts w:ascii="Times New Roman" w:hAnsi="Times New Roman"/>
                      <w:sz w:val="24"/>
                      <w:szCs w:val="24"/>
                    </w:rPr>
                    <w:t>+</w:t>
                  </w:r>
                </w:p>
                <w:p w:rsidR="00CD0989" w:rsidRPr="002667C8" w:rsidRDefault="00CD0989" w:rsidP="0077558A">
                  <w:pPr>
                    <w:spacing w:after="0" w:line="240" w:lineRule="auto"/>
                    <w:jc w:val="center"/>
                    <w:rPr>
                      <w:rFonts w:ascii="Times New Roman" w:hAnsi="Times New Roman"/>
                      <w:sz w:val="24"/>
                      <w:szCs w:val="24"/>
                    </w:rPr>
                  </w:pPr>
                  <w:r w:rsidRPr="002667C8">
                    <w:rPr>
                      <w:rFonts w:ascii="Times New Roman" w:hAnsi="Times New Roman"/>
                      <w:sz w:val="24"/>
                      <w:szCs w:val="24"/>
                    </w:rPr>
                    <w:t>семья</w:t>
                  </w:r>
                </w:p>
                <w:p w:rsidR="00CD0989" w:rsidRDefault="00CD0989" w:rsidP="0077558A">
                  <w:pPr>
                    <w:spacing w:after="0"/>
                    <w:jc w:val="center"/>
                  </w:pPr>
                </w:p>
              </w:txbxContent>
            </v:textbox>
          </v:rect>
        </w:pict>
      </w:r>
      <w:r>
        <w:rPr>
          <w:rFonts w:ascii="Times New Roman" w:eastAsia="Times New Roman" w:hAnsi="Times New Roman"/>
          <w:b/>
          <w:bCs/>
          <w:i/>
          <w:noProof/>
          <w:sz w:val="28"/>
          <w:szCs w:val="24"/>
          <w:lang w:eastAsia="ru-RU"/>
        </w:rPr>
        <w:pict>
          <v:shape id="AutoShape 17" o:spid="_x0000_s1042" type="#_x0000_t32" style="position:absolute;left:0;text-align:left;margin-left:274.85pt;margin-top:13pt;width:21.75pt;height:27.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CF17C6" w:rsidP="00112231">
      <w:pPr>
        <w:spacing w:after="0" w:line="240" w:lineRule="auto"/>
        <w:ind w:right="354" w:firstLine="709"/>
        <w:jc w:val="both"/>
        <w:rPr>
          <w:rFonts w:ascii="Times New Roman" w:eastAsia="Times New Roman" w:hAnsi="Times New Roman"/>
          <w:b/>
          <w:bCs/>
          <w:i/>
          <w:sz w:val="28"/>
          <w:szCs w:val="24"/>
          <w:lang w:eastAsia="ru-RU"/>
        </w:rPr>
      </w:pPr>
      <w:r w:rsidRPr="00CF17C6">
        <w:rPr>
          <w:rFonts w:ascii="Times New Roman" w:eastAsia="Times New Roman" w:hAnsi="Times New Roman"/>
          <w:b/>
          <w:bCs/>
          <w:i/>
          <w:noProof/>
          <w:sz w:val="28"/>
          <w:szCs w:val="24"/>
          <w:u w:val="single"/>
          <w:lang w:eastAsia="ru-RU"/>
        </w:rPr>
        <w:pict>
          <v:rect id="Rectangle 15" o:spid="_x0000_s1040" style="position:absolute;left:0;text-align:left;margin-left:-43.15pt;margin-top:23.75pt;width:216.75pt;height:9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">
            <v:textbox style="mso-next-textbox:#Rectangle 15">
              <w:txbxContent>
                <w:p w:rsidR="00CD0989" w:rsidRPr="00FC0AE2" w:rsidRDefault="00CD0989" w:rsidP="0020101E">
                  <w:pPr>
                    <w:spacing w:after="0" w:line="240" w:lineRule="auto"/>
                    <w:jc w:val="center"/>
                    <w:rPr>
                      <w:rFonts w:ascii="Times New Roman" w:hAnsi="Times New Roman"/>
                      <w:u w:val="single"/>
                    </w:rPr>
                  </w:pPr>
                  <w:r w:rsidRPr="00FC0AE2">
                    <w:rPr>
                      <w:rFonts w:ascii="Times New Roman" w:hAnsi="Times New Roman"/>
                      <w:u w:val="single"/>
                    </w:rPr>
                    <w:t>Эмоциональное состояние</w:t>
                  </w:r>
                </w:p>
                <w:p w:rsidR="00CD0989" w:rsidRPr="00FC0AE2" w:rsidRDefault="00CD0989" w:rsidP="00C76FC6">
                  <w:pPr>
                    <w:pStyle w:val="a3"/>
                    <w:numPr>
                      <w:ilvl w:val="0"/>
                      <w:numId w:val="23"/>
                    </w:numPr>
                    <w:spacing w:after="0" w:line="240" w:lineRule="auto"/>
                    <w:ind w:left="0" w:firstLine="0"/>
                    <w:rPr>
                      <w:rFonts w:ascii="Times New Roman" w:hAnsi="Times New Roman"/>
                    </w:rPr>
                  </w:pPr>
                  <w:r w:rsidRPr="00FC0AE2">
                    <w:rPr>
                      <w:rFonts w:ascii="Times New Roman" w:hAnsi="Times New Roman"/>
                    </w:rPr>
                    <w:t>Развивающее общение со взрослым</w:t>
                  </w:r>
                </w:p>
                <w:p w:rsidR="00CD0989" w:rsidRPr="00FC0AE2" w:rsidRDefault="00CD0989" w:rsidP="00C76FC6">
                  <w:pPr>
                    <w:pStyle w:val="a3"/>
                    <w:numPr>
                      <w:ilvl w:val="0"/>
                      <w:numId w:val="23"/>
                    </w:numPr>
                    <w:spacing w:after="0" w:line="240" w:lineRule="auto"/>
                    <w:ind w:left="0" w:firstLine="0"/>
                    <w:rPr>
                      <w:rFonts w:ascii="Times New Roman" w:hAnsi="Times New Roman"/>
                    </w:rPr>
                  </w:pPr>
                  <w:r w:rsidRPr="00FC0AE2">
                    <w:rPr>
                      <w:rFonts w:ascii="Times New Roman" w:hAnsi="Times New Roman"/>
                    </w:rPr>
                    <w:t>Развивающая среда</w:t>
                  </w:r>
                </w:p>
                <w:p w:rsidR="00CD0989" w:rsidRPr="00FC0AE2" w:rsidRDefault="00CD0989" w:rsidP="00C76FC6">
                  <w:pPr>
                    <w:pStyle w:val="a3"/>
                    <w:numPr>
                      <w:ilvl w:val="0"/>
                      <w:numId w:val="23"/>
                    </w:numPr>
                    <w:spacing w:after="0" w:line="240" w:lineRule="auto"/>
                    <w:ind w:left="0" w:firstLine="0"/>
                    <w:rPr>
                      <w:rFonts w:ascii="Times New Roman" w:hAnsi="Times New Roman"/>
                    </w:rPr>
                  </w:pPr>
                  <w:r w:rsidRPr="00FC0AE2">
                    <w:rPr>
                      <w:rFonts w:ascii="Times New Roman" w:hAnsi="Times New Roman"/>
                    </w:rPr>
                    <w:t>Доверие к окружающему миру</w:t>
                  </w:r>
                </w:p>
              </w:txbxContent>
            </v:textbox>
          </v:rect>
        </w:pict>
      </w:r>
      <w:r w:rsidRPr="00CF17C6">
        <w:rPr>
          <w:rFonts w:ascii="Times New Roman" w:eastAsia="Times New Roman" w:hAnsi="Times New Roman"/>
          <w:b/>
          <w:bCs/>
          <w:i/>
          <w:noProof/>
          <w:sz w:val="28"/>
          <w:szCs w:val="24"/>
          <w:u w:val="single"/>
          <w:lang w:eastAsia="ru-RU"/>
        </w:rPr>
        <w:pict>
          <v:shape id="AutoShape 20" o:spid="_x0000_s1045" type="#_x0000_t32" style="position:absolute;left:0;text-align:left;margin-left:167.6pt;margin-top:4.65pt;width:22.5pt;height:35.2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r w:rsidRPr="00CF17C6">
        <w:rPr>
          <w:rFonts w:ascii="Times New Roman" w:eastAsia="Times New Roman" w:hAnsi="Times New Roman"/>
          <w:b/>
          <w:bCs/>
          <w:i/>
          <w:noProof/>
          <w:sz w:val="28"/>
          <w:szCs w:val="24"/>
          <w:u w:val="single"/>
          <w:lang w:eastAsia="ru-RU"/>
        </w:rPr>
        <w:pict>
          <v:shape id="AutoShape 19" o:spid="_x0000_s1044" type="#_x0000_t32" style="position:absolute;left:0;text-align:left;margin-left:271.1pt;margin-top:14.4pt;width:25.5pt;height:35.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p>
    <w:p w:rsidR="0077558A" w:rsidRPr="005A3D87" w:rsidRDefault="00CF17C6" w:rsidP="00112231">
      <w:pPr>
        <w:spacing w:after="0" w:line="240" w:lineRule="auto"/>
        <w:ind w:right="354" w:firstLine="709"/>
        <w:jc w:val="both"/>
        <w:rPr>
          <w:rFonts w:ascii="Times New Roman" w:eastAsia="Times New Roman" w:hAnsi="Times New Roman"/>
          <w:b/>
          <w:bCs/>
          <w:i/>
          <w:sz w:val="28"/>
          <w:szCs w:val="24"/>
          <w:lang w:eastAsia="ru-RU"/>
        </w:rPr>
      </w:pPr>
      <w:r w:rsidRPr="00CF17C6">
        <w:rPr>
          <w:rFonts w:ascii="Times New Roman" w:eastAsia="Times New Roman" w:hAnsi="Times New Roman"/>
          <w:b/>
          <w:bCs/>
          <w:i/>
          <w:noProof/>
          <w:sz w:val="28"/>
          <w:szCs w:val="24"/>
          <w:u w:val="single"/>
          <w:lang w:eastAsia="ru-RU"/>
        </w:rPr>
        <w:pict>
          <v:rect id="Rectangle 16" o:spid="_x0000_s1041" style="position:absolute;left:0;text-align:left;margin-left:296.6pt;margin-top:12.35pt;width:216.75pt;height:101.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">
            <v:textbox style="mso-next-textbox:#Rectangle 16">
              <w:txbxContent>
                <w:p w:rsidR="00CD0989" w:rsidRPr="00FC0AE2" w:rsidRDefault="00CD0989" w:rsidP="0020101E">
                  <w:pPr>
                    <w:spacing w:after="0" w:line="240" w:lineRule="auto"/>
                    <w:jc w:val="center"/>
                    <w:rPr>
                      <w:rFonts w:ascii="Times New Roman" w:hAnsi="Times New Roman"/>
                      <w:u w:val="single"/>
                    </w:rPr>
                  </w:pPr>
                  <w:r w:rsidRPr="00FC0AE2">
                    <w:rPr>
                      <w:rFonts w:ascii="Times New Roman" w:hAnsi="Times New Roman"/>
                      <w:u w:val="single"/>
                    </w:rPr>
                    <w:t>Духовное благополучие Познавательное развитие</w:t>
                  </w:r>
                </w:p>
                <w:p w:rsidR="00CD0989" w:rsidRPr="00FC0AE2" w:rsidRDefault="00CD0989" w:rsidP="00C76FC6">
                  <w:pPr>
                    <w:pStyle w:val="a3"/>
                    <w:numPr>
                      <w:ilvl w:val="0"/>
                      <w:numId w:val="24"/>
                    </w:numPr>
                    <w:spacing w:after="0" w:line="240" w:lineRule="auto"/>
                    <w:ind w:left="0" w:firstLine="0"/>
                    <w:rPr>
                      <w:rFonts w:ascii="Times New Roman" w:hAnsi="Times New Roman"/>
                    </w:rPr>
                  </w:pPr>
                  <w:r w:rsidRPr="00FC0AE2">
                    <w:rPr>
                      <w:rFonts w:ascii="Times New Roman" w:hAnsi="Times New Roman"/>
                    </w:rPr>
                    <w:t>Достаточность информационного поля</w:t>
                  </w:r>
                </w:p>
                <w:p w:rsidR="00CD0989" w:rsidRPr="00FC0AE2" w:rsidRDefault="00CD0989" w:rsidP="00C76FC6">
                  <w:pPr>
                    <w:pStyle w:val="a3"/>
                    <w:numPr>
                      <w:ilvl w:val="0"/>
                      <w:numId w:val="24"/>
                    </w:numPr>
                    <w:spacing w:after="0" w:line="240" w:lineRule="auto"/>
                    <w:ind w:left="0" w:firstLine="0"/>
                    <w:rPr>
                      <w:rFonts w:ascii="Times New Roman" w:hAnsi="Times New Roman"/>
                    </w:rPr>
                  </w:pPr>
                  <w:r w:rsidRPr="00FC0AE2">
                    <w:rPr>
                      <w:rFonts w:ascii="Times New Roman" w:hAnsi="Times New Roman"/>
                    </w:rPr>
                    <w:t>Интеллектуальная компетентность</w:t>
                  </w:r>
                </w:p>
                <w:p w:rsidR="00CD0989" w:rsidRPr="00FC0AE2" w:rsidRDefault="00CD0989" w:rsidP="00C76FC6">
                  <w:pPr>
                    <w:pStyle w:val="a3"/>
                    <w:numPr>
                      <w:ilvl w:val="0"/>
                      <w:numId w:val="24"/>
                    </w:numPr>
                    <w:spacing w:after="0" w:line="240" w:lineRule="auto"/>
                    <w:ind w:left="0" w:firstLine="0"/>
                    <w:rPr>
                      <w:rFonts w:ascii="Times New Roman" w:hAnsi="Times New Roman"/>
                    </w:rPr>
                  </w:pPr>
                  <w:r w:rsidRPr="00FC0AE2">
                    <w:rPr>
                      <w:rFonts w:ascii="Times New Roman" w:hAnsi="Times New Roman"/>
                    </w:rPr>
                    <w:t>Высокая познавательная ценность занятий</w:t>
                  </w:r>
                </w:p>
                <w:p w:rsidR="00CD0989" w:rsidRPr="00FC0AE2" w:rsidRDefault="00CD0989" w:rsidP="0077558A">
                  <w:pPr>
                    <w:spacing w:after="0"/>
                    <w:jc w:val="center"/>
                    <w:rPr>
                      <w:rFonts w:ascii="Times New Roman" w:hAnsi="Times New Roman"/>
                      <w:u w:val="single"/>
                    </w:rPr>
                  </w:pPr>
                </w:p>
                <w:p w:rsidR="00CD0989" w:rsidRPr="00010512" w:rsidRDefault="00CD0989" w:rsidP="0077558A">
                  <w:pPr>
                    <w:spacing w:after="0" w:line="240" w:lineRule="auto"/>
                    <w:jc w:val="center"/>
                    <w:rPr>
                      <w:rFonts w:ascii="Times New Roman" w:hAnsi="Times New Roman"/>
                      <w:sz w:val="28"/>
                    </w:rPr>
                  </w:pPr>
                </w:p>
              </w:txbxContent>
            </v:textbox>
          </v:rect>
        </w:pict>
      </w:r>
    </w:p>
    <w:p w:rsidR="0077558A" w:rsidRDefault="0077558A" w:rsidP="00112231">
      <w:pPr>
        <w:spacing w:after="0" w:line="240" w:lineRule="auto"/>
        <w:ind w:right="354" w:firstLine="709"/>
        <w:jc w:val="both"/>
        <w:rPr>
          <w:rFonts w:ascii="Times New Roman" w:eastAsia="Times New Roman" w:hAnsi="Times New Roman"/>
          <w:b/>
          <w:bCs/>
          <w:i/>
          <w:sz w:val="28"/>
          <w:szCs w:val="24"/>
          <w:u w:val="single"/>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u w:val="single"/>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u w:val="single"/>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320FAD" w:rsidRDefault="00320FAD" w:rsidP="00112231">
      <w:pPr>
        <w:spacing w:after="0" w:line="240" w:lineRule="auto"/>
        <w:ind w:right="354" w:firstLine="709"/>
        <w:jc w:val="both"/>
        <w:rPr>
          <w:rFonts w:ascii="Times New Roman" w:eastAsia="Times New Roman" w:hAnsi="Times New Roman"/>
          <w:b/>
          <w:bCs/>
          <w:i/>
          <w:sz w:val="28"/>
          <w:szCs w:val="24"/>
          <w:lang w:eastAsia="ru-RU"/>
        </w:rPr>
      </w:pPr>
    </w:p>
    <w:p w:rsidR="00320FAD" w:rsidRDefault="00320FAD" w:rsidP="00112231">
      <w:pPr>
        <w:spacing w:after="0" w:line="240" w:lineRule="auto"/>
        <w:ind w:right="354" w:firstLine="709"/>
        <w:jc w:val="both"/>
        <w:rPr>
          <w:rFonts w:ascii="Times New Roman" w:eastAsia="Times New Roman" w:hAnsi="Times New Roman"/>
          <w:b/>
          <w:bCs/>
          <w:i/>
          <w:sz w:val="28"/>
          <w:szCs w:val="24"/>
          <w:lang w:eastAsia="ru-RU"/>
        </w:rPr>
      </w:pPr>
    </w:p>
    <w:p w:rsidR="00320FAD" w:rsidRDefault="00320FAD" w:rsidP="00FC0AE2">
      <w:pPr>
        <w:spacing w:after="0" w:line="240" w:lineRule="auto"/>
        <w:ind w:right="354"/>
        <w:jc w:val="both"/>
        <w:rPr>
          <w:rFonts w:ascii="Times New Roman" w:eastAsia="Times New Roman" w:hAnsi="Times New Roman"/>
          <w:b/>
          <w:bCs/>
          <w:i/>
          <w:sz w:val="28"/>
          <w:szCs w:val="24"/>
          <w:lang w:eastAsia="ru-RU"/>
        </w:rPr>
      </w:pP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Виды деятельности в раннем возрасте</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Игры с составными и динамическими игрушками.</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Экспериментирование с материалами и веществами (песок, вода, тесто и пр.).</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Общение с взрослым.</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 xml:space="preserve">Совместные игры со сверстниками под руководством взрослого. </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Самообслуживание и действия с бытовыми предметами-орудиями (ложка, совок, лопатка и пр.).</w:t>
      </w:r>
    </w:p>
    <w:p w:rsidR="0077558A"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Восприятие смысла музыки, сказок, стихов.</w:t>
      </w:r>
    </w:p>
    <w:p w:rsidR="0020101E" w:rsidRDefault="0020101E" w:rsidP="00C76FC6">
      <w:pPr>
        <w:pStyle w:val="a4"/>
        <w:numPr>
          <w:ilvl w:val="0"/>
          <w:numId w:val="8"/>
        </w:numPr>
        <w:jc w:val="both"/>
        <w:rPr>
          <w:rFonts w:ascii="Times New Roman" w:hAnsi="Times New Roman"/>
          <w:sz w:val="24"/>
          <w:szCs w:val="24"/>
          <w:lang w:eastAsia="ru-RU"/>
        </w:rPr>
      </w:pPr>
      <w:r>
        <w:rPr>
          <w:rFonts w:ascii="Times New Roman" w:hAnsi="Times New Roman"/>
          <w:sz w:val="24"/>
          <w:szCs w:val="24"/>
          <w:lang w:eastAsia="ru-RU"/>
        </w:rPr>
        <w:t>Изобразительная деятельность.</w:t>
      </w:r>
    </w:p>
    <w:p w:rsidR="0020101E" w:rsidRPr="00E402BD" w:rsidRDefault="0020101E" w:rsidP="00C76FC6">
      <w:pPr>
        <w:pStyle w:val="a4"/>
        <w:numPr>
          <w:ilvl w:val="0"/>
          <w:numId w:val="8"/>
        </w:numPr>
        <w:jc w:val="both"/>
        <w:rPr>
          <w:rFonts w:ascii="Times New Roman" w:hAnsi="Times New Roman"/>
          <w:sz w:val="24"/>
          <w:szCs w:val="24"/>
          <w:lang w:eastAsia="ru-RU"/>
        </w:rPr>
      </w:pPr>
      <w:r>
        <w:rPr>
          <w:rFonts w:ascii="Times New Roman" w:hAnsi="Times New Roman"/>
          <w:sz w:val="24"/>
          <w:szCs w:val="24"/>
          <w:lang w:eastAsia="ru-RU"/>
        </w:rPr>
        <w:t>Конструктивно-модельная деятельность</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Рассматривание картинок.</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Двигательная активность.</w:t>
      </w:r>
    </w:p>
    <w:p w:rsidR="002C1A0D" w:rsidRDefault="002C1A0D" w:rsidP="00112231">
      <w:pPr>
        <w:pStyle w:val="a4"/>
        <w:ind w:firstLine="709"/>
        <w:jc w:val="both"/>
        <w:rPr>
          <w:rFonts w:ascii="Times New Roman" w:hAnsi="Times New Roman"/>
          <w:b/>
          <w:sz w:val="24"/>
          <w:szCs w:val="24"/>
        </w:rPr>
      </w:pPr>
      <w:bookmarkStart w:id="1" w:name="_Toc420597622"/>
      <w:bookmarkStart w:id="2" w:name="_Toc419228623"/>
    </w:p>
    <w:p w:rsidR="0049382D" w:rsidRDefault="003E0E69" w:rsidP="0049382D">
      <w:pPr>
        <w:pStyle w:val="a4"/>
        <w:jc w:val="both"/>
        <w:rPr>
          <w:rFonts w:ascii="Times New Roman" w:hAnsi="Times New Roman"/>
          <w:b/>
          <w:sz w:val="24"/>
          <w:szCs w:val="24"/>
        </w:rPr>
      </w:pPr>
      <w:r>
        <w:rPr>
          <w:rFonts w:ascii="Times New Roman" w:hAnsi="Times New Roman"/>
          <w:b/>
          <w:sz w:val="24"/>
          <w:szCs w:val="24"/>
        </w:rPr>
        <w:t xml:space="preserve">Образовательная область </w:t>
      </w:r>
      <w:r w:rsidR="0077558A" w:rsidRPr="00E402BD">
        <w:rPr>
          <w:rFonts w:ascii="Times New Roman" w:hAnsi="Times New Roman"/>
          <w:b/>
          <w:sz w:val="24"/>
          <w:szCs w:val="24"/>
        </w:rPr>
        <w:t>«Социально-коммуникативное развитие</w:t>
      </w:r>
      <w:bookmarkEnd w:id="1"/>
      <w:bookmarkEnd w:id="2"/>
      <w:r w:rsidR="0077558A" w:rsidRPr="00E402BD">
        <w:rPr>
          <w:rFonts w:ascii="Times New Roman" w:hAnsi="Times New Roman"/>
          <w:b/>
          <w:sz w:val="24"/>
          <w:szCs w:val="24"/>
        </w:rPr>
        <w:t>»</w:t>
      </w:r>
    </w:p>
    <w:p w:rsidR="00B32AB2" w:rsidRPr="0049382D" w:rsidRDefault="0077558A" w:rsidP="0049382D">
      <w:pPr>
        <w:pStyle w:val="a4"/>
        <w:ind w:firstLine="708"/>
        <w:jc w:val="both"/>
        <w:rPr>
          <w:rFonts w:ascii="Times New Roman" w:hAnsi="Times New Roman"/>
          <w:b/>
          <w:sz w:val="24"/>
          <w:szCs w:val="24"/>
        </w:rPr>
      </w:pPr>
      <w:r w:rsidRPr="00694CB7">
        <w:rPr>
          <w:rFonts w:ascii="Times New Roman" w:hAnsi="Times New Roman"/>
          <w:sz w:val="24"/>
          <w:szCs w:val="24"/>
        </w:rPr>
        <w:t xml:space="preserve">В области социально-коммуникативного развития основными задачами образовательной деятельности </w:t>
      </w:r>
      <w:r w:rsidR="00694CB7">
        <w:rPr>
          <w:rFonts w:ascii="Times New Roman" w:hAnsi="Times New Roman"/>
          <w:sz w:val="24"/>
          <w:szCs w:val="24"/>
        </w:rPr>
        <w:t xml:space="preserve">являются создание условий для </w:t>
      </w:r>
      <w:r w:rsidR="00B32AB2">
        <w:rPr>
          <w:rFonts w:ascii="Times New Roman" w:hAnsi="Times New Roman"/>
          <w:sz w:val="24"/>
          <w:szCs w:val="24"/>
        </w:rPr>
        <w:t>формирования первичных ценностных представлений;</w:t>
      </w:r>
      <w:r w:rsidR="00694CB7">
        <w:rPr>
          <w:rFonts w:ascii="Times New Roman" w:hAnsi="Times New Roman"/>
          <w:sz w:val="24"/>
          <w:szCs w:val="24"/>
        </w:rPr>
        <w:t xml:space="preserve"> </w:t>
      </w:r>
      <w:r w:rsidRPr="00E402BD">
        <w:rPr>
          <w:rFonts w:ascii="Times New Roman" w:hAnsi="Times New Roman"/>
          <w:sz w:val="24"/>
          <w:szCs w:val="24"/>
        </w:rPr>
        <w:t>развития общения</w:t>
      </w:r>
      <w:r w:rsidR="00EB60AE" w:rsidRPr="00E402BD">
        <w:rPr>
          <w:rFonts w:ascii="Times New Roman" w:hAnsi="Times New Roman"/>
          <w:sz w:val="24"/>
          <w:szCs w:val="24"/>
        </w:rPr>
        <w:t xml:space="preserve"> ребёнка </w:t>
      </w:r>
      <w:r w:rsidRPr="00E402BD">
        <w:rPr>
          <w:rFonts w:ascii="Times New Roman" w:hAnsi="Times New Roman"/>
          <w:sz w:val="24"/>
          <w:szCs w:val="24"/>
        </w:rPr>
        <w:t>со взрослыми</w:t>
      </w:r>
      <w:r w:rsidR="00B32AB2">
        <w:rPr>
          <w:rFonts w:ascii="Times New Roman" w:hAnsi="Times New Roman"/>
          <w:sz w:val="24"/>
          <w:szCs w:val="24"/>
        </w:rPr>
        <w:t xml:space="preserve"> и другими детьми</w:t>
      </w:r>
      <w:r w:rsidRPr="00E402BD">
        <w:rPr>
          <w:rFonts w:ascii="Times New Roman" w:hAnsi="Times New Roman"/>
          <w:sz w:val="24"/>
          <w:szCs w:val="24"/>
        </w:rPr>
        <w:t>;</w:t>
      </w:r>
      <w:r w:rsidR="00694CB7">
        <w:rPr>
          <w:rFonts w:ascii="Times New Roman" w:hAnsi="Times New Roman"/>
          <w:sz w:val="24"/>
          <w:szCs w:val="24"/>
        </w:rPr>
        <w:t xml:space="preserve"> </w:t>
      </w:r>
      <w:r w:rsidRPr="00E402BD">
        <w:rPr>
          <w:rFonts w:ascii="Times New Roman" w:hAnsi="Times New Roman"/>
          <w:sz w:val="24"/>
          <w:szCs w:val="24"/>
        </w:rPr>
        <w:t xml:space="preserve"> развития </w:t>
      </w:r>
      <w:r w:rsidR="00B32AB2">
        <w:rPr>
          <w:rFonts w:ascii="Times New Roman" w:hAnsi="Times New Roman"/>
          <w:sz w:val="24"/>
          <w:szCs w:val="24"/>
        </w:rPr>
        <w:t>саморегуляции</w:t>
      </w:r>
      <w:r w:rsidRPr="00E402BD">
        <w:rPr>
          <w:rFonts w:ascii="Times New Roman" w:hAnsi="Times New Roman"/>
          <w:sz w:val="24"/>
          <w:szCs w:val="24"/>
        </w:rPr>
        <w:t>;</w:t>
      </w:r>
      <w:r w:rsidR="00694CB7">
        <w:rPr>
          <w:rFonts w:ascii="Times New Roman" w:hAnsi="Times New Roman"/>
          <w:sz w:val="24"/>
          <w:szCs w:val="24"/>
        </w:rPr>
        <w:t xml:space="preserve"> </w:t>
      </w:r>
      <w:r w:rsidR="00B32AB2">
        <w:rPr>
          <w:rFonts w:ascii="Times New Roman" w:hAnsi="Times New Roman"/>
          <w:sz w:val="24"/>
          <w:szCs w:val="24"/>
        </w:rPr>
        <w:t>развития игровой деятельности</w:t>
      </w:r>
      <w:r w:rsidR="00694CB7">
        <w:rPr>
          <w:rFonts w:ascii="Times New Roman" w:hAnsi="Times New Roman"/>
          <w:sz w:val="24"/>
          <w:szCs w:val="24"/>
        </w:rPr>
        <w:t xml:space="preserve">; </w:t>
      </w:r>
      <w:r w:rsidRPr="00E402BD">
        <w:rPr>
          <w:rFonts w:ascii="Times New Roman" w:hAnsi="Times New Roman"/>
          <w:sz w:val="24"/>
          <w:szCs w:val="24"/>
        </w:rPr>
        <w:t>развития навыков самообслуживания</w:t>
      </w:r>
      <w:r w:rsidR="00B32AB2">
        <w:rPr>
          <w:rFonts w:ascii="Times New Roman" w:hAnsi="Times New Roman"/>
          <w:sz w:val="24"/>
          <w:szCs w:val="24"/>
        </w:rPr>
        <w:t xml:space="preserve"> и приобщения к труду;</w:t>
      </w:r>
      <w:r w:rsidR="00694CB7">
        <w:rPr>
          <w:rFonts w:ascii="Times New Roman" w:hAnsi="Times New Roman"/>
          <w:sz w:val="24"/>
          <w:szCs w:val="24"/>
        </w:rPr>
        <w:t xml:space="preserve"> </w:t>
      </w:r>
      <w:r w:rsidR="00B32AB2">
        <w:rPr>
          <w:rFonts w:ascii="Times New Roman" w:hAnsi="Times New Roman"/>
          <w:sz w:val="24"/>
          <w:szCs w:val="24"/>
        </w:rPr>
        <w:t>формирование основ безопасности</w:t>
      </w:r>
    </w:p>
    <w:p w:rsidR="00B32AB2" w:rsidRDefault="00B32AB2" w:rsidP="00B32AB2">
      <w:pPr>
        <w:pStyle w:val="a4"/>
        <w:ind w:left="720"/>
        <w:jc w:val="both"/>
        <w:rPr>
          <w:rFonts w:ascii="Times New Roman" w:hAnsi="Times New Roman"/>
          <w:b/>
          <w:sz w:val="24"/>
          <w:szCs w:val="24"/>
        </w:rPr>
      </w:pPr>
      <w:r w:rsidRPr="00B32AB2">
        <w:rPr>
          <w:rFonts w:ascii="Times New Roman" w:hAnsi="Times New Roman"/>
          <w:b/>
          <w:i/>
          <w:sz w:val="24"/>
          <w:szCs w:val="24"/>
          <w:u w:val="single"/>
        </w:rPr>
        <w:t>Формирование первичных ценностных представлений</w:t>
      </w:r>
    </w:p>
    <w:p w:rsidR="00B32AB2" w:rsidRPr="00B32AB2" w:rsidRDefault="00B32AB2" w:rsidP="004B65CD">
      <w:pPr>
        <w:pStyle w:val="a4"/>
        <w:ind w:firstLine="708"/>
        <w:jc w:val="both"/>
        <w:rPr>
          <w:rFonts w:ascii="Times New Roman" w:hAnsi="Times New Roman"/>
          <w:sz w:val="24"/>
          <w:szCs w:val="24"/>
        </w:rPr>
      </w:pPr>
      <w:r w:rsidRPr="00694CB7">
        <w:rPr>
          <w:rFonts w:ascii="Times New Roman" w:hAnsi="Times New Roman"/>
          <w:b/>
          <w:i/>
          <w:sz w:val="24"/>
          <w:szCs w:val="24"/>
        </w:rPr>
        <w:t>Образ Я</w:t>
      </w:r>
      <w:r w:rsidRPr="00694CB7">
        <w:rPr>
          <w:rFonts w:ascii="Times New Roman" w:hAnsi="Times New Roman"/>
          <w:i/>
          <w:sz w:val="24"/>
          <w:szCs w:val="24"/>
        </w:rPr>
        <w:t>.</w:t>
      </w:r>
      <w:r>
        <w:rPr>
          <w:rFonts w:ascii="Times New Roman" w:hAnsi="Times New Roman"/>
          <w:sz w:val="24"/>
          <w:szCs w:val="24"/>
        </w:rPr>
        <w:t xml:space="preserve"> Ф</w:t>
      </w:r>
      <w:r w:rsidRPr="00B32AB2">
        <w:rPr>
          <w:rFonts w:ascii="Times New Roman" w:hAnsi="Times New Roman"/>
          <w:sz w:val="24"/>
          <w:szCs w:val="24"/>
        </w:rPr>
        <w:t>ормировать элементарные представления о себе, об изменении его социального статуса (взрослении) в связи с началом посещения детского сада.</w:t>
      </w:r>
    </w:p>
    <w:p w:rsidR="00B32AB2" w:rsidRDefault="00B32AB2" w:rsidP="004B65CD">
      <w:pPr>
        <w:pStyle w:val="a4"/>
        <w:ind w:firstLine="708"/>
        <w:jc w:val="both"/>
        <w:rPr>
          <w:rFonts w:ascii="Times New Roman" w:hAnsi="Times New Roman"/>
          <w:sz w:val="24"/>
          <w:szCs w:val="24"/>
        </w:rPr>
      </w:pPr>
      <w:r w:rsidRPr="00B32AB2">
        <w:rPr>
          <w:rFonts w:ascii="Times New Roman" w:hAnsi="Times New Roman"/>
          <w:sz w:val="24"/>
          <w:szCs w:val="24"/>
        </w:rPr>
        <w:t>Учить называть свое имя и возраст. Учить ребенка узнавать свой дом и квартиру, называть имена членов своей семьи.</w:t>
      </w:r>
    </w:p>
    <w:p w:rsidR="00B32AB2" w:rsidRDefault="00B32AB2" w:rsidP="004B65CD">
      <w:pPr>
        <w:pStyle w:val="a4"/>
        <w:ind w:firstLine="708"/>
        <w:jc w:val="both"/>
        <w:rPr>
          <w:rFonts w:ascii="Times New Roman" w:hAnsi="Times New Roman"/>
          <w:sz w:val="24"/>
          <w:szCs w:val="24"/>
        </w:rPr>
      </w:pPr>
      <w:r>
        <w:rPr>
          <w:rFonts w:ascii="Times New Roman" w:hAnsi="Times New Roman"/>
          <w:sz w:val="24"/>
          <w:szCs w:val="24"/>
        </w:rPr>
        <w:t>Способствовать формированию личности ребенка, проявляя уважение к его интересам, нуждам, желания, возможностям. Формировать у каждого ребенка уверенность в том, что взрослые его любят, как и других детей.</w:t>
      </w:r>
    </w:p>
    <w:p w:rsidR="00B32AB2" w:rsidRPr="00206684" w:rsidRDefault="00B32AB2" w:rsidP="004B65CD">
      <w:pPr>
        <w:autoSpaceDE w:val="0"/>
        <w:autoSpaceDN w:val="0"/>
        <w:adjustRightInd w:val="0"/>
        <w:spacing w:after="0" w:line="240" w:lineRule="auto"/>
        <w:ind w:firstLine="708"/>
        <w:contextualSpacing/>
        <w:jc w:val="both"/>
        <w:rPr>
          <w:rFonts w:ascii="Times New Roman" w:hAnsi="Times New Roman"/>
          <w:sz w:val="24"/>
          <w:szCs w:val="24"/>
        </w:rPr>
      </w:pPr>
      <w:r w:rsidRPr="00694CB7">
        <w:rPr>
          <w:rFonts w:ascii="Times New Roman" w:hAnsi="Times New Roman"/>
          <w:b/>
          <w:i/>
          <w:sz w:val="24"/>
          <w:szCs w:val="24"/>
        </w:rPr>
        <w:t>Нравственное воспитание</w:t>
      </w:r>
      <w:r>
        <w:rPr>
          <w:rFonts w:ascii="Times New Roman" w:hAnsi="Times New Roman"/>
          <w:sz w:val="24"/>
          <w:szCs w:val="24"/>
        </w:rPr>
        <w:t>.</w:t>
      </w:r>
      <w:r w:rsidR="00694CB7">
        <w:rPr>
          <w:rFonts w:ascii="Times New Roman" w:hAnsi="Times New Roman"/>
          <w:sz w:val="24"/>
          <w:szCs w:val="24"/>
        </w:rPr>
        <w:t xml:space="preserve"> </w:t>
      </w:r>
      <w:r w:rsidRPr="00206684">
        <w:rPr>
          <w:rFonts w:ascii="Times New Roman" w:hAnsi="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B32AB2" w:rsidRDefault="00B32AB2" w:rsidP="004B65CD">
      <w:pPr>
        <w:pStyle w:val="a4"/>
        <w:ind w:firstLine="708"/>
        <w:rPr>
          <w:rFonts w:ascii="Times New Roman" w:hAnsi="Times New Roman"/>
          <w:sz w:val="24"/>
          <w:szCs w:val="24"/>
        </w:rPr>
      </w:pPr>
      <w:r w:rsidRPr="00206684">
        <w:rPr>
          <w:rFonts w:ascii="Times New Roman" w:hAnsi="Times New Roman"/>
          <w:sz w:val="24"/>
          <w:szCs w:val="24"/>
        </w:rPr>
        <w:t>Воспитывать внимательное отношение и любовь к родителям и близким людям</w:t>
      </w:r>
      <w:r w:rsidR="00694CB7">
        <w:rPr>
          <w:rFonts w:ascii="Times New Roman" w:hAnsi="Times New Roman"/>
          <w:sz w:val="24"/>
          <w:szCs w:val="24"/>
        </w:rPr>
        <w:t>.</w:t>
      </w:r>
    </w:p>
    <w:p w:rsidR="00694CB7" w:rsidRDefault="00694CB7" w:rsidP="00694CB7">
      <w:pPr>
        <w:autoSpaceDE w:val="0"/>
        <w:autoSpaceDN w:val="0"/>
        <w:adjustRightInd w:val="0"/>
        <w:spacing w:after="0" w:line="240" w:lineRule="auto"/>
        <w:ind w:firstLine="708"/>
        <w:rPr>
          <w:rFonts w:ascii="Times New Roman" w:hAnsi="Times New Roman"/>
          <w:sz w:val="24"/>
          <w:szCs w:val="24"/>
        </w:rPr>
      </w:pPr>
      <w:r w:rsidRPr="00BD4889">
        <w:rPr>
          <w:rFonts w:ascii="Times New Roman" w:hAnsi="Times New Roman"/>
          <w:b/>
          <w:i/>
          <w:sz w:val="24"/>
          <w:szCs w:val="24"/>
          <w:u w:val="single"/>
        </w:rPr>
        <w:t>Развитие коммуникативных способностей</w:t>
      </w:r>
      <w:r>
        <w:rPr>
          <w:rFonts w:ascii="Times New Roman" w:hAnsi="Times New Roman"/>
          <w:sz w:val="24"/>
          <w:szCs w:val="24"/>
        </w:rPr>
        <w:t>.</w:t>
      </w:r>
    </w:p>
    <w:p w:rsidR="00694CB7" w:rsidRPr="00694CB7" w:rsidRDefault="00694CB7" w:rsidP="004B65CD">
      <w:pPr>
        <w:autoSpaceDE w:val="0"/>
        <w:autoSpaceDN w:val="0"/>
        <w:adjustRightInd w:val="0"/>
        <w:spacing w:after="0" w:line="240" w:lineRule="auto"/>
        <w:ind w:firstLine="708"/>
        <w:rPr>
          <w:rFonts w:ascii="Times New Roman" w:hAnsi="Times New Roman"/>
          <w:sz w:val="24"/>
          <w:szCs w:val="24"/>
        </w:rPr>
      </w:pPr>
      <w:r w:rsidRPr="00694CB7">
        <w:rPr>
          <w:rFonts w:ascii="Times New Roman" w:hAnsi="Times New Roman"/>
          <w:b/>
          <w:i/>
          <w:sz w:val="24"/>
          <w:szCs w:val="24"/>
        </w:rPr>
        <w:t>Развитие общения, готовности к сотрудничеству</w:t>
      </w:r>
      <w:r>
        <w:rPr>
          <w:rFonts w:ascii="Times New Roman" w:hAnsi="Times New Roman"/>
          <w:sz w:val="24"/>
          <w:szCs w:val="24"/>
        </w:rPr>
        <w:t>. Формировать у детей опыт поведения среди сверстников, воспитывать чувство симпатии к ним, с</w:t>
      </w:r>
      <w:r w:rsidRPr="00694CB7">
        <w:rPr>
          <w:rFonts w:ascii="Times New Roman" w:hAnsi="Times New Roman"/>
          <w:sz w:val="24"/>
          <w:szCs w:val="24"/>
        </w:rPr>
        <w:t>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w:t>
      </w:r>
    </w:p>
    <w:p w:rsidR="00694CB7" w:rsidRPr="00FF24C3" w:rsidRDefault="00694CB7" w:rsidP="004B65CD">
      <w:pPr>
        <w:pStyle w:val="a4"/>
        <w:ind w:firstLine="708"/>
        <w:jc w:val="both"/>
        <w:rPr>
          <w:rFonts w:ascii="Times New Roman" w:hAnsi="Times New Roman"/>
          <w:sz w:val="24"/>
          <w:szCs w:val="24"/>
        </w:rPr>
      </w:pPr>
      <w:r w:rsidRPr="00694CB7">
        <w:rPr>
          <w:rFonts w:ascii="Times New Roman" w:hAnsi="Times New Roman"/>
          <w:b/>
          <w:i/>
          <w:sz w:val="24"/>
          <w:szCs w:val="24"/>
        </w:rPr>
        <w:t>Формирование детско-взрослого сообщества.</w:t>
      </w:r>
      <w:r>
        <w:rPr>
          <w:rFonts w:ascii="Times New Roman" w:hAnsi="Times New Roman"/>
          <w:b/>
          <w:i/>
          <w:sz w:val="24"/>
          <w:szCs w:val="24"/>
        </w:rPr>
        <w:t xml:space="preserve"> </w:t>
      </w:r>
      <w:r w:rsidRPr="00FF24C3">
        <w:rPr>
          <w:rFonts w:ascii="Times New Roman" w:hAnsi="Times New Roman"/>
          <w:sz w:val="24"/>
          <w:szCs w:val="24"/>
        </w:rPr>
        <w:t>Формировать у детей положительное отношение к детскому саду (обращать их</w:t>
      </w:r>
      <w:r>
        <w:rPr>
          <w:rFonts w:ascii="Times New Roman" w:hAnsi="Times New Roman"/>
          <w:b/>
          <w:i/>
          <w:sz w:val="24"/>
          <w:szCs w:val="24"/>
        </w:rPr>
        <w:t xml:space="preserve"> </w:t>
      </w:r>
      <w:r w:rsidRPr="00FF24C3">
        <w:rPr>
          <w:rFonts w:ascii="Times New Roman" w:hAnsi="Times New Roman"/>
          <w:sz w:val="24"/>
          <w:szCs w:val="24"/>
        </w:rPr>
        <w:t>внимание на красоту и удобство оформления комнат, на множество книжек и игрушек, на возможность играть с детьми, подружиться с ними).</w:t>
      </w:r>
    </w:p>
    <w:p w:rsidR="00694CB7" w:rsidRDefault="00694CB7" w:rsidP="004B65CD">
      <w:pPr>
        <w:pStyle w:val="a4"/>
        <w:ind w:firstLine="708"/>
        <w:jc w:val="both"/>
        <w:rPr>
          <w:rFonts w:ascii="Times New Roman" w:hAnsi="Times New Roman"/>
          <w:sz w:val="24"/>
          <w:szCs w:val="24"/>
        </w:rPr>
      </w:pPr>
      <w:r w:rsidRPr="00FF24C3">
        <w:rPr>
          <w:rFonts w:ascii="Times New Roman" w:hAnsi="Times New Roman"/>
          <w:sz w:val="24"/>
          <w:szCs w:val="24"/>
        </w:rPr>
        <w:t>Учить детей узнавать свой детский сад, находить свою группу. Создавать условия, способствующие формированию доверия</w:t>
      </w:r>
      <w:r w:rsidR="00FF24C3" w:rsidRPr="00FF24C3">
        <w:rPr>
          <w:rFonts w:ascii="Times New Roman" w:hAnsi="Times New Roman"/>
          <w:sz w:val="24"/>
          <w:szCs w:val="24"/>
        </w:rPr>
        <w:t xml:space="preserve"> и любви детей к свои</w:t>
      </w:r>
      <w:r w:rsidRPr="00FF24C3">
        <w:rPr>
          <w:rFonts w:ascii="Times New Roman" w:hAnsi="Times New Roman"/>
          <w:sz w:val="24"/>
          <w:szCs w:val="24"/>
        </w:rPr>
        <w:t>м воспитателям, младшему воспитателю и другим сотрудникам.</w:t>
      </w:r>
      <w:r w:rsidR="00FF24C3">
        <w:rPr>
          <w:rFonts w:ascii="Times New Roman" w:hAnsi="Times New Roman"/>
          <w:sz w:val="24"/>
          <w:szCs w:val="24"/>
        </w:rPr>
        <w:t xml:space="preserve"> Воспитывать чувство симпатии, объяснять, что нельзя драться и обижать друг друга.</w:t>
      </w:r>
    </w:p>
    <w:p w:rsidR="00FF24C3" w:rsidRDefault="00FF24C3" w:rsidP="004B65CD">
      <w:pPr>
        <w:pStyle w:val="a4"/>
        <w:ind w:firstLine="708"/>
        <w:jc w:val="both"/>
        <w:rPr>
          <w:rFonts w:ascii="Times New Roman" w:hAnsi="Times New Roman"/>
          <w:sz w:val="24"/>
          <w:szCs w:val="24"/>
        </w:rPr>
      </w:pPr>
      <w:r>
        <w:rPr>
          <w:rFonts w:ascii="Times New Roman" w:hAnsi="Times New Roman"/>
          <w:sz w:val="24"/>
          <w:szCs w:val="24"/>
        </w:rPr>
        <w:t>Учить ориентироваться в помещениях своей группы, на участке, называть основные помещения, сооружения (лестница, веранда, группа и т.д.)</w:t>
      </w:r>
    </w:p>
    <w:p w:rsidR="00FF24C3" w:rsidRDefault="00FF24C3" w:rsidP="004B65CD">
      <w:pPr>
        <w:pStyle w:val="a4"/>
        <w:ind w:firstLine="708"/>
        <w:jc w:val="both"/>
        <w:rPr>
          <w:rFonts w:ascii="Times New Roman" w:hAnsi="Times New Roman"/>
          <w:sz w:val="24"/>
          <w:szCs w:val="24"/>
        </w:rPr>
      </w:pPr>
      <w:r>
        <w:rPr>
          <w:rFonts w:ascii="Times New Roman" w:hAnsi="Times New Roman"/>
          <w:sz w:val="24"/>
          <w:szCs w:val="24"/>
        </w:rPr>
        <w:t>Содействовать созданию эмоционально-положительного климата в группе и детском саду, обеспечению у детей чувства комфорта и защищенности.</w:t>
      </w:r>
    </w:p>
    <w:p w:rsidR="00FF24C3" w:rsidRDefault="00FF24C3" w:rsidP="004B65CD">
      <w:pPr>
        <w:pStyle w:val="a4"/>
        <w:ind w:firstLine="708"/>
        <w:jc w:val="both"/>
        <w:rPr>
          <w:rFonts w:ascii="Times New Roman" w:hAnsi="Times New Roman"/>
          <w:sz w:val="24"/>
          <w:szCs w:val="24"/>
        </w:rPr>
      </w:pPr>
      <w:r>
        <w:rPr>
          <w:rFonts w:ascii="Times New Roman" w:hAnsi="Times New Roman"/>
          <w:sz w:val="24"/>
          <w:szCs w:val="24"/>
        </w:rPr>
        <w:t>Привлекать детей к посильному участию в играх, забавах, развлечениях и праздниках.</w:t>
      </w:r>
    </w:p>
    <w:p w:rsidR="00FF24C3" w:rsidRDefault="00FF24C3" w:rsidP="00FF24C3">
      <w:pPr>
        <w:pStyle w:val="a4"/>
        <w:ind w:firstLine="708"/>
        <w:jc w:val="both"/>
        <w:rPr>
          <w:rFonts w:ascii="Times New Roman" w:hAnsi="Times New Roman"/>
          <w:sz w:val="24"/>
          <w:szCs w:val="24"/>
        </w:rPr>
      </w:pPr>
      <w:r w:rsidRPr="00BD4889">
        <w:rPr>
          <w:rFonts w:ascii="Times New Roman" w:hAnsi="Times New Roman"/>
          <w:b/>
          <w:i/>
          <w:sz w:val="24"/>
          <w:szCs w:val="24"/>
          <w:u w:val="single"/>
        </w:rPr>
        <w:t>Развитие регуляторных способностей</w:t>
      </w:r>
      <w:r>
        <w:rPr>
          <w:rFonts w:ascii="Times New Roman" w:hAnsi="Times New Roman"/>
          <w:sz w:val="24"/>
          <w:szCs w:val="24"/>
        </w:rPr>
        <w:t>.</w:t>
      </w:r>
    </w:p>
    <w:p w:rsidR="00FF24C3" w:rsidRPr="00FF24C3" w:rsidRDefault="00FF24C3" w:rsidP="004B65CD">
      <w:pPr>
        <w:autoSpaceDE w:val="0"/>
        <w:autoSpaceDN w:val="0"/>
        <w:adjustRightInd w:val="0"/>
        <w:spacing w:after="0" w:line="240" w:lineRule="auto"/>
        <w:ind w:firstLine="708"/>
        <w:contextualSpacing/>
        <w:jc w:val="both"/>
        <w:rPr>
          <w:rFonts w:ascii="Times New Roman" w:hAnsi="Times New Roman"/>
          <w:sz w:val="24"/>
          <w:szCs w:val="24"/>
        </w:rPr>
      </w:pPr>
      <w:r w:rsidRPr="00FF24C3">
        <w:rPr>
          <w:rFonts w:ascii="Times New Roman" w:hAnsi="Times New Roman"/>
          <w:b/>
          <w:i/>
          <w:sz w:val="24"/>
          <w:szCs w:val="24"/>
        </w:rPr>
        <w:t>Освоение общепринятых правил и норм.</w:t>
      </w:r>
      <w:r>
        <w:rPr>
          <w:rFonts w:ascii="Times New Roman" w:hAnsi="Times New Roman"/>
          <w:b/>
          <w:i/>
          <w:sz w:val="24"/>
          <w:szCs w:val="24"/>
        </w:rPr>
        <w:t xml:space="preserve"> </w:t>
      </w:r>
      <w:r w:rsidRPr="00FF24C3">
        <w:rPr>
          <w:rFonts w:ascii="Times New Roman" w:hAnsi="Times New Roman"/>
          <w:sz w:val="24"/>
          <w:szCs w:val="24"/>
        </w:rPr>
        <w:t>Воспитывать элементарные навыки вежливого общения. Продолжать формировать умение</w:t>
      </w:r>
      <w:r w:rsidRPr="00206684">
        <w:rPr>
          <w:rFonts w:ascii="Times New Roman" w:hAnsi="Times New Roman"/>
          <w:sz w:val="24"/>
          <w:szCs w:val="24"/>
        </w:rPr>
        <w:t xml:space="preserve"> здороваться и прощаться (по напоминанию  взрослого); излагать собственные просьбы спокойно, употребляя слова «спасибо» и «пожалуйста».</w:t>
      </w:r>
    </w:p>
    <w:p w:rsidR="00FF24C3" w:rsidRPr="00FF24C3" w:rsidRDefault="00FF24C3" w:rsidP="004B65CD">
      <w:pPr>
        <w:pStyle w:val="a4"/>
        <w:ind w:firstLine="708"/>
        <w:jc w:val="both"/>
        <w:rPr>
          <w:rFonts w:ascii="Times New Roman" w:hAnsi="Times New Roman"/>
          <w:sz w:val="24"/>
          <w:szCs w:val="24"/>
        </w:rPr>
      </w:pPr>
      <w:r w:rsidRPr="00FF24C3">
        <w:rPr>
          <w:rFonts w:ascii="Times New Roman" w:hAnsi="Times New Roman"/>
          <w:b/>
          <w:i/>
          <w:sz w:val="24"/>
          <w:szCs w:val="24"/>
        </w:rPr>
        <w:t>Развитие целенаправленности, саморегуляции</w:t>
      </w:r>
      <w:r w:rsidRPr="00FF24C3">
        <w:rPr>
          <w:rFonts w:ascii="Times New Roman" w:hAnsi="Times New Roman"/>
          <w:sz w:val="24"/>
          <w:szCs w:val="24"/>
        </w:rPr>
        <w:t>. Формировать умение спокойно себя вести в помещении ина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FF24C3" w:rsidRPr="00E40909" w:rsidRDefault="00FF24C3" w:rsidP="00E40909">
      <w:pPr>
        <w:autoSpaceDE w:val="0"/>
        <w:autoSpaceDN w:val="0"/>
        <w:adjustRightInd w:val="0"/>
        <w:spacing w:after="0" w:line="240" w:lineRule="auto"/>
        <w:ind w:firstLine="708"/>
        <w:contextualSpacing/>
        <w:jc w:val="both"/>
        <w:rPr>
          <w:rFonts w:ascii="Times New Roman" w:hAnsi="Times New Roman"/>
          <w:b/>
          <w:i/>
          <w:sz w:val="24"/>
          <w:szCs w:val="24"/>
        </w:rPr>
      </w:pPr>
      <w:r w:rsidRPr="00BD4889">
        <w:rPr>
          <w:rFonts w:ascii="Times New Roman" w:hAnsi="Times New Roman"/>
          <w:b/>
          <w:i/>
          <w:sz w:val="24"/>
          <w:szCs w:val="24"/>
          <w:u w:val="single"/>
        </w:rPr>
        <w:t>Формирование</w:t>
      </w:r>
      <w:r w:rsidR="00E40909" w:rsidRPr="00BD4889">
        <w:rPr>
          <w:rFonts w:ascii="Times New Roman" w:hAnsi="Times New Roman"/>
          <w:b/>
          <w:i/>
          <w:sz w:val="24"/>
          <w:szCs w:val="24"/>
          <w:u w:val="single"/>
        </w:rPr>
        <w:t xml:space="preserve"> социальных представлений, умений, навыков</w:t>
      </w:r>
      <w:r w:rsidR="00E40909" w:rsidRPr="00E40909">
        <w:rPr>
          <w:rFonts w:ascii="Times New Roman" w:hAnsi="Times New Roman"/>
          <w:b/>
          <w:i/>
          <w:sz w:val="24"/>
          <w:szCs w:val="24"/>
        </w:rPr>
        <w:t>.</w:t>
      </w:r>
    </w:p>
    <w:p w:rsidR="00E40909" w:rsidRPr="00E40909" w:rsidRDefault="00E40909" w:rsidP="004B65CD">
      <w:pPr>
        <w:autoSpaceDE w:val="0"/>
        <w:autoSpaceDN w:val="0"/>
        <w:adjustRightInd w:val="0"/>
        <w:spacing w:after="0" w:line="240" w:lineRule="auto"/>
        <w:ind w:firstLine="708"/>
        <w:contextualSpacing/>
        <w:jc w:val="both"/>
        <w:rPr>
          <w:rFonts w:ascii="Times New Roman" w:hAnsi="Times New Roman"/>
          <w:b/>
          <w:i/>
          <w:sz w:val="24"/>
          <w:szCs w:val="24"/>
        </w:rPr>
      </w:pPr>
      <w:r w:rsidRPr="00E40909">
        <w:rPr>
          <w:rFonts w:ascii="Times New Roman" w:hAnsi="Times New Roman"/>
          <w:b/>
          <w:i/>
          <w:sz w:val="24"/>
          <w:szCs w:val="24"/>
        </w:rPr>
        <w:t>Развитие игровой деятельности.</w:t>
      </w:r>
    </w:p>
    <w:p w:rsidR="00E40909" w:rsidRPr="00206684" w:rsidRDefault="00E40909" w:rsidP="004B65CD">
      <w:pPr>
        <w:keepLines/>
        <w:autoSpaceDE w:val="0"/>
        <w:autoSpaceDN w:val="0"/>
        <w:adjustRightInd w:val="0"/>
        <w:spacing w:after="0" w:line="240" w:lineRule="auto"/>
        <w:ind w:firstLine="708"/>
        <w:contextualSpacing/>
        <w:rPr>
          <w:rFonts w:ascii="Times New Roman" w:hAnsi="Times New Roman"/>
          <w:sz w:val="24"/>
          <w:szCs w:val="24"/>
        </w:rPr>
      </w:pPr>
      <w:r w:rsidRPr="00206684">
        <w:rPr>
          <w:rFonts w:ascii="Times New Roman" w:hAnsi="Times New Roman"/>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E40909" w:rsidRPr="00206684" w:rsidRDefault="00E40909" w:rsidP="004B65CD">
      <w:pPr>
        <w:keepLines/>
        <w:autoSpaceDE w:val="0"/>
        <w:autoSpaceDN w:val="0"/>
        <w:adjustRightInd w:val="0"/>
        <w:spacing w:after="0" w:line="240" w:lineRule="auto"/>
        <w:ind w:firstLine="708"/>
        <w:contextualSpacing/>
        <w:jc w:val="both"/>
        <w:rPr>
          <w:rFonts w:ascii="Times New Roman" w:hAnsi="Times New Roman"/>
          <w:sz w:val="24"/>
          <w:szCs w:val="24"/>
        </w:rPr>
      </w:pPr>
      <w:r w:rsidRPr="00206684">
        <w:rPr>
          <w:rFonts w:ascii="Times New Roman" w:hAnsi="Times New Roman"/>
          <w:sz w:val="24"/>
          <w:szCs w:val="24"/>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E40909" w:rsidRDefault="00E40909" w:rsidP="004B65CD">
      <w:pPr>
        <w:autoSpaceDE w:val="0"/>
        <w:autoSpaceDN w:val="0"/>
        <w:adjustRightInd w:val="0"/>
        <w:spacing w:after="0" w:line="240" w:lineRule="auto"/>
        <w:ind w:firstLine="708"/>
        <w:contextualSpacing/>
        <w:rPr>
          <w:rFonts w:ascii="Times New Roman" w:hAnsi="Times New Roman"/>
          <w:sz w:val="24"/>
          <w:szCs w:val="24"/>
        </w:rPr>
      </w:pPr>
      <w:r w:rsidRPr="00206684">
        <w:rPr>
          <w:rFonts w:ascii="Times New Roman" w:hAnsi="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4B65CD" w:rsidRPr="0049382D" w:rsidRDefault="004B65CD" w:rsidP="004B65CD">
      <w:pPr>
        <w:spacing w:after="0" w:line="240" w:lineRule="auto"/>
        <w:ind w:right="354" w:firstLine="708"/>
        <w:jc w:val="both"/>
        <w:rPr>
          <w:rFonts w:ascii="Times New Roman" w:eastAsia="Times New Roman" w:hAnsi="Times New Roman"/>
          <w:b/>
          <w:bCs/>
          <w:sz w:val="24"/>
          <w:szCs w:val="24"/>
          <w:lang w:eastAsia="ru-RU"/>
        </w:rPr>
      </w:pPr>
      <w:r w:rsidRPr="0049382D">
        <w:rPr>
          <w:rFonts w:ascii="Times New Roman" w:eastAsia="Times New Roman" w:hAnsi="Times New Roman"/>
          <w:b/>
          <w:bCs/>
          <w:i/>
          <w:sz w:val="24"/>
          <w:szCs w:val="24"/>
          <w:lang w:eastAsia="ru-RU"/>
        </w:rPr>
        <w:t xml:space="preserve">Принципы организации сюжетно-ролевой игрой в педагогическом процессе МБДОУ </w:t>
      </w:r>
      <w:r w:rsidRPr="0049382D">
        <w:rPr>
          <w:rFonts w:ascii="Times New Roman" w:eastAsia="Times New Roman" w:hAnsi="Times New Roman"/>
          <w:b/>
          <w:bCs/>
          <w:sz w:val="24"/>
          <w:szCs w:val="24"/>
          <w:lang w:eastAsia="ru-RU"/>
        </w:rPr>
        <w:t>***</w:t>
      </w:r>
    </w:p>
    <w:p w:rsidR="004B65CD" w:rsidRPr="004B65CD" w:rsidRDefault="004B65CD" w:rsidP="004B65CD">
      <w:pPr>
        <w:pStyle w:val="a4"/>
        <w:ind w:firstLine="708"/>
        <w:jc w:val="both"/>
        <w:rPr>
          <w:rFonts w:ascii="Times New Roman" w:hAnsi="Times New Roman"/>
          <w:sz w:val="24"/>
          <w:szCs w:val="24"/>
          <w:lang w:eastAsia="ru-RU"/>
        </w:rPr>
      </w:pPr>
      <w:r w:rsidRPr="004B65CD">
        <w:rPr>
          <w:rFonts w:ascii="Times New Roman" w:hAnsi="Times New Roman"/>
          <w:sz w:val="24"/>
          <w:szCs w:val="24"/>
          <w:lang w:eastAsia="ru-RU"/>
        </w:rPr>
        <w:t>Чтобы дети овладели игровыми умениями, педагог должен играть вместе с ними.</w:t>
      </w:r>
    </w:p>
    <w:p w:rsidR="004B65CD" w:rsidRPr="004B65CD" w:rsidRDefault="004B65CD"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4B65CD" w:rsidRPr="00206684" w:rsidRDefault="000266E2" w:rsidP="0049382D">
      <w:pPr>
        <w:pStyle w:val="a4"/>
        <w:ind w:firstLine="709"/>
        <w:jc w:val="both"/>
        <w:rPr>
          <w:rFonts w:ascii="Times New Roman" w:hAnsi="Times New Roman"/>
          <w:sz w:val="24"/>
          <w:szCs w:val="24"/>
          <w:lang w:eastAsia="ru-RU"/>
        </w:rPr>
      </w:pPr>
      <w:r>
        <w:rPr>
          <w:rFonts w:ascii="Times New Roman" w:hAnsi="Times New Roman"/>
          <w:sz w:val="24"/>
          <w:szCs w:val="24"/>
          <w:lang w:eastAsia="ru-RU"/>
        </w:rPr>
        <w:t>2</w:t>
      </w:r>
      <w:r w:rsidR="004B65CD" w:rsidRPr="004B65CD">
        <w:rPr>
          <w:rFonts w:ascii="Times New Roman" w:hAnsi="Times New Roman"/>
          <w:sz w:val="24"/>
          <w:szCs w:val="24"/>
          <w:lang w:eastAsia="ru-RU"/>
        </w:rPr>
        <w:t>-3 года – последовательность предметно-игровых действий (однот</w:t>
      </w:r>
      <w:r w:rsidR="0049382D">
        <w:rPr>
          <w:rFonts w:ascii="Times New Roman" w:hAnsi="Times New Roman"/>
          <w:sz w:val="24"/>
          <w:szCs w:val="24"/>
          <w:lang w:eastAsia="ru-RU"/>
        </w:rPr>
        <w:t>емные, одноперсонажные сюжеты);</w:t>
      </w:r>
    </w:p>
    <w:p w:rsidR="00FF24C3" w:rsidRDefault="00E40909" w:rsidP="000266E2">
      <w:pPr>
        <w:pStyle w:val="a4"/>
        <w:ind w:firstLine="708"/>
        <w:jc w:val="both"/>
        <w:rPr>
          <w:rFonts w:ascii="Times New Roman" w:hAnsi="Times New Roman"/>
          <w:sz w:val="24"/>
          <w:szCs w:val="24"/>
        </w:rPr>
      </w:pPr>
      <w:r w:rsidRPr="00D55F59">
        <w:rPr>
          <w:rFonts w:ascii="Times New Roman" w:hAnsi="Times New Roman"/>
          <w:b/>
          <w:i/>
          <w:sz w:val="24"/>
          <w:szCs w:val="24"/>
        </w:rPr>
        <w:t>Развитие навыков самообслуживания</w:t>
      </w:r>
      <w:r>
        <w:rPr>
          <w:rFonts w:ascii="Times New Roman" w:hAnsi="Times New Roman"/>
          <w:sz w:val="24"/>
          <w:szCs w:val="24"/>
        </w:rPr>
        <w:t>.</w:t>
      </w:r>
    </w:p>
    <w:p w:rsidR="00E40909" w:rsidRDefault="00E40909" w:rsidP="000266E2">
      <w:pPr>
        <w:pStyle w:val="a4"/>
        <w:ind w:firstLine="708"/>
        <w:jc w:val="both"/>
        <w:rPr>
          <w:rFonts w:ascii="Times New Roman" w:hAnsi="Times New Roman"/>
          <w:sz w:val="24"/>
          <w:szCs w:val="24"/>
        </w:rPr>
      </w:pPr>
      <w:r>
        <w:rPr>
          <w:rFonts w:ascii="Times New Roman" w:hAnsi="Times New Roman"/>
          <w:sz w:val="24"/>
          <w:szCs w:val="24"/>
        </w:rPr>
        <w:t>Способствовать развитию элементарных навыков само</w:t>
      </w:r>
      <w:r w:rsidR="000266E2">
        <w:rPr>
          <w:rFonts w:ascii="Times New Roman" w:hAnsi="Times New Roman"/>
          <w:sz w:val="24"/>
          <w:szCs w:val="24"/>
        </w:rPr>
        <w:t>о</w:t>
      </w:r>
      <w:r>
        <w:rPr>
          <w:rFonts w:ascii="Times New Roman" w:hAnsi="Times New Roman"/>
          <w:sz w:val="24"/>
          <w:szCs w:val="24"/>
        </w:rPr>
        <w:t>бслуживания, поддерживать стремление к самостоятельности при овладении навыками.</w:t>
      </w:r>
    </w:p>
    <w:p w:rsidR="00E40909" w:rsidRDefault="00E40909" w:rsidP="000266E2">
      <w:pPr>
        <w:pStyle w:val="a4"/>
        <w:ind w:firstLine="708"/>
        <w:jc w:val="both"/>
        <w:rPr>
          <w:rFonts w:ascii="Times New Roman" w:hAnsi="Times New Roman"/>
          <w:sz w:val="24"/>
          <w:szCs w:val="24"/>
        </w:rPr>
      </w:pPr>
      <w:r>
        <w:rPr>
          <w:rFonts w:ascii="Times New Roman" w:hAnsi="Times New Roman"/>
          <w:sz w:val="24"/>
          <w:szCs w:val="24"/>
        </w:rPr>
        <w:t>Учить самостоятельно пить из чашки, правильно держать ложку.</w:t>
      </w:r>
    </w:p>
    <w:p w:rsidR="00E40909" w:rsidRDefault="00E40909" w:rsidP="000266E2">
      <w:pPr>
        <w:pStyle w:val="a4"/>
        <w:ind w:firstLine="708"/>
        <w:jc w:val="both"/>
        <w:rPr>
          <w:rFonts w:ascii="Times New Roman" w:hAnsi="Times New Roman"/>
          <w:sz w:val="24"/>
          <w:szCs w:val="24"/>
        </w:rPr>
      </w:pPr>
      <w:r>
        <w:rPr>
          <w:rFonts w:ascii="Times New Roman" w:hAnsi="Times New Roman"/>
          <w:sz w:val="24"/>
          <w:szCs w:val="24"/>
        </w:rPr>
        <w:t>Учит раздеваться и одеваться в определенном порядке; при  небольшой помощи взрослого снимать одежду, обувь; в определенном порядке</w:t>
      </w:r>
      <w:r w:rsidR="00D55F59" w:rsidRPr="00D55F59">
        <w:rPr>
          <w:rFonts w:ascii="Times New Roman" w:hAnsi="Times New Roman"/>
          <w:sz w:val="24"/>
          <w:szCs w:val="24"/>
        </w:rPr>
        <w:t xml:space="preserve"> </w:t>
      </w:r>
      <w:r w:rsidR="00D55F59">
        <w:rPr>
          <w:rFonts w:ascii="Times New Roman" w:hAnsi="Times New Roman"/>
          <w:sz w:val="24"/>
          <w:szCs w:val="24"/>
        </w:rPr>
        <w:t>аккуратно складывать снятую одежду. Приучать к опрятности.</w:t>
      </w:r>
    </w:p>
    <w:p w:rsidR="00D55F59" w:rsidRDefault="00D55F59" w:rsidP="000266E2">
      <w:pPr>
        <w:pStyle w:val="a4"/>
        <w:ind w:firstLine="708"/>
        <w:jc w:val="both"/>
        <w:rPr>
          <w:rFonts w:ascii="Times New Roman" w:hAnsi="Times New Roman"/>
          <w:sz w:val="24"/>
          <w:szCs w:val="24"/>
        </w:rPr>
      </w:pPr>
      <w:r>
        <w:rPr>
          <w:rFonts w:ascii="Times New Roman" w:hAnsi="Times New Roman"/>
          <w:sz w:val="24"/>
          <w:szCs w:val="24"/>
        </w:rPr>
        <w:t xml:space="preserve">Приобщение к доступной трудовой деятельности. </w:t>
      </w:r>
    </w:p>
    <w:p w:rsidR="00D55F59" w:rsidRDefault="00D55F59" w:rsidP="000266E2">
      <w:pPr>
        <w:autoSpaceDE w:val="0"/>
        <w:autoSpaceDN w:val="0"/>
        <w:adjustRightInd w:val="0"/>
        <w:spacing w:after="0" w:line="240" w:lineRule="auto"/>
        <w:ind w:firstLine="708"/>
        <w:contextualSpacing/>
        <w:jc w:val="both"/>
        <w:rPr>
          <w:rFonts w:ascii="Times New Roman" w:hAnsi="Times New Roman"/>
          <w:sz w:val="24"/>
          <w:szCs w:val="24"/>
        </w:rPr>
      </w:pPr>
      <w:r>
        <w:rPr>
          <w:rFonts w:ascii="Times New Roman" w:hAnsi="Times New Roman"/>
          <w:sz w:val="24"/>
          <w:szCs w:val="24"/>
        </w:rPr>
        <w:t>Создавать условия для приобщения детей к трудовой деятельности. Привлекать к выполнению простейших трудовых действий (совместно со взрослым расст</w:t>
      </w:r>
      <w:r w:rsidR="000266E2">
        <w:rPr>
          <w:rFonts w:ascii="Times New Roman" w:hAnsi="Times New Roman"/>
          <w:sz w:val="24"/>
          <w:szCs w:val="24"/>
        </w:rPr>
        <w:t>а</w:t>
      </w:r>
      <w:r>
        <w:rPr>
          <w:rFonts w:ascii="Times New Roman" w:hAnsi="Times New Roman"/>
          <w:sz w:val="24"/>
          <w:szCs w:val="24"/>
        </w:rPr>
        <w:t>влять хлебницы, салфетницы, раскладывать ложки и др.)</w:t>
      </w:r>
      <w:r w:rsidRPr="00D55F59">
        <w:rPr>
          <w:rFonts w:ascii="Times New Roman" w:hAnsi="Times New Roman"/>
          <w:sz w:val="24"/>
          <w:szCs w:val="24"/>
        </w:rPr>
        <w:t xml:space="preserve"> </w:t>
      </w:r>
      <w:r w:rsidRPr="00206684">
        <w:rPr>
          <w:rFonts w:ascii="Times New Roman" w:hAnsi="Times New Roman"/>
          <w:sz w:val="24"/>
          <w:szCs w:val="24"/>
        </w:rPr>
        <w:t>Приучать поддерживать порядок в игровой комнате, по окончании игр расставлять игровой материал по местам.</w:t>
      </w:r>
      <w:r w:rsidRPr="00D55F59">
        <w:rPr>
          <w:rFonts w:ascii="Times New Roman" w:hAnsi="Times New Roman"/>
          <w:sz w:val="24"/>
          <w:szCs w:val="24"/>
        </w:rPr>
        <w:t xml:space="preserve"> </w:t>
      </w:r>
      <w:r w:rsidRPr="00206684">
        <w:rPr>
          <w:rFonts w:ascii="Times New Roman" w:hAnsi="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r>
        <w:rPr>
          <w:rFonts w:ascii="Times New Roman" w:hAnsi="Times New Roman"/>
          <w:sz w:val="24"/>
          <w:szCs w:val="24"/>
        </w:rPr>
        <w:t>).</w:t>
      </w:r>
      <w:r w:rsidRPr="00D55F59">
        <w:rPr>
          <w:rFonts w:ascii="Times New Roman" w:hAnsi="Times New Roman"/>
          <w:sz w:val="24"/>
          <w:szCs w:val="24"/>
        </w:rPr>
        <w:t xml:space="preserve"> </w:t>
      </w:r>
      <w:r w:rsidRPr="00206684">
        <w:rPr>
          <w:rFonts w:ascii="Times New Roman" w:hAnsi="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D55F59" w:rsidRDefault="00D55F59" w:rsidP="000266E2">
      <w:pPr>
        <w:pStyle w:val="a4"/>
        <w:ind w:firstLine="708"/>
        <w:jc w:val="both"/>
        <w:rPr>
          <w:rFonts w:ascii="Times New Roman" w:hAnsi="Times New Roman"/>
          <w:b/>
          <w:i/>
          <w:sz w:val="24"/>
          <w:szCs w:val="24"/>
        </w:rPr>
      </w:pPr>
      <w:r w:rsidRPr="00D55F59">
        <w:rPr>
          <w:rFonts w:ascii="Times New Roman" w:hAnsi="Times New Roman"/>
          <w:b/>
          <w:i/>
          <w:sz w:val="24"/>
          <w:szCs w:val="24"/>
        </w:rPr>
        <w:t>Формирование основ безопасности.</w:t>
      </w:r>
    </w:p>
    <w:p w:rsidR="00D55F59" w:rsidRDefault="00D55F59" w:rsidP="000266E2">
      <w:pPr>
        <w:pStyle w:val="a4"/>
        <w:ind w:firstLine="708"/>
        <w:jc w:val="both"/>
        <w:rPr>
          <w:rFonts w:ascii="Times New Roman" w:hAnsi="Times New Roman"/>
          <w:sz w:val="24"/>
          <w:szCs w:val="24"/>
        </w:rPr>
      </w:pPr>
      <w:r w:rsidRPr="00206684">
        <w:rPr>
          <w:rFonts w:ascii="Times New Roman" w:hAnsi="Times New Roman"/>
          <w:sz w:val="24"/>
          <w:szCs w:val="24"/>
        </w:rPr>
        <w:t>Знакомить с элементарными правилами поведения</w:t>
      </w:r>
      <w:r>
        <w:rPr>
          <w:rFonts w:ascii="Times New Roman" w:hAnsi="Times New Roman"/>
          <w:sz w:val="24"/>
          <w:szCs w:val="24"/>
        </w:rPr>
        <w:t xml:space="preserve"> в природе (не подходить к незнакомым животным, не гладить их, не рвать и не брать в рот растения и др.)</w:t>
      </w:r>
      <w:r w:rsidRPr="00D55F59">
        <w:rPr>
          <w:rFonts w:ascii="Times New Roman" w:hAnsi="Times New Roman"/>
          <w:sz w:val="24"/>
          <w:szCs w:val="24"/>
        </w:rPr>
        <w:t xml:space="preserve"> </w:t>
      </w:r>
    </w:p>
    <w:p w:rsidR="00D55F59" w:rsidRDefault="00D55F59" w:rsidP="000266E2">
      <w:pPr>
        <w:pStyle w:val="a4"/>
        <w:ind w:firstLine="708"/>
        <w:jc w:val="both"/>
        <w:rPr>
          <w:rFonts w:ascii="Times New Roman" w:hAnsi="Times New Roman"/>
          <w:sz w:val="24"/>
          <w:szCs w:val="24"/>
        </w:rPr>
      </w:pPr>
      <w:r w:rsidRPr="00206684">
        <w:rPr>
          <w:rFonts w:ascii="Times New Roman" w:hAnsi="Times New Roman"/>
          <w:sz w:val="24"/>
          <w:szCs w:val="24"/>
        </w:rPr>
        <w:t xml:space="preserve">Знакомить с элементарными правилами </w:t>
      </w:r>
      <w:r>
        <w:rPr>
          <w:rFonts w:ascii="Times New Roman" w:hAnsi="Times New Roman"/>
          <w:sz w:val="24"/>
          <w:szCs w:val="24"/>
        </w:rPr>
        <w:t xml:space="preserve">безопасного </w:t>
      </w:r>
      <w:r w:rsidRPr="00206684">
        <w:rPr>
          <w:rFonts w:ascii="Times New Roman" w:hAnsi="Times New Roman"/>
          <w:sz w:val="24"/>
          <w:szCs w:val="24"/>
        </w:rPr>
        <w:t>поведения</w:t>
      </w:r>
      <w:r w:rsidR="000266E2">
        <w:rPr>
          <w:rFonts w:ascii="Times New Roman" w:hAnsi="Times New Roman"/>
          <w:sz w:val="24"/>
          <w:szCs w:val="24"/>
        </w:rPr>
        <w:t xml:space="preserve"> на дорогах. </w:t>
      </w:r>
      <w:r>
        <w:rPr>
          <w:rFonts w:ascii="Times New Roman" w:hAnsi="Times New Roman"/>
          <w:sz w:val="24"/>
          <w:szCs w:val="24"/>
        </w:rPr>
        <w:t>Формировать первичные представления о машинах, улице, дороге. Знакомить с видами с некоторыми видами транспорта.</w:t>
      </w:r>
    </w:p>
    <w:p w:rsidR="000266E2" w:rsidRDefault="00D55F59" w:rsidP="00D55F59">
      <w:pPr>
        <w:pStyle w:val="a4"/>
        <w:jc w:val="both"/>
        <w:rPr>
          <w:rFonts w:ascii="Times New Roman" w:hAnsi="Times New Roman"/>
          <w:sz w:val="24"/>
          <w:szCs w:val="24"/>
        </w:rPr>
      </w:pPr>
      <w:r>
        <w:rPr>
          <w:rFonts w:ascii="Times New Roman" w:hAnsi="Times New Roman"/>
          <w:sz w:val="24"/>
          <w:szCs w:val="24"/>
        </w:rPr>
        <w:t xml:space="preserve"> </w:t>
      </w:r>
      <w:r w:rsidR="000266E2">
        <w:rPr>
          <w:rFonts w:ascii="Times New Roman" w:hAnsi="Times New Roman"/>
          <w:sz w:val="24"/>
          <w:szCs w:val="24"/>
        </w:rPr>
        <w:tab/>
      </w:r>
      <w:r>
        <w:rPr>
          <w:rFonts w:ascii="Times New Roman" w:hAnsi="Times New Roman"/>
          <w:sz w:val="24"/>
          <w:szCs w:val="24"/>
        </w:rPr>
        <w:t xml:space="preserve">Формировать первичные представления о безопасности жизнедеятельности. </w:t>
      </w:r>
    </w:p>
    <w:p w:rsidR="00D55F59" w:rsidRDefault="00D55F59" w:rsidP="00D55F59">
      <w:pPr>
        <w:pStyle w:val="a4"/>
        <w:jc w:val="both"/>
        <w:rPr>
          <w:rFonts w:ascii="Times New Roman" w:hAnsi="Times New Roman"/>
          <w:sz w:val="24"/>
          <w:szCs w:val="24"/>
        </w:rPr>
      </w:pPr>
      <w:r>
        <w:rPr>
          <w:rFonts w:ascii="Times New Roman" w:hAnsi="Times New Roman"/>
          <w:sz w:val="24"/>
          <w:szCs w:val="24"/>
        </w:rPr>
        <w:t>Знакомить с предметным миром и правилами обращения с предметами</w:t>
      </w:r>
      <w:r w:rsidR="00BD4889">
        <w:rPr>
          <w:rFonts w:ascii="Times New Roman" w:hAnsi="Times New Roman"/>
          <w:sz w:val="24"/>
          <w:szCs w:val="24"/>
        </w:rPr>
        <w:t>, с понятиями «Можно-нельзя», «Опасно». Формировать представления о правилах безопасного поведения в играх с водой и песком.</w:t>
      </w:r>
    </w:p>
    <w:p w:rsidR="00D55F59" w:rsidRPr="00D55F59" w:rsidRDefault="00D55F59" w:rsidP="00D55F59">
      <w:pPr>
        <w:pStyle w:val="a4"/>
        <w:jc w:val="both"/>
        <w:rPr>
          <w:rFonts w:ascii="Times New Roman" w:hAnsi="Times New Roman"/>
          <w:b/>
          <w:i/>
          <w:sz w:val="24"/>
          <w:szCs w:val="24"/>
        </w:rPr>
      </w:pPr>
    </w:p>
    <w:p w:rsidR="0049382D" w:rsidRPr="000266E2" w:rsidRDefault="00BD4889" w:rsidP="00BD4889">
      <w:pPr>
        <w:pStyle w:val="a4"/>
        <w:jc w:val="both"/>
        <w:rPr>
          <w:rFonts w:ascii="Times New Roman" w:hAnsi="Times New Roman"/>
          <w:b/>
          <w:sz w:val="24"/>
          <w:szCs w:val="24"/>
        </w:rPr>
      </w:pPr>
      <w:bookmarkStart w:id="3" w:name="_Toc420597623"/>
      <w:r w:rsidRPr="000266E2">
        <w:rPr>
          <w:rFonts w:ascii="Times New Roman" w:hAnsi="Times New Roman"/>
          <w:b/>
          <w:sz w:val="24"/>
          <w:szCs w:val="24"/>
        </w:rPr>
        <w:t xml:space="preserve">Образовательная область </w:t>
      </w:r>
      <w:r w:rsidR="0077558A" w:rsidRPr="000266E2">
        <w:rPr>
          <w:rFonts w:ascii="Times New Roman" w:hAnsi="Times New Roman"/>
          <w:b/>
          <w:sz w:val="24"/>
          <w:szCs w:val="24"/>
        </w:rPr>
        <w:t>«Познавательное развитие</w:t>
      </w:r>
      <w:bookmarkEnd w:id="3"/>
      <w:r w:rsidR="0077558A" w:rsidRPr="000266E2">
        <w:rPr>
          <w:rFonts w:ascii="Times New Roman" w:hAnsi="Times New Roman"/>
          <w:b/>
          <w:sz w:val="24"/>
          <w:szCs w:val="24"/>
        </w:rPr>
        <w:t>»</w:t>
      </w:r>
    </w:p>
    <w:p w:rsidR="0060448A" w:rsidRPr="0049382D" w:rsidRDefault="0049382D" w:rsidP="0049382D">
      <w:pPr>
        <w:pStyle w:val="a4"/>
        <w:ind w:firstLine="708"/>
        <w:jc w:val="both"/>
        <w:rPr>
          <w:rFonts w:ascii="Times New Roman" w:hAnsi="Times New Roman"/>
          <w:sz w:val="24"/>
          <w:szCs w:val="24"/>
        </w:rPr>
      </w:pPr>
      <w:r w:rsidRPr="0049382D">
        <w:rPr>
          <w:rFonts w:ascii="Times New Roman" w:hAnsi="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60448A" w:rsidRPr="0060448A" w:rsidRDefault="00BD4889" w:rsidP="0060448A">
      <w:pPr>
        <w:pStyle w:val="a4"/>
        <w:ind w:firstLine="709"/>
        <w:jc w:val="both"/>
        <w:rPr>
          <w:rFonts w:ascii="Times New Roman" w:hAnsi="Times New Roman"/>
          <w:sz w:val="24"/>
          <w:szCs w:val="24"/>
        </w:rPr>
      </w:pPr>
      <w:r w:rsidRPr="0060448A">
        <w:rPr>
          <w:rFonts w:ascii="Times New Roman" w:hAnsi="Times New Roman"/>
          <w:b/>
          <w:i/>
          <w:sz w:val="24"/>
          <w:szCs w:val="24"/>
          <w:u w:val="single"/>
        </w:rPr>
        <w:t>Сенсорное воспитание</w:t>
      </w:r>
      <w:r w:rsidR="0060448A" w:rsidRPr="0060448A">
        <w:rPr>
          <w:rStyle w:val="ac"/>
          <w:rFonts w:eastAsia="Calibri"/>
          <w:sz w:val="24"/>
          <w:szCs w:val="24"/>
        </w:rPr>
        <w:t xml:space="preserve"> </w:t>
      </w:r>
      <w:r w:rsidR="0060448A" w:rsidRPr="0060448A">
        <w:rPr>
          <w:rStyle w:val="11"/>
          <w:rFonts w:eastAsia="Calibri"/>
          <w:sz w:val="24"/>
          <w:szCs w:val="24"/>
        </w:rPr>
        <w:t>Продолжать работу по обогащению непосредс</w:t>
      </w:r>
      <w:r w:rsidR="0060448A" w:rsidRPr="0060448A">
        <w:rPr>
          <w:rStyle w:val="11"/>
          <w:rFonts w:eastAsia="Calibri"/>
          <w:sz w:val="24"/>
          <w:szCs w:val="24"/>
        </w:rPr>
        <w:softHyphen/>
        <w:t>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0448A" w:rsidRPr="0060448A" w:rsidRDefault="0060448A" w:rsidP="0060448A">
      <w:pPr>
        <w:pStyle w:val="a4"/>
        <w:ind w:firstLine="709"/>
        <w:jc w:val="both"/>
        <w:rPr>
          <w:rFonts w:ascii="Times New Roman" w:hAnsi="Times New Roman"/>
          <w:sz w:val="24"/>
          <w:szCs w:val="24"/>
        </w:rPr>
      </w:pPr>
      <w:r w:rsidRPr="0060448A">
        <w:rPr>
          <w:rStyle w:val="ac"/>
          <w:rFonts w:eastAsia="Calibri"/>
          <w:i/>
          <w:sz w:val="24"/>
          <w:szCs w:val="24"/>
        </w:rPr>
        <w:t>Дидактические игры.</w:t>
      </w:r>
      <w:r w:rsidRPr="0060448A">
        <w:rPr>
          <w:rStyle w:val="11"/>
          <w:rFonts w:eastAsia="Calibri"/>
          <w:sz w:val="24"/>
          <w:szCs w:val="24"/>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r>
      <w:r w:rsidRPr="0060448A">
        <w:rPr>
          <w:rStyle w:val="11"/>
          <w:rFonts w:eastAsia="Calibri"/>
          <w:sz w:val="24"/>
          <w:szCs w:val="24"/>
        </w:rPr>
        <w:softHyphen/>
        <w:t>нивать, соотносить, группировать, устанавливать тождество и разли</w:t>
      </w:r>
      <w:r w:rsidRPr="0060448A">
        <w:rPr>
          <w:rStyle w:val="11"/>
          <w:rFonts w:eastAsia="Calibri"/>
          <w:sz w:val="24"/>
          <w:szCs w:val="24"/>
        </w:rPr>
        <w:softHyphen/>
        <w:t>чие однородных предметов по одному из сенсорных признаков — цвет, форма, величина).</w:t>
      </w:r>
    </w:p>
    <w:p w:rsidR="00BD4889" w:rsidRPr="0060448A" w:rsidRDefault="0060448A" w:rsidP="0060448A">
      <w:pPr>
        <w:pStyle w:val="a4"/>
        <w:ind w:firstLine="709"/>
        <w:jc w:val="both"/>
        <w:rPr>
          <w:rFonts w:ascii="Times New Roman" w:hAnsi="Times New Roman"/>
          <w:sz w:val="24"/>
          <w:szCs w:val="24"/>
        </w:rPr>
      </w:pPr>
      <w:r w:rsidRPr="0060448A">
        <w:rPr>
          <w:rStyle w:val="11"/>
          <w:rFonts w:eastAsia="Calibri"/>
          <w:sz w:val="24"/>
          <w:szCs w:val="24"/>
        </w:rPr>
        <w:t>Проводить дидактические игры на развитие внимания и памяти («Че</w:t>
      </w:r>
      <w:r w:rsidRPr="0060448A">
        <w:rPr>
          <w:rStyle w:val="11"/>
          <w:rFonts w:eastAsia="Calibri"/>
          <w:sz w:val="24"/>
          <w:szCs w:val="24"/>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BD4889" w:rsidRPr="0060448A" w:rsidRDefault="00BD4889" w:rsidP="0060448A">
      <w:pPr>
        <w:autoSpaceDE w:val="0"/>
        <w:autoSpaceDN w:val="0"/>
        <w:adjustRightInd w:val="0"/>
        <w:spacing w:after="0" w:line="240" w:lineRule="auto"/>
        <w:ind w:firstLine="708"/>
        <w:rPr>
          <w:rFonts w:ascii="Times New Roman" w:hAnsi="Times New Roman"/>
          <w:b/>
          <w:bCs/>
          <w:i/>
          <w:sz w:val="24"/>
          <w:szCs w:val="24"/>
          <w:u w:val="single"/>
          <w:lang w:eastAsia="ru-RU"/>
        </w:rPr>
      </w:pPr>
      <w:bookmarkStart w:id="4" w:name="_Toc420597624"/>
      <w:bookmarkStart w:id="5" w:name="_Toc419228624"/>
      <w:r w:rsidRPr="0060448A">
        <w:rPr>
          <w:rFonts w:ascii="Times New Roman" w:hAnsi="Times New Roman"/>
          <w:b/>
          <w:bCs/>
          <w:i/>
          <w:sz w:val="24"/>
          <w:szCs w:val="24"/>
          <w:u w:val="single"/>
          <w:lang w:eastAsia="ru-RU"/>
        </w:rPr>
        <w:t>Формирование элементарн</w:t>
      </w:r>
      <w:r w:rsidR="000266E2">
        <w:rPr>
          <w:rFonts w:ascii="Times New Roman" w:hAnsi="Times New Roman"/>
          <w:b/>
          <w:bCs/>
          <w:i/>
          <w:sz w:val="24"/>
          <w:szCs w:val="24"/>
          <w:u w:val="single"/>
          <w:lang w:eastAsia="ru-RU"/>
        </w:rPr>
        <w:t>ых математических представлений</w:t>
      </w:r>
    </w:p>
    <w:p w:rsidR="00BD4889" w:rsidRPr="0060448A" w:rsidRDefault="00BD4889" w:rsidP="0060448A">
      <w:pPr>
        <w:autoSpaceDE w:val="0"/>
        <w:autoSpaceDN w:val="0"/>
        <w:adjustRightInd w:val="0"/>
        <w:spacing w:after="0" w:line="240" w:lineRule="auto"/>
        <w:ind w:firstLine="708"/>
        <w:rPr>
          <w:rFonts w:ascii="Times New Roman" w:hAnsi="Times New Roman"/>
          <w:sz w:val="24"/>
          <w:szCs w:val="24"/>
          <w:lang w:eastAsia="ru-RU"/>
        </w:rPr>
      </w:pPr>
      <w:r w:rsidRPr="0060448A">
        <w:rPr>
          <w:rFonts w:ascii="Times New Roman" w:hAnsi="Times New Roman"/>
          <w:b/>
          <w:bCs/>
          <w:i/>
          <w:sz w:val="24"/>
          <w:szCs w:val="24"/>
          <w:lang w:eastAsia="ru-RU"/>
        </w:rPr>
        <w:t>Количество.</w:t>
      </w:r>
      <w:r w:rsidRPr="0060448A">
        <w:rPr>
          <w:rFonts w:ascii="Times New Roman" w:hAnsi="Times New Roman"/>
          <w:b/>
          <w:bCs/>
          <w:sz w:val="24"/>
          <w:szCs w:val="24"/>
          <w:lang w:eastAsia="ru-RU"/>
        </w:rPr>
        <w:t xml:space="preserve"> </w:t>
      </w:r>
      <w:r w:rsidRPr="0060448A">
        <w:rPr>
          <w:rFonts w:ascii="Times New Roman" w:hAnsi="Times New Roman"/>
          <w:sz w:val="24"/>
          <w:szCs w:val="24"/>
          <w:lang w:eastAsia="ru-RU"/>
        </w:rPr>
        <w:t>Привлекать детей к формированию групп однородных предметов.</w:t>
      </w:r>
    </w:p>
    <w:p w:rsidR="00BD4889" w:rsidRPr="0060448A" w:rsidRDefault="00BD4889" w:rsidP="00BD4889">
      <w:pPr>
        <w:autoSpaceDE w:val="0"/>
        <w:autoSpaceDN w:val="0"/>
        <w:adjustRightInd w:val="0"/>
        <w:spacing w:after="0" w:line="240" w:lineRule="auto"/>
        <w:rPr>
          <w:rFonts w:ascii="Times New Roman" w:hAnsi="Times New Roman"/>
          <w:i/>
          <w:iCs/>
          <w:sz w:val="24"/>
          <w:szCs w:val="24"/>
          <w:lang w:eastAsia="ru-RU"/>
        </w:rPr>
      </w:pPr>
      <w:r w:rsidRPr="0060448A">
        <w:rPr>
          <w:rFonts w:ascii="Times New Roman" w:hAnsi="Times New Roman"/>
          <w:sz w:val="24"/>
          <w:szCs w:val="24"/>
          <w:lang w:eastAsia="ru-RU"/>
        </w:rPr>
        <w:t xml:space="preserve">Формировать умение различать количество предметов: </w:t>
      </w:r>
      <w:r w:rsidRPr="0060448A">
        <w:rPr>
          <w:rFonts w:ascii="Times New Roman" w:hAnsi="Times New Roman"/>
          <w:i/>
          <w:iCs/>
          <w:sz w:val="24"/>
          <w:szCs w:val="24"/>
          <w:lang w:eastAsia="ru-RU"/>
        </w:rPr>
        <w:t>много — один (один - много).</w:t>
      </w:r>
    </w:p>
    <w:p w:rsidR="00BD4889" w:rsidRPr="0060448A" w:rsidRDefault="00BD4889" w:rsidP="0060448A">
      <w:pPr>
        <w:autoSpaceDE w:val="0"/>
        <w:autoSpaceDN w:val="0"/>
        <w:adjustRightInd w:val="0"/>
        <w:spacing w:after="0" w:line="240" w:lineRule="auto"/>
        <w:ind w:firstLine="708"/>
        <w:rPr>
          <w:rFonts w:ascii="Times New Roman" w:hAnsi="Times New Roman"/>
          <w:sz w:val="24"/>
          <w:szCs w:val="24"/>
          <w:lang w:eastAsia="ru-RU"/>
        </w:rPr>
      </w:pPr>
      <w:r w:rsidRPr="0060448A">
        <w:rPr>
          <w:rFonts w:ascii="Times New Roman" w:hAnsi="Times New Roman"/>
          <w:b/>
          <w:bCs/>
          <w:i/>
          <w:sz w:val="24"/>
          <w:szCs w:val="24"/>
          <w:lang w:eastAsia="ru-RU"/>
        </w:rPr>
        <w:t>Величина.</w:t>
      </w:r>
      <w:r w:rsidRPr="0060448A">
        <w:rPr>
          <w:rFonts w:ascii="Times New Roman" w:hAnsi="Times New Roman"/>
          <w:b/>
          <w:bCs/>
          <w:sz w:val="24"/>
          <w:szCs w:val="24"/>
          <w:lang w:eastAsia="ru-RU"/>
        </w:rPr>
        <w:t xml:space="preserve"> </w:t>
      </w:r>
      <w:r w:rsidRPr="0060448A">
        <w:rPr>
          <w:rFonts w:ascii="Times New Roman" w:hAnsi="Times New Roman"/>
          <w:sz w:val="24"/>
          <w:szCs w:val="24"/>
          <w:lang w:eastAsia="ru-RU"/>
        </w:rPr>
        <w:t xml:space="preserve">Привлекать внимание детей к предметам контрастных размеров и их обозначению в речи </w:t>
      </w:r>
      <w:r w:rsidRPr="0060448A">
        <w:rPr>
          <w:rFonts w:ascii="Times New Roman" w:hAnsi="Times New Roman"/>
          <w:i/>
          <w:iCs/>
          <w:sz w:val="24"/>
          <w:szCs w:val="24"/>
          <w:lang w:eastAsia="ru-RU"/>
        </w:rPr>
        <w:t xml:space="preserve">(большой </w:t>
      </w:r>
      <w:r w:rsidRPr="0060448A">
        <w:rPr>
          <w:rFonts w:ascii="Times New Roman" w:hAnsi="Times New Roman"/>
          <w:sz w:val="24"/>
          <w:szCs w:val="24"/>
          <w:lang w:eastAsia="ru-RU"/>
        </w:rPr>
        <w:t xml:space="preserve">дом — </w:t>
      </w:r>
      <w:r w:rsidRPr="0060448A">
        <w:rPr>
          <w:rFonts w:ascii="Times New Roman" w:hAnsi="Times New Roman"/>
          <w:i/>
          <w:iCs/>
          <w:sz w:val="24"/>
          <w:szCs w:val="24"/>
          <w:lang w:eastAsia="ru-RU"/>
        </w:rPr>
        <w:t xml:space="preserve">маленький </w:t>
      </w:r>
      <w:r w:rsidRPr="0060448A">
        <w:rPr>
          <w:rFonts w:ascii="Times New Roman" w:hAnsi="Times New Roman"/>
          <w:sz w:val="24"/>
          <w:szCs w:val="24"/>
          <w:lang w:eastAsia="ru-RU"/>
        </w:rPr>
        <w:t xml:space="preserve">домик, </w:t>
      </w:r>
      <w:r w:rsidRPr="0060448A">
        <w:rPr>
          <w:rFonts w:ascii="Times New Roman" w:hAnsi="Times New Roman"/>
          <w:i/>
          <w:iCs/>
          <w:sz w:val="24"/>
          <w:szCs w:val="24"/>
          <w:lang w:eastAsia="ru-RU"/>
        </w:rPr>
        <w:t xml:space="preserve">большая </w:t>
      </w:r>
      <w:r w:rsidRPr="0060448A">
        <w:rPr>
          <w:rFonts w:ascii="Times New Roman" w:hAnsi="Times New Roman"/>
          <w:sz w:val="24"/>
          <w:szCs w:val="24"/>
          <w:lang w:eastAsia="ru-RU"/>
        </w:rPr>
        <w:t xml:space="preserve">матрешка — </w:t>
      </w:r>
      <w:r w:rsidRPr="0060448A">
        <w:rPr>
          <w:rFonts w:ascii="Times New Roman" w:hAnsi="Times New Roman"/>
          <w:i/>
          <w:iCs/>
          <w:sz w:val="24"/>
          <w:szCs w:val="24"/>
          <w:lang w:eastAsia="ru-RU"/>
        </w:rPr>
        <w:t xml:space="preserve">маленькая </w:t>
      </w:r>
      <w:r w:rsidRPr="0060448A">
        <w:rPr>
          <w:rFonts w:ascii="Times New Roman" w:hAnsi="Times New Roman"/>
          <w:sz w:val="24"/>
          <w:szCs w:val="24"/>
          <w:lang w:eastAsia="ru-RU"/>
        </w:rPr>
        <w:t xml:space="preserve">матрешка, </w:t>
      </w:r>
      <w:r w:rsidRPr="0060448A">
        <w:rPr>
          <w:rFonts w:ascii="Times New Roman" w:hAnsi="Times New Roman"/>
          <w:i/>
          <w:iCs/>
          <w:sz w:val="24"/>
          <w:szCs w:val="24"/>
          <w:lang w:eastAsia="ru-RU"/>
        </w:rPr>
        <w:t xml:space="preserve">большие </w:t>
      </w:r>
      <w:r w:rsidRPr="0060448A">
        <w:rPr>
          <w:rFonts w:ascii="Times New Roman" w:hAnsi="Times New Roman"/>
          <w:sz w:val="24"/>
          <w:szCs w:val="24"/>
          <w:lang w:eastAsia="ru-RU"/>
        </w:rPr>
        <w:t xml:space="preserve">мячи — </w:t>
      </w:r>
      <w:r w:rsidRPr="0060448A">
        <w:rPr>
          <w:rFonts w:ascii="Times New Roman" w:hAnsi="Times New Roman"/>
          <w:i/>
          <w:iCs/>
          <w:sz w:val="24"/>
          <w:szCs w:val="24"/>
          <w:lang w:eastAsia="ru-RU"/>
        </w:rPr>
        <w:t xml:space="preserve">маленькие </w:t>
      </w:r>
      <w:r w:rsidRPr="0060448A">
        <w:rPr>
          <w:rFonts w:ascii="Times New Roman" w:hAnsi="Times New Roman"/>
          <w:sz w:val="24"/>
          <w:szCs w:val="24"/>
          <w:lang w:eastAsia="ru-RU"/>
        </w:rPr>
        <w:t>мячи и т.д.)</w:t>
      </w:r>
    </w:p>
    <w:p w:rsidR="00BD4889" w:rsidRPr="0060448A" w:rsidRDefault="00BD4889" w:rsidP="0060448A">
      <w:pPr>
        <w:autoSpaceDE w:val="0"/>
        <w:autoSpaceDN w:val="0"/>
        <w:adjustRightInd w:val="0"/>
        <w:spacing w:after="0" w:line="240" w:lineRule="auto"/>
        <w:ind w:firstLine="708"/>
        <w:rPr>
          <w:rFonts w:ascii="Times New Roman" w:hAnsi="Times New Roman"/>
          <w:sz w:val="24"/>
          <w:szCs w:val="24"/>
          <w:lang w:eastAsia="ru-RU"/>
        </w:rPr>
      </w:pPr>
      <w:r w:rsidRPr="0060448A">
        <w:rPr>
          <w:rFonts w:ascii="Times New Roman" w:hAnsi="Times New Roman"/>
          <w:b/>
          <w:bCs/>
          <w:i/>
          <w:sz w:val="24"/>
          <w:szCs w:val="24"/>
          <w:lang w:eastAsia="ru-RU"/>
        </w:rPr>
        <w:t>Форма.</w:t>
      </w:r>
      <w:r w:rsidRPr="0060448A">
        <w:rPr>
          <w:rFonts w:ascii="Times New Roman" w:hAnsi="Times New Roman"/>
          <w:b/>
          <w:bCs/>
          <w:sz w:val="24"/>
          <w:szCs w:val="24"/>
          <w:lang w:eastAsia="ru-RU"/>
        </w:rPr>
        <w:t xml:space="preserve"> </w:t>
      </w:r>
      <w:r w:rsidRPr="0060448A">
        <w:rPr>
          <w:rFonts w:ascii="Times New Roman" w:hAnsi="Times New Roman"/>
          <w:sz w:val="24"/>
          <w:szCs w:val="24"/>
          <w:lang w:eastAsia="ru-RU"/>
        </w:rPr>
        <w:t>Формировать умение различать предметы по форме и называть их (кубик, кирпичик, шар).</w:t>
      </w:r>
    </w:p>
    <w:p w:rsidR="00BD4889" w:rsidRDefault="00BD4889" w:rsidP="00C6647E">
      <w:pPr>
        <w:autoSpaceDE w:val="0"/>
        <w:autoSpaceDN w:val="0"/>
        <w:adjustRightInd w:val="0"/>
        <w:spacing w:after="0" w:line="240" w:lineRule="auto"/>
        <w:ind w:firstLine="708"/>
        <w:rPr>
          <w:rFonts w:ascii="Times New Roman" w:hAnsi="Times New Roman"/>
          <w:b/>
          <w:i/>
          <w:sz w:val="24"/>
          <w:szCs w:val="24"/>
          <w:u w:val="single"/>
          <w:lang w:eastAsia="ru-RU"/>
        </w:rPr>
      </w:pPr>
      <w:r w:rsidRPr="00C6647E">
        <w:rPr>
          <w:rFonts w:ascii="Times New Roman" w:hAnsi="Times New Roman"/>
          <w:b/>
          <w:i/>
          <w:sz w:val="24"/>
          <w:szCs w:val="24"/>
          <w:u w:val="single"/>
          <w:lang w:eastAsia="ru-RU"/>
        </w:rPr>
        <w:t>Ознакомление с окружающим миром</w:t>
      </w:r>
    </w:p>
    <w:p w:rsidR="00A37327" w:rsidRPr="00A37327" w:rsidRDefault="00A37327" w:rsidP="00C6647E">
      <w:pPr>
        <w:autoSpaceDE w:val="0"/>
        <w:autoSpaceDN w:val="0"/>
        <w:adjustRightInd w:val="0"/>
        <w:spacing w:after="0" w:line="240" w:lineRule="auto"/>
        <w:ind w:firstLine="708"/>
        <w:rPr>
          <w:rFonts w:ascii="Times New Roman" w:hAnsi="Times New Roman"/>
          <w:b/>
          <w:i/>
          <w:sz w:val="24"/>
          <w:szCs w:val="24"/>
          <w:lang w:eastAsia="ru-RU"/>
        </w:rPr>
      </w:pPr>
      <w:r w:rsidRPr="00A37327">
        <w:rPr>
          <w:rFonts w:ascii="Times New Roman" w:hAnsi="Times New Roman"/>
          <w:b/>
          <w:i/>
          <w:sz w:val="24"/>
          <w:szCs w:val="24"/>
          <w:lang w:eastAsia="ru-RU"/>
        </w:rPr>
        <w:t>Предметное окружение</w:t>
      </w:r>
    </w:p>
    <w:p w:rsidR="00C6647E" w:rsidRPr="00C6647E" w:rsidRDefault="00C6647E" w:rsidP="00C6647E">
      <w:pPr>
        <w:pStyle w:val="a4"/>
        <w:ind w:firstLine="709"/>
        <w:jc w:val="both"/>
        <w:rPr>
          <w:rFonts w:ascii="Times New Roman" w:hAnsi="Times New Roman"/>
          <w:sz w:val="24"/>
          <w:szCs w:val="24"/>
        </w:rPr>
      </w:pPr>
      <w:r w:rsidRPr="00C6647E">
        <w:rPr>
          <w:rStyle w:val="11"/>
          <w:rFonts w:eastAsia="Calibri"/>
          <w:sz w:val="24"/>
          <w:szCs w:val="24"/>
        </w:rPr>
        <w:t>Вызвать интерес детей к предметам ближайшего окружения: игрушки, посуда, одежда, обувь, мебель, транспортные средства.</w:t>
      </w:r>
    </w:p>
    <w:p w:rsidR="00C6647E" w:rsidRPr="00C6647E" w:rsidRDefault="00C6647E" w:rsidP="00C6647E">
      <w:pPr>
        <w:pStyle w:val="a4"/>
        <w:ind w:firstLine="709"/>
        <w:jc w:val="both"/>
        <w:rPr>
          <w:rFonts w:ascii="Times New Roman" w:hAnsi="Times New Roman"/>
          <w:sz w:val="24"/>
          <w:szCs w:val="24"/>
        </w:rPr>
      </w:pPr>
      <w:r w:rsidRPr="00C6647E">
        <w:rPr>
          <w:rStyle w:val="11"/>
          <w:rFonts w:eastAsia="Calibri"/>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C6647E" w:rsidRPr="00C6647E" w:rsidRDefault="00C6647E" w:rsidP="00C6647E">
      <w:pPr>
        <w:pStyle w:val="a4"/>
        <w:ind w:firstLine="709"/>
        <w:jc w:val="both"/>
        <w:rPr>
          <w:rFonts w:ascii="Times New Roman" w:hAnsi="Times New Roman"/>
          <w:sz w:val="24"/>
          <w:szCs w:val="24"/>
        </w:rPr>
      </w:pPr>
      <w:r w:rsidRPr="00C6647E">
        <w:rPr>
          <w:rStyle w:val="11"/>
          <w:rFonts w:eastAsia="Calibri"/>
          <w:sz w:val="24"/>
          <w:szCs w:val="24"/>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C6647E" w:rsidRPr="00C6647E" w:rsidRDefault="00C6647E" w:rsidP="00C6647E">
      <w:pPr>
        <w:pStyle w:val="a4"/>
        <w:ind w:firstLine="708"/>
        <w:jc w:val="both"/>
        <w:rPr>
          <w:rFonts w:ascii="Times New Roman" w:hAnsi="Times New Roman"/>
          <w:b/>
          <w:i/>
          <w:sz w:val="24"/>
          <w:szCs w:val="24"/>
        </w:rPr>
      </w:pPr>
      <w:r w:rsidRPr="00C6647E">
        <w:rPr>
          <w:rStyle w:val="521"/>
          <w:rFonts w:ascii="Times New Roman" w:hAnsi="Times New Roman"/>
          <w:b/>
          <w:i/>
          <w:sz w:val="24"/>
          <w:szCs w:val="24"/>
        </w:rPr>
        <w:t>Социальное окружение</w:t>
      </w:r>
    </w:p>
    <w:p w:rsidR="00C6647E" w:rsidRPr="00E402BD" w:rsidRDefault="00C6647E" w:rsidP="00C6647E">
      <w:pPr>
        <w:pStyle w:val="a4"/>
        <w:ind w:firstLine="709"/>
        <w:jc w:val="both"/>
        <w:rPr>
          <w:rFonts w:ascii="Times New Roman" w:hAnsi="Times New Roman"/>
          <w:sz w:val="24"/>
          <w:szCs w:val="24"/>
        </w:rPr>
      </w:pPr>
      <w:r w:rsidRPr="00E402BD">
        <w:rPr>
          <w:rStyle w:val="11"/>
          <w:rFonts w:eastAsia="Calibri"/>
          <w:sz w:val="24"/>
          <w:szCs w:val="24"/>
        </w:rPr>
        <w:t>Напоминать детям название города (поселка), в котором они живут.</w:t>
      </w:r>
    </w:p>
    <w:p w:rsidR="00C6647E" w:rsidRPr="00E402BD" w:rsidRDefault="00C6647E" w:rsidP="00C6647E">
      <w:pPr>
        <w:pStyle w:val="a4"/>
        <w:ind w:firstLine="709"/>
        <w:jc w:val="both"/>
        <w:rPr>
          <w:rFonts w:ascii="Times New Roman" w:hAnsi="Times New Roman"/>
          <w:sz w:val="24"/>
          <w:szCs w:val="24"/>
        </w:rPr>
      </w:pPr>
      <w:r w:rsidRPr="00E402BD">
        <w:rPr>
          <w:rStyle w:val="11"/>
          <w:rFonts w:eastAsia="Calibri"/>
          <w:sz w:val="24"/>
          <w:szCs w:val="24"/>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01710E" w:rsidRPr="0001710E" w:rsidRDefault="0001710E" w:rsidP="0001710E">
      <w:pPr>
        <w:pStyle w:val="a4"/>
        <w:ind w:firstLine="708"/>
        <w:jc w:val="both"/>
        <w:rPr>
          <w:rFonts w:ascii="Times New Roman" w:hAnsi="Times New Roman"/>
          <w:b/>
          <w:i/>
          <w:sz w:val="24"/>
          <w:szCs w:val="24"/>
        </w:rPr>
      </w:pPr>
      <w:r w:rsidRPr="0001710E">
        <w:rPr>
          <w:rStyle w:val="521"/>
          <w:rFonts w:ascii="Times New Roman" w:hAnsi="Times New Roman"/>
          <w:b/>
          <w:i/>
          <w:sz w:val="24"/>
          <w:szCs w:val="24"/>
        </w:rPr>
        <w:t>Природное окружение. Экологическое воспитание</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Знакомить детей с доступными явлениями природы.</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Вместе с детьми наблюдать за птицами и насекомыми на участке, за рыбками в аквариуме; подкармливать птиц.</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Учить различать по внешнему виду овощи (помидор, огурец, морковь и др.) и фрукты (яблоко, груша и др.).</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Помогать детям замечать красоту природы в разное время года.</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Воспитывать бережное отношение к животным. Учить основам взаи</w:t>
      </w:r>
      <w:r w:rsidRPr="00E402BD">
        <w:rPr>
          <w:rStyle w:val="11"/>
          <w:rFonts w:eastAsia="Calibri"/>
          <w:sz w:val="24"/>
          <w:szCs w:val="24"/>
        </w:rPr>
        <w:softHyphen/>
        <w:t>модействия с природой (рассматривать растения и животных, не нанося им вред; одеваться по погоде).</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 xml:space="preserve"> Формировать </w:t>
      </w:r>
      <w:r>
        <w:rPr>
          <w:rStyle w:val="11"/>
          <w:rFonts w:eastAsia="Calibri"/>
          <w:sz w:val="24"/>
          <w:szCs w:val="24"/>
        </w:rPr>
        <w:t xml:space="preserve">первичные </w:t>
      </w:r>
      <w:r w:rsidRPr="00E402BD">
        <w:rPr>
          <w:rStyle w:val="11"/>
          <w:rFonts w:eastAsia="Calibri"/>
          <w:sz w:val="24"/>
          <w:szCs w:val="24"/>
        </w:rPr>
        <w:t>пред</w:t>
      </w:r>
      <w:r w:rsidRPr="00E402BD">
        <w:rPr>
          <w:rStyle w:val="11"/>
          <w:rFonts w:eastAsia="Calibri"/>
          <w:sz w:val="24"/>
          <w:szCs w:val="24"/>
        </w:rPr>
        <w:softHyphen/>
        <w:t xml:space="preserve">ставления о </w:t>
      </w:r>
      <w:r>
        <w:rPr>
          <w:rStyle w:val="11"/>
          <w:rFonts w:eastAsia="Calibri"/>
          <w:sz w:val="24"/>
          <w:szCs w:val="24"/>
        </w:rPr>
        <w:t xml:space="preserve">сезонных </w:t>
      </w:r>
      <w:r w:rsidRPr="00E402BD">
        <w:rPr>
          <w:rStyle w:val="11"/>
          <w:rFonts w:eastAsia="Calibri"/>
          <w:sz w:val="24"/>
          <w:szCs w:val="24"/>
        </w:rPr>
        <w:t>природных явлениях</w:t>
      </w:r>
      <w:r>
        <w:rPr>
          <w:rFonts w:ascii="Times New Roman" w:hAnsi="Times New Roman"/>
          <w:sz w:val="24"/>
          <w:szCs w:val="24"/>
        </w:rPr>
        <w:t xml:space="preserve">. </w:t>
      </w:r>
      <w:r>
        <w:rPr>
          <w:rStyle w:val="11"/>
          <w:rFonts w:eastAsia="Calibri"/>
          <w:sz w:val="24"/>
          <w:szCs w:val="24"/>
        </w:rPr>
        <w:t>Наблюдать природные изменения.</w:t>
      </w:r>
    </w:p>
    <w:p w:rsidR="00BD4889" w:rsidRPr="004B65CD" w:rsidRDefault="00BD4889" w:rsidP="00E171DE">
      <w:pPr>
        <w:pStyle w:val="5NEW"/>
      </w:pPr>
    </w:p>
    <w:p w:rsidR="0077558A" w:rsidRPr="0050630A" w:rsidRDefault="0077558A" w:rsidP="00E171DE">
      <w:pPr>
        <w:pStyle w:val="5NEW"/>
      </w:pPr>
      <w:r w:rsidRPr="0050630A">
        <w:t>Образовательная область «Речевое развитие</w:t>
      </w:r>
      <w:bookmarkEnd w:id="4"/>
      <w:bookmarkEnd w:id="5"/>
      <w:r w:rsidR="00BD4889" w:rsidRPr="0050630A">
        <w:t>»</w:t>
      </w:r>
    </w:p>
    <w:p w:rsidR="0050630A" w:rsidRPr="001202DB" w:rsidRDefault="0050630A" w:rsidP="00E171DE">
      <w:pPr>
        <w:pStyle w:val="5NEW"/>
        <w:rPr>
          <w:b w:val="0"/>
        </w:rPr>
      </w:pPr>
      <w:r w:rsidRPr="0050630A">
        <w:tab/>
      </w:r>
      <w:r w:rsidRPr="001202DB">
        <w:rPr>
          <w:b w:val="0"/>
        </w:rPr>
        <w:t>Речевое развитие направлено на совершенствование всех сторон речи, развитие звуковой и интонационной культуры речи, фонематического слуха; развитие предпосылок обучения грамоте, овладение речью как средством общения; развитие речевого творчества; знакомство с книжной культурой, литературой.</w:t>
      </w:r>
    </w:p>
    <w:p w:rsidR="0049382D" w:rsidRPr="002667C8" w:rsidRDefault="0050630A" w:rsidP="00E171DE">
      <w:pPr>
        <w:pStyle w:val="5NEW"/>
      </w:pPr>
      <w:r>
        <w:rPr>
          <w:color w:val="FF0000"/>
        </w:rPr>
        <w:tab/>
      </w:r>
      <w:r w:rsidR="0049382D" w:rsidRPr="002667C8">
        <w:t>Развитие речи</w:t>
      </w:r>
    </w:p>
    <w:p w:rsidR="00593292" w:rsidRPr="00564F47" w:rsidRDefault="0049382D" w:rsidP="00E171DE">
      <w:pPr>
        <w:pStyle w:val="5NEW"/>
        <w:rPr>
          <w:i/>
        </w:rPr>
      </w:pPr>
      <w:r w:rsidRPr="00564F47">
        <w:rPr>
          <w:i/>
        </w:rPr>
        <w:tab/>
        <w:t>Развивающая речевая среда</w:t>
      </w:r>
      <w:r w:rsidR="00871FFE" w:rsidRPr="00564F47">
        <w:rPr>
          <w:i/>
        </w:rPr>
        <w:t xml:space="preserve">. </w:t>
      </w:r>
      <w:r w:rsidR="00593292" w:rsidRPr="001202DB">
        <w:rPr>
          <w:b w:val="0"/>
        </w:rPr>
        <w:t>Способствовать развитию речи как средства общения. Стимулировать общение через разнообразные поручения.</w:t>
      </w:r>
      <w:r w:rsidR="00871FFE" w:rsidRPr="001202DB">
        <w:rPr>
          <w:b w:val="0"/>
        </w:rPr>
        <w:t xml:space="preserve"> Организовывать самостоятельное рассматривание картинок, книжек, наглядного материала</w:t>
      </w:r>
      <w:r w:rsidR="00871FFE" w:rsidRPr="00564F47">
        <w:rPr>
          <w:i/>
        </w:rPr>
        <w:t>.</w:t>
      </w:r>
    </w:p>
    <w:p w:rsidR="00871FFE" w:rsidRPr="00564F47" w:rsidRDefault="0049382D" w:rsidP="00E171DE">
      <w:pPr>
        <w:pStyle w:val="5NEW"/>
        <w:rPr>
          <w:i/>
        </w:rPr>
      </w:pPr>
      <w:r w:rsidRPr="00564F47">
        <w:rPr>
          <w:i/>
        </w:rPr>
        <w:tab/>
        <w:t>Формирование словаря</w:t>
      </w:r>
      <w:r w:rsidR="00871FFE" w:rsidRPr="00564F47">
        <w:rPr>
          <w:i/>
        </w:rPr>
        <w:t xml:space="preserve">. </w:t>
      </w:r>
      <w:r w:rsidR="00871FFE" w:rsidRPr="001202DB">
        <w:rPr>
          <w:b w:val="0"/>
        </w:rPr>
        <w:t>Развитие понимания речи, активизация словаря посредством словесных указаний, имитационных игр. Обогащение словаря детей существительными, обозначающими названия игрушек, предметов личной гигиены, одежды, обуви, посуды, мебели, транспортных средств, овощей, фруктов, домашних животных и их детенышей; глаголами, обозначающими трудовые действия, действия, противоположные по значению, эмоциональное состояние; прилагательными, обозначающими цвет, величину, вкус, температуру предметов; наречиями</w:t>
      </w:r>
      <w:r w:rsidR="00871FFE" w:rsidRPr="00564F47">
        <w:t>.</w:t>
      </w:r>
    </w:p>
    <w:p w:rsidR="0049382D" w:rsidRPr="00564F47" w:rsidRDefault="0049382D" w:rsidP="00E171DE">
      <w:pPr>
        <w:pStyle w:val="5NEW"/>
      </w:pPr>
      <w:r w:rsidRPr="00564F47">
        <w:rPr>
          <w:i/>
        </w:rPr>
        <w:tab/>
        <w:t>Звуковая культура речи</w:t>
      </w:r>
      <w:r w:rsidR="00871FFE" w:rsidRPr="00564F47">
        <w:rPr>
          <w:i/>
        </w:rPr>
        <w:t xml:space="preserve">. </w:t>
      </w:r>
      <w:r w:rsidR="00871FFE" w:rsidRPr="001202DB">
        <w:rPr>
          <w:b w:val="0"/>
        </w:rPr>
        <w:t>Развитие артикуляционного и голосового аппарата, формирование умения пользоваться высотой и силой голоса</w:t>
      </w:r>
      <w:r w:rsidR="00871FFE" w:rsidRPr="00564F47">
        <w:t>.</w:t>
      </w:r>
    </w:p>
    <w:p w:rsidR="0049382D" w:rsidRPr="001202DB" w:rsidRDefault="0049382D" w:rsidP="00E171DE">
      <w:pPr>
        <w:pStyle w:val="5NEW"/>
        <w:rPr>
          <w:b w:val="0"/>
        </w:rPr>
      </w:pPr>
      <w:r w:rsidRPr="00564F47">
        <w:tab/>
      </w:r>
      <w:r w:rsidRPr="00564F47">
        <w:rPr>
          <w:i/>
        </w:rPr>
        <w:t>Грамматический строй речи</w:t>
      </w:r>
      <w:r w:rsidR="00871FFE" w:rsidRPr="00564F47">
        <w:rPr>
          <w:i/>
        </w:rPr>
        <w:t xml:space="preserve">. </w:t>
      </w:r>
      <w:r w:rsidR="00564F47" w:rsidRPr="001202DB">
        <w:rPr>
          <w:b w:val="0"/>
        </w:rPr>
        <w:t>Развитие умения согласовывать существительные и местоимения  с глаголами.</w:t>
      </w:r>
      <w:r w:rsidR="00871FFE" w:rsidRPr="001202DB">
        <w:rPr>
          <w:b w:val="0"/>
        </w:rPr>
        <w:t xml:space="preserve"> </w:t>
      </w:r>
    </w:p>
    <w:p w:rsidR="00564F47" w:rsidRPr="001202DB" w:rsidRDefault="0049382D" w:rsidP="00E171DE">
      <w:pPr>
        <w:pStyle w:val="5NEW"/>
        <w:rPr>
          <w:b w:val="0"/>
        </w:rPr>
      </w:pPr>
      <w:r w:rsidRPr="00564F47">
        <w:rPr>
          <w:i/>
        </w:rPr>
        <w:tab/>
        <w:t>Связная речь</w:t>
      </w:r>
      <w:r w:rsidR="00564F47" w:rsidRPr="00564F47">
        <w:rPr>
          <w:i/>
        </w:rPr>
        <w:t xml:space="preserve">. </w:t>
      </w:r>
      <w:r w:rsidR="00564F47" w:rsidRPr="001202DB">
        <w:rPr>
          <w:b w:val="0"/>
        </w:rPr>
        <w:t>Учить понимать речь взрослых, слушать небольшие дидактические рассказы без наглядного сопровождения, отвечать на вопросы.</w:t>
      </w:r>
      <w:r w:rsidR="001202DB">
        <w:rPr>
          <w:b w:val="0"/>
        </w:rPr>
        <w:t xml:space="preserve"> </w:t>
      </w:r>
      <w:r w:rsidR="00564F47" w:rsidRPr="001202DB">
        <w:rPr>
          <w:b w:val="0"/>
        </w:rPr>
        <w:t>Приобщать к рассматриванию рисунков в книгах, поощрять инициативу рассказывания об увиденном, об изображенном на картинке, о новой игрушке, о событии из личного опыта.</w:t>
      </w:r>
    </w:p>
    <w:p w:rsidR="0049382D" w:rsidRPr="00564F47" w:rsidRDefault="0049382D" w:rsidP="00E171DE">
      <w:pPr>
        <w:pStyle w:val="5NEW"/>
      </w:pPr>
      <w:r w:rsidRPr="00564F47">
        <w:tab/>
        <w:t>Художественная литература</w:t>
      </w:r>
    </w:p>
    <w:p w:rsidR="00545727" w:rsidRPr="00E402BD" w:rsidRDefault="00545727" w:rsidP="00545727">
      <w:pPr>
        <w:pStyle w:val="a4"/>
        <w:tabs>
          <w:tab w:val="left" w:pos="0"/>
        </w:tabs>
        <w:jc w:val="both"/>
        <w:rPr>
          <w:sz w:val="24"/>
          <w:szCs w:val="24"/>
        </w:rPr>
      </w:pPr>
      <w:r>
        <w:rPr>
          <w:rStyle w:val="11"/>
          <w:rFonts w:eastAsia="Calibri"/>
          <w:sz w:val="24"/>
          <w:szCs w:val="24"/>
        </w:rPr>
        <w:tab/>
      </w:r>
      <w:r w:rsidRPr="00E402BD">
        <w:rPr>
          <w:rStyle w:val="11"/>
          <w:rFonts w:eastAsia="Calibri"/>
          <w:sz w:val="24"/>
          <w:szCs w:val="24"/>
        </w:rPr>
        <w:t>Читать детям художественные произведения, предусмотренные про</w:t>
      </w:r>
      <w:r w:rsidRPr="00E402BD">
        <w:rPr>
          <w:rStyle w:val="11"/>
          <w:rFonts w:eastAsia="Calibri"/>
          <w:sz w:val="24"/>
          <w:szCs w:val="24"/>
        </w:rPr>
        <w:softHyphen/>
        <w:t>граммой для второй группы раннего возраста.</w:t>
      </w:r>
    </w:p>
    <w:p w:rsidR="00545727" w:rsidRPr="00E402BD" w:rsidRDefault="00545727" w:rsidP="00545727">
      <w:pPr>
        <w:pStyle w:val="a4"/>
        <w:tabs>
          <w:tab w:val="left" w:pos="0"/>
        </w:tabs>
        <w:jc w:val="both"/>
        <w:rPr>
          <w:sz w:val="24"/>
          <w:szCs w:val="24"/>
        </w:rPr>
      </w:pPr>
      <w:r>
        <w:rPr>
          <w:rStyle w:val="11"/>
          <w:rFonts w:eastAsia="Calibri"/>
          <w:sz w:val="24"/>
          <w:szCs w:val="24"/>
        </w:rPr>
        <w:tab/>
      </w:r>
      <w:r w:rsidRPr="00E402BD">
        <w:rPr>
          <w:rStyle w:val="11"/>
          <w:rFonts w:eastAsia="Calibri"/>
          <w:sz w:val="24"/>
          <w:szCs w:val="24"/>
        </w:rPr>
        <w:t>Продолжать приучать детей слушать народные песенки, сказки, автор</w:t>
      </w:r>
      <w:r w:rsidRPr="00E402BD">
        <w:rPr>
          <w:rStyle w:val="11"/>
          <w:rFonts w:eastAsia="Calibri"/>
          <w:sz w:val="24"/>
          <w:szCs w:val="24"/>
        </w:rPr>
        <w:softHyphen/>
        <w:t>ские произведения. Сопровождать чтение показом игрушек, картинок, пер</w:t>
      </w:r>
      <w:r w:rsidRPr="00E402BD">
        <w:rPr>
          <w:rStyle w:val="11"/>
          <w:rFonts w:eastAsia="Calibri"/>
          <w:sz w:val="24"/>
          <w:szCs w:val="24"/>
        </w:rPr>
        <w:softHyphen/>
        <w:t>сонажей настольного театра и других средств наглядности, а также учить слушать художественное произведение без наглядного сопровождения.</w:t>
      </w:r>
    </w:p>
    <w:p w:rsidR="00545727" w:rsidRPr="00E402BD" w:rsidRDefault="00545727" w:rsidP="00545727">
      <w:pPr>
        <w:pStyle w:val="a4"/>
        <w:tabs>
          <w:tab w:val="left" w:pos="0"/>
        </w:tabs>
        <w:jc w:val="both"/>
        <w:rPr>
          <w:sz w:val="24"/>
          <w:szCs w:val="24"/>
        </w:rPr>
      </w:pPr>
      <w:r>
        <w:rPr>
          <w:rStyle w:val="11"/>
          <w:rFonts w:eastAsia="Calibri"/>
          <w:sz w:val="24"/>
          <w:szCs w:val="24"/>
        </w:rPr>
        <w:tab/>
      </w:r>
      <w:r w:rsidRPr="00E402BD">
        <w:rPr>
          <w:rStyle w:val="11"/>
          <w:rFonts w:eastAsia="Calibri"/>
          <w:sz w:val="24"/>
          <w:szCs w:val="24"/>
        </w:rPr>
        <w:t>Сопровождать чтение небольших поэтических произведений игровы</w:t>
      </w:r>
      <w:r w:rsidRPr="00E402BD">
        <w:rPr>
          <w:rStyle w:val="11"/>
          <w:rFonts w:eastAsia="Calibri"/>
          <w:sz w:val="24"/>
          <w:szCs w:val="24"/>
        </w:rPr>
        <w:softHyphen/>
        <w:t>ми действиями.</w:t>
      </w:r>
      <w:r>
        <w:rPr>
          <w:sz w:val="24"/>
          <w:szCs w:val="24"/>
        </w:rPr>
        <w:t xml:space="preserve"> </w:t>
      </w:r>
      <w:r w:rsidRPr="00E402BD">
        <w:rPr>
          <w:rStyle w:val="11"/>
          <w:rFonts w:eastAsia="Calibri"/>
          <w:sz w:val="24"/>
          <w:szCs w:val="24"/>
        </w:rPr>
        <w:t>Предоставлять детям возможность договаривать слова, фразы при чтении воспитателем знакомых стихотворений.</w:t>
      </w:r>
      <w:r>
        <w:rPr>
          <w:sz w:val="24"/>
          <w:szCs w:val="24"/>
        </w:rPr>
        <w:t xml:space="preserve"> </w:t>
      </w:r>
      <w:r w:rsidRPr="00E402BD">
        <w:rPr>
          <w:rStyle w:val="11"/>
          <w:rFonts w:eastAsia="Calibri"/>
          <w:sz w:val="24"/>
          <w:szCs w:val="24"/>
        </w:rPr>
        <w:t>Поощрять попытки прочесть стихотворный текст целиком с помощью взрослого.</w:t>
      </w:r>
    </w:p>
    <w:p w:rsidR="00545727" w:rsidRPr="00E402BD" w:rsidRDefault="00545727" w:rsidP="00545727">
      <w:pPr>
        <w:pStyle w:val="a4"/>
        <w:tabs>
          <w:tab w:val="left" w:pos="0"/>
        </w:tabs>
        <w:ind w:left="709"/>
        <w:jc w:val="both"/>
        <w:rPr>
          <w:sz w:val="24"/>
          <w:szCs w:val="24"/>
        </w:rPr>
      </w:pPr>
      <w:r w:rsidRPr="00E402BD">
        <w:rPr>
          <w:rStyle w:val="11"/>
          <w:rFonts w:eastAsia="Calibri"/>
          <w:sz w:val="24"/>
          <w:szCs w:val="24"/>
        </w:rPr>
        <w:t>Помогать детям старше 2 лет 6 месяцев играть в хорошо знакомую сказку.</w:t>
      </w:r>
    </w:p>
    <w:p w:rsidR="00545727" w:rsidRDefault="00545727" w:rsidP="00545727">
      <w:pPr>
        <w:pStyle w:val="a4"/>
        <w:tabs>
          <w:tab w:val="left" w:pos="0"/>
        </w:tabs>
        <w:ind w:left="709"/>
        <w:jc w:val="both"/>
        <w:rPr>
          <w:rStyle w:val="11"/>
          <w:rFonts w:eastAsia="Calibri"/>
          <w:sz w:val="24"/>
          <w:szCs w:val="24"/>
        </w:rPr>
      </w:pPr>
      <w:r w:rsidRPr="00E402BD">
        <w:rPr>
          <w:rStyle w:val="11"/>
          <w:rFonts w:eastAsia="Calibri"/>
          <w:sz w:val="24"/>
          <w:szCs w:val="24"/>
        </w:rPr>
        <w:t xml:space="preserve">Продолжать приобщать детей к рассматриванию рисунков в книгах. </w:t>
      </w:r>
      <w:bookmarkStart w:id="6" w:name="_Toc420597625"/>
      <w:bookmarkStart w:id="7" w:name="_Toc419228625"/>
    </w:p>
    <w:p w:rsidR="00545727" w:rsidRDefault="00545727" w:rsidP="00545727">
      <w:pPr>
        <w:pStyle w:val="a4"/>
        <w:tabs>
          <w:tab w:val="left" w:pos="0"/>
        </w:tabs>
        <w:jc w:val="both"/>
        <w:rPr>
          <w:rStyle w:val="11"/>
          <w:rFonts w:eastAsia="Calibri"/>
          <w:sz w:val="24"/>
          <w:szCs w:val="24"/>
        </w:rPr>
      </w:pPr>
    </w:p>
    <w:p w:rsidR="0077558A" w:rsidRPr="00545727" w:rsidRDefault="00BD4889" w:rsidP="00545727">
      <w:pPr>
        <w:pStyle w:val="a4"/>
        <w:tabs>
          <w:tab w:val="left" w:pos="0"/>
        </w:tabs>
        <w:jc w:val="both"/>
        <w:rPr>
          <w:rFonts w:ascii="Times New Roman" w:hAnsi="Times New Roman"/>
          <w:b/>
          <w:sz w:val="24"/>
        </w:rPr>
      </w:pPr>
      <w:r w:rsidRPr="00545727">
        <w:rPr>
          <w:rFonts w:ascii="Times New Roman" w:hAnsi="Times New Roman"/>
          <w:b/>
          <w:sz w:val="24"/>
        </w:rPr>
        <w:t xml:space="preserve">Образовательная область </w:t>
      </w:r>
      <w:r w:rsidR="0077558A" w:rsidRPr="00545727">
        <w:rPr>
          <w:rFonts w:ascii="Times New Roman" w:hAnsi="Times New Roman"/>
          <w:b/>
          <w:sz w:val="24"/>
        </w:rPr>
        <w:t>«Художественно-эстетическое развитие</w:t>
      </w:r>
      <w:bookmarkEnd w:id="6"/>
      <w:bookmarkEnd w:id="7"/>
      <w:r w:rsidR="0077558A" w:rsidRPr="00545727">
        <w:rPr>
          <w:rFonts w:ascii="Times New Roman" w:hAnsi="Times New Roman"/>
          <w:b/>
          <w:sz w:val="24"/>
        </w:rPr>
        <w:t>»</w:t>
      </w:r>
    </w:p>
    <w:p w:rsidR="0077558A" w:rsidRDefault="0077558A" w:rsidP="00545727">
      <w:pPr>
        <w:pStyle w:val="a4"/>
        <w:ind w:firstLine="709"/>
        <w:jc w:val="both"/>
        <w:rPr>
          <w:rFonts w:ascii="Times New Roman" w:hAnsi="Times New Roman"/>
          <w:sz w:val="24"/>
          <w:szCs w:val="24"/>
        </w:rPr>
      </w:pPr>
      <w:r w:rsidRPr="00545727">
        <w:rPr>
          <w:rFonts w:ascii="Times New Roman" w:hAnsi="Times New Roman"/>
          <w:sz w:val="24"/>
          <w:szCs w:val="24"/>
        </w:rPr>
        <w:t xml:space="preserve">В области художественно-эстетического развития </w:t>
      </w:r>
      <w:r w:rsidRPr="00593292">
        <w:rPr>
          <w:rFonts w:ascii="Times New Roman" w:hAnsi="Times New Roman"/>
          <w:sz w:val="24"/>
          <w:szCs w:val="24"/>
        </w:rPr>
        <w:t xml:space="preserve">основными задачами образовательной деятельности </w:t>
      </w:r>
      <w:r w:rsidR="00545727" w:rsidRPr="00593292">
        <w:rPr>
          <w:rFonts w:ascii="Times New Roman" w:hAnsi="Times New Roman"/>
          <w:sz w:val="24"/>
          <w:szCs w:val="24"/>
        </w:rPr>
        <w:t xml:space="preserve">являются создание условий для </w:t>
      </w:r>
      <w:r w:rsidRPr="00593292">
        <w:rPr>
          <w:rFonts w:ascii="Times New Roman" w:hAnsi="Times New Roman"/>
          <w:sz w:val="24"/>
          <w:szCs w:val="24"/>
        </w:rPr>
        <w:t xml:space="preserve">развития у детей </w:t>
      </w:r>
      <w:r w:rsidR="00545727" w:rsidRPr="00593292">
        <w:rPr>
          <w:rFonts w:ascii="Times New Roman" w:hAnsi="Times New Roman"/>
          <w:sz w:val="24"/>
          <w:szCs w:val="24"/>
        </w:rPr>
        <w:t>художественно-творческих способностей в различных видах художественной деятельности</w:t>
      </w:r>
      <w:r w:rsidR="00545727" w:rsidRPr="00545727">
        <w:rPr>
          <w:rFonts w:ascii="Times New Roman" w:hAnsi="Times New Roman"/>
          <w:sz w:val="24"/>
          <w:szCs w:val="24"/>
        </w:rPr>
        <w:t>; формирования интереса и предпосылок восприятия и понимания произведений искусства; развития эстетического восприятия мира и воспитания художественного вкуса.</w:t>
      </w:r>
    </w:p>
    <w:p w:rsidR="00593292" w:rsidRDefault="00593292" w:rsidP="00545727">
      <w:pPr>
        <w:pStyle w:val="a4"/>
        <w:ind w:firstLine="709"/>
        <w:jc w:val="both"/>
        <w:rPr>
          <w:rFonts w:ascii="Times New Roman" w:hAnsi="Times New Roman"/>
          <w:sz w:val="24"/>
          <w:szCs w:val="24"/>
        </w:rPr>
      </w:pPr>
    </w:p>
    <w:p w:rsidR="00545727" w:rsidRPr="00593292" w:rsidRDefault="00593292" w:rsidP="00593292">
      <w:pPr>
        <w:pStyle w:val="a4"/>
        <w:ind w:firstLine="709"/>
        <w:jc w:val="both"/>
        <w:rPr>
          <w:rFonts w:ascii="Times New Roman" w:hAnsi="Times New Roman"/>
          <w:b/>
          <w:sz w:val="24"/>
          <w:szCs w:val="24"/>
        </w:rPr>
      </w:pPr>
      <w:r w:rsidRPr="00593292">
        <w:rPr>
          <w:rFonts w:ascii="Times New Roman" w:hAnsi="Times New Roman"/>
          <w:b/>
          <w:sz w:val="24"/>
          <w:szCs w:val="24"/>
        </w:rPr>
        <w:t>Содержание художественно-эстетического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2603"/>
        <w:gridCol w:w="4915"/>
      </w:tblGrid>
      <w:tr w:rsidR="00593292" w:rsidRPr="00FC0AE2" w:rsidTr="00827484">
        <w:trPr>
          <w:jc w:val="center"/>
        </w:trPr>
        <w:tc>
          <w:tcPr>
            <w:tcW w:w="2316" w:type="dxa"/>
          </w:tcPr>
          <w:p w:rsidR="00056D4A" w:rsidRPr="00FC0AE2" w:rsidRDefault="00056D4A" w:rsidP="00593292">
            <w:pPr>
              <w:spacing w:after="0" w:line="240" w:lineRule="auto"/>
              <w:ind w:right="-133"/>
              <w:jc w:val="center"/>
              <w:rPr>
                <w:rFonts w:ascii="Times New Roman" w:eastAsia="Times New Roman" w:hAnsi="Times New Roman"/>
                <w:b/>
                <w:bCs/>
                <w:lang w:eastAsia="ru-RU"/>
              </w:rPr>
            </w:pPr>
            <w:r w:rsidRPr="00FC0AE2">
              <w:rPr>
                <w:rFonts w:ascii="Times New Roman" w:eastAsia="Times New Roman" w:hAnsi="Times New Roman"/>
                <w:b/>
                <w:bCs/>
                <w:lang w:eastAsia="ru-RU"/>
              </w:rPr>
              <w:t>Направления художественно-эстетического развития</w:t>
            </w:r>
          </w:p>
        </w:tc>
        <w:tc>
          <w:tcPr>
            <w:tcW w:w="2603" w:type="dxa"/>
          </w:tcPr>
          <w:p w:rsidR="00056D4A" w:rsidRPr="00FC0AE2" w:rsidRDefault="00593292" w:rsidP="00593292">
            <w:pPr>
              <w:spacing w:after="0" w:line="240" w:lineRule="auto"/>
              <w:ind w:right="-133" w:firstLine="709"/>
              <w:jc w:val="center"/>
              <w:rPr>
                <w:rFonts w:ascii="Times New Roman" w:eastAsia="Times New Roman" w:hAnsi="Times New Roman"/>
                <w:b/>
                <w:bCs/>
                <w:lang w:eastAsia="ru-RU"/>
              </w:rPr>
            </w:pPr>
            <w:r w:rsidRPr="00FC0AE2">
              <w:rPr>
                <w:rFonts w:ascii="Times New Roman" w:eastAsia="Times New Roman" w:hAnsi="Times New Roman"/>
                <w:b/>
                <w:bCs/>
                <w:lang w:eastAsia="ru-RU"/>
              </w:rPr>
              <w:t>Виды деятельности</w:t>
            </w:r>
          </w:p>
        </w:tc>
        <w:tc>
          <w:tcPr>
            <w:tcW w:w="4915" w:type="dxa"/>
          </w:tcPr>
          <w:p w:rsidR="00056D4A" w:rsidRPr="00FC0AE2" w:rsidRDefault="00056D4A" w:rsidP="00593292">
            <w:pPr>
              <w:spacing w:after="0" w:line="240" w:lineRule="auto"/>
              <w:ind w:right="-133" w:firstLine="709"/>
              <w:jc w:val="center"/>
              <w:rPr>
                <w:rFonts w:ascii="Times New Roman" w:eastAsia="Times New Roman" w:hAnsi="Times New Roman"/>
                <w:b/>
                <w:bCs/>
                <w:lang w:eastAsia="ru-RU"/>
              </w:rPr>
            </w:pPr>
            <w:r w:rsidRPr="00FC0AE2">
              <w:rPr>
                <w:rFonts w:ascii="Times New Roman" w:eastAsia="Times New Roman" w:hAnsi="Times New Roman"/>
                <w:b/>
                <w:bCs/>
                <w:lang w:eastAsia="ru-RU"/>
              </w:rPr>
              <w:t>Содержание педагогической работы</w:t>
            </w:r>
          </w:p>
        </w:tc>
      </w:tr>
      <w:tr w:rsidR="00593292" w:rsidRPr="00FC0AE2" w:rsidTr="00827484">
        <w:trPr>
          <w:jc w:val="center"/>
        </w:trPr>
        <w:tc>
          <w:tcPr>
            <w:tcW w:w="2316" w:type="dxa"/>
          </w:tcPr>
          <w:p w:rsidR="00056D4A" w:rsidRPr="00FC0AE2" w:rsidRDefault="00056D4A"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Знакомство с искусством</w:t>
            </w:r>
          </w:p>
        </w:tc>
        <w:tc>
          <w:tcPr>
            <w:tcW w:w="2603" w:type="dxa"/>
          </w:tcPr>
          <w:p w:rsidR="00056D4A" w:rsidRPr="00FC0AE2" w:rsidRDefault="00056D4A" w:rsidP="00056D4A">
            <w:pPr>
              <w:spacing w:after="0" w:line="240" w:lineRule="auto"/>
              <w:ind w:right="-117"/>
              <w:jc w:val="both"/>
              <w:rPr>
                <w:rFonts w:ascii="Times New Roman" w:eastAsia="Times New Roman" w:hAnsi="Times New Roman"/>
                <w:bCs/>
                <w:lang w:eastAsia="ru-RU"/>
              </w:rPr>
            </w:pPr>
            <w:r w:rsidRPr="00FC0AE2">
              <w:rPr>
                <w:rFonts w:ascii="Times New Roman" w:eastAsia="Times New Roman" w:hAnsi="Times New Roman"/>
                <w:bCs/>
                <w:lang w:eastAsia="ru-RU"/>
              </w:rPr>
              <w:t>-Рассматривание иллюстраций к произведениям литературы</w:t>
            </w:r>
          </w:p>
          <w:p w:rsidR="00056D4A" w:rsidRPr="00FC0AE2" w:rsidRDefault="00056D4A" w:rsidP="00056D4A">
            <w:pPr>
              <w:spacing w:after="0" w:line="240" w:lineRule="auto"/>
              <w:ind w:right="-117"/>
              <w:jc w:val="both"/>
              <w:rPr>
                <w:rFonts w:ascii="Times New Roman" w:eastAsia="Times New Roman" w:hAnsi="Times New Roman"/>
                <w:bCs/>
                <w:lang w:eastAsia="ru-RU"/>
              </w:rPr>
            </w:pPr>
            <w:r w:rsidRPr="00FC0AE2">
              <w:rPr>
                <w:rFonts w:ascii="Times New Roman" w:eastAsia="Times New Roman" w:hAnsi="Times New Roman"/>
                <w:bCs/>
                <w:lang w:eastAsia="ru-RU"/>
              </w:rPr>
              <w:t>-Знакомство с народными игрушками (матрешка, дымковская и др.)</w:t>
            </w:r>
          </w:p>
          <w:p w:rsidR="00056D4A" w:rsidRPr="00FC0AE2" w:rsidRDefault="00056D4A" w:rsidP="00593292">
            <w:pPr>
              <w:spacing w:after="0" w:line="240" w:lineRule="auto"/>
              <w:ind w:right="-117"/>
              <w:jc w:val="both"/>
              <w:rPr>
                <w:rFonts w:ascii="Times New Roman" w:eastAsia="Times New Roman" w:hAnsi="Times New Roman"/>
                <w:bCs/>
                <w:lang w:eastAsia="ru-RU"/>
              </w:rPr>
            </w:pPr>
          </w:p>
        </w:tc>
        <w:tc>
          <w:tcPr>
            <w:tcW w:w="4915" w:type="dxa"/>
          </w:tcPr>
          <w:p w:rsidR="00056D4A" w:rsidRPr="00FC0AE2" w:rsidRDefault="00056D4A" w:rsidP="00056D4A">
            <w:pPr>
              <w:pStyle w:val="a4"/>
              <w:rPr>
                <w:rFonts w:ascii="Times New Roman" w:hAnsi="Times New Roman"/>
              </w:rPr>
            </w:pPr>
            <w:r w:rsidRPr="00FC0AE2">
              <w:rPr>
                <w:rFonts w:ascii="Times New Roman" w:hAnsi="Times New Roman"/>
              </w:rPr>
              <w:t xml:space="preserve">Привлечение внимания детей к красивым вещам, красоте природы, произведениям искусства, вовлечение их в процесс сопереживания по поводу воспринятого, </w:t>
            </w:r>
            <w:r w:rsidR="00593292" w:rsidRPr="00FC0AE2">
              <w:rPr>
                <w:rFonts w:ascii="Times New Roman" w:hAnsi="Times New Roman"/>
              </w:rPr>
              <w:t xml:space="preserve">поддержка </w:t>
            </w:r>
            <w:r w:rsidRPr="00FC0AE2">
              <w:rPr>
                <w:rFonts w:ascii="Times New Roman" w:hAnsi="Times New Roman"/>
              </w:rPr>
              <w:t xml:space="preserve">эстетических переживаний детей. </w:t>
            </w:r>
          </w:p>
        </w:tc>
      </w:tr>
      <w:tr w:rsidR="00827484" w:rsidRPr="00FC0AE2" w:rsidTr="00827484">
        <w:trPr>
          <w:jc w:val="center"/>
        </w:trPr>
        <w:tc>
          <w:tcPr>
            <w:tcW w:w="2316" w:type="dxa"/>
            <w:vMerge w:val="restart"/>
          </w:tcPr>
          <w:p w:rsidR="00827484" w:rsidRPr="00FC0AE2" w:rsidRDefault="00827484"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Изобразительная деятельность</w:t>
            </w:r>
          </w:p>
        </w:tc>
        <w:tc>
          <w:tcPr>
            <w:tcW w:w="2603" w:type="dxa"/>
          </w:tcPr>
          <w:p w:rsidR="00827484" w:rsidRPr="00FC0AE2" w:rsidRDefault="00827484" w:rsidP="00E171DE">
            <w:pPr>
              <w:spacing w:after="0" w:line="240" w:lineRule="auto"/>
              <w:jc w:val="both"/>
              <w:rPr>
                <w:rFonts w:ascii="Times New Roman" w:eastAsia="Times New Roman" w:hAnsi="Times New Roman"/>
                <w:bCs/>
                <w:lang w:eastAsia="ru-RU"/>
              </w:rPr>
            </w:pPr>
            <w:r w:rsidRPr="00FC0AE2">
              <w:rPr>
                <w:rFonts w:ascii="Times New Roman" w:eastAsia="Times New Roman" w:hAnsi="Times New Roman"/>
                <w:bCs/>
                <w:lang w:eastAsia="ru-RU"/>
              </w:rPr>
              <w:t>-Рисование</w:t>
            </w:r>
          </w:p>
          <w:p w:rsidR="00827484" w:rsidRPr="00FC0AE2" w:rsidRDefault="00827484" w:rsidP="00827484">
            <w:pPr>
              <w:spacing w:after="0" w:line="240" w:lineRule="auto"/>
              <w:ind w:right="354"/>
              <w:jc w:val="both"/>
              <w:rPr>
                <w:rFonts w:ascii="Times New Roman" w:eastAsia="Times New Roman" w:hAnsi="Times New Roman"/>
                <w:bCs/>
                <w:lang w:eastAsia="ru-RU"/>
              </w:rPr>
            </w:pPr>
          </w:p>
        </w:tc>
        <w:tc>
          <w:tcPr>
            <w:tcW w:w="4915" w:type="dxa"/>
          </w:tcPr>
          <w:p w:rsidR="00827484" w:rsidRPr="00FC0AE2" w:rsidRDefault="00827484" w:rsidP="00827484">
            <w:pPr>
              <w:pStyle w:val="a4"/>
              <w:rPr>
                <w:rFonts w:ascii="Times New Roman" w:hAnsi="Times New Roman"/>
              </w:rPr>
            </w:pPr>
            <w:r w:rsidRPr="00FC0AE2">
              <w:rPr>
                <w:rStyle w:val="11"/>
                <w:rFonts w:eastAsia="Calibri"/>
              </w:rPr>
              <w:t>Подводить детей к изображению знакомых предметов, предоставляя им свободу выбора.</w:t>
            </w:r>
          </w:p>
          <w:p w:rsidR="00827484" w:rsidRPr="00FC0AE2" w:rsidRDefault="00827484" w:rsidP="00827484">
            <w:pPr>
              <w:pStyle w:val="a4"/>
              <w:rPr>
                <w:rFonts w:ascii="Times New Roman" w:hAnsi="Times New Roman"/>
              </w:rPr>
            </w:pPr>
            <w:r w:rsidRPr="00FC0AE2">
              <w:rPr>
                <w:rStyle w:val="11"/>
                <w:rFonts w:eastAsia="Calibri"/>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827484" w:rsidRPr="00FC0AE2" w:rsidRDefault="00827484" w:rsidP="00827484">
            <w:pPr>
              <w:pStyle w:val="a4"/>
              <w:rPr>
                <w:rFonts w:ascii="Times New Roman" w:hAnsi="Times New Roman"/>
              </w:rPr>
            </w:pPr>
            <w:r w:rsidRPr="00FC0AE2">
              <w:rPr>
                <w:rStyle w:val="11"/>
                <w:rFonts w:eastAsia="Calibri"/>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827484" w:rsidRPr="00FC0AE2" w:rsidRDefault="00827484" w:rsidP="00827484">
            <w:pPr>
              <w:pStyle w:val="a4"/>
              <w:rPr>
                <w:rFonts w:ascii="Times New Roman" w:hAnsi="Times New Roman"/>
              </w:rPr>
            </w:pPr>
            <w:r w:rsidRPr="00FC0AE2">
              <w:rPr>
                <w:rStyle w:val="11"/>
                <w:rFonts w:eastAsia="Calibri"/>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827484" w:rsidRPr="00FC0AE2" w:rsidRDefault="00827484" w:rsidP="00827484">
            <w:pPr>
              <w:pStyle w:val="a4"/>
              <w:rPr>
                <w:rFonts w:ascii="Times New Roman" w:hAnsi="Times New Roman"/>
              </w:rPr>
            </w:pPr>
            <w:r w:rsidRPr="00FC0AE2">
              <w:rPr>
                <w:rStyle w:val="11"/>
                <w:rFonts w:eastAsia="Calibri"/>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827484" w:rsidRPr="00FC0AE2" w:rsidRDefault="00827484" w:rsidP="00827484">
            <w:pPr>
              <w:pStyle w:val="a4"/>
              <w:rPr>
                <w:rFonts w:ascii="Times New Roman" w:hAnsi="Times New Roman"/>
              </w:rPr>
            </w:pPr>
            <w:r w:rsidRPr="00FC0AE2">
              <w:rPr>
                <w:rStyle w:val="11"/>
                <w:rFonts w:eastAsia="Calibri"/>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827484" w:rsidRPr="00FC0AE2" w:rsidRDefault="00827484" w:rsidP="00056D4A">
            <w:pPr>
              <w:pStyle w:val="a4"/>
              <w:rPr>
                <w:rFonts w:ascii="Times New Roman" w:hAnsi="Times New Roman"/>
              </w:rPr>
            </w:pPr>
            <w:r w:rsidRPr="00FC0AE2">
              <w:rPr>
                <w:rStyle w:val="11"/>
                <w:rFonts w:eastAsia="Calibri"/>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tc>
      </w:tr>
      <w:tr w:rsidR="00827484" w:rsidRPr="00FC0AE2" w:rsidTr="00827484">
        <w:trPr>
          <w:jc w:val="center"/>
        </w:trPr>
        <w:tc>
          <w:tcPr>
            <w:tcW w:w="2316" w:type="dxa"/>
            <w:vMerge/>
          </w:tcPr>
          <w:p w:rsidR="00827484" w:rsidRPr="00FC0AE2" w:rsidRDefault="00827484" w:rsidP="00E171DE">
            <w:pPr>
              <w:spacing w:after="0" w:line="240" w:lineRule="auto"/>
              <w:ind w:right="354"/>
              <w:jc w:val="both"/>
              <w:rPr>
                <w:rFonts w:ascii="Times New Roman" w:eastAsia="Times New Roman" w:hAnsi="Times New Roman"/>
                <w:bCs/>
                <w:lang w:eastAsia="ru-RU"/>
              </w:rPr>
            </w:pPr>
          </w:p>
        </w:tc>
        <w:tc>
          <w:tcPr>
            <w:tcW w:w="2603" w:type="dxa"/>
          </w:tcPr>
          <w:p w:rsidR="00827484" w:rsidRPr="00FC0AE2" w:rsidRDefault="00827484" w:rsidP="00E171DE">
            <w:pPr>
              <w:spacing w:after="0" w:line="240" w:lineRule="auto"/>
              <w:jc w:val="both"/>
              <w:rPr>
                <w:rFonts w:ascii="Times New Roman" w:eastAsia="Times New Roman" w:hAnsi="Times New Roman"/>
                <w:bCs/>
                <w:lang w:eastAsia="ru-RU"/>
              </w:rPr>
            </w:pPr>
            <w:r w:rsidRPr="00FC0AE2">
              <w:rPr>
                <w:rFonts w:ascii="Times New Roman" w:eastAsia="Times New Roman" w:hAnsi="Times New Roman"/>
                <w:bCs/>
                <w:lang w:eastAsia="ru-RU"/>
              </w:rPr>
              <w:t>-Лепка</w:t>
            </w:r>
          </w:p>
        </w:tc>
        <w:tc>
          <w:tcPr>
            <w:tcW w:w="4915" w:type="dxa"/>
          </w:tcPr>
          <w:p w:rsidR="00827484" w:rsidRPr="00FC0AE2" w:rsidRDefault="00827484" w:rsidP="00827484">
            <w:pPr>
              <w:pStyle w:val="a4"/>
              <w:rPr>
                <w:rFonts w:ascii="Times New Roman" w:hAnsi="Times New Roman"/>
              </w:rPr>
            </w:pPr>
            <w:r w:rsidRPr="00FC0AE2">
              <w:rPr>
                <w:rStyle w:val="11"/>
                <w:rFonts w:eastAsia="Calibri"/>
              </w:rPr>
              <w:t>Вызывать у детей интерес к лепке. Знакомить с пластическими материалами: глиной, пластилином, пластической массой (отдавая пред</w:t>
            </w:r>
            <w:r w:rsidRPr="00FC0AE2">
              <w:rPr>
                <w:rStyle w:val="11"/>
                <w:rFonts w:eastAsia="Calibri"/>
              </w:rPr>
              <w:softHyphen/>
              <w:t>почтение глине). Учить аккуратно пользоваться материалами.</w:t>
            </w:r>
          </w:p>
          <w:p w:rsidR="00827484" w:rsidRPr="00FC0AE2" w:rsidRDefault="00827484" w:rsidP="00827484">
            <w:pPr>
              <w:pStyle w:val="a4"/>
              <w:jc w:val="both"/>
              <w:rPr>
                <w:rFonts w:ascii="Times New Roman" w:hAnsi="Times New Roman"/>
              </w:rPr>
            </w:pPr>
            <w:r w:rsidRPr="00FC0AE2">
              <w:rPr>
                <w:rStyle w:val="11"/>
                <w:rFonts w:eastAsia="Calibri"/>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827484" w:rsidRPr="00FC0AE2" w:rsidRDefault="00827484" w:rsidP="00827484">
            <w:pPr>
              <w:pStyle w:val="a4"/>
              <w:jc w:val="both"/>
              <w:rPr>
                <w:rFonts w:ascii="Times New Roman" w:hAnsi="Times New Roman"/>
              </w:rPr>
            </w:pPr>
            <w:r w:rsidRPr="00FC0AE2">
              <w:rPr>
                <w:rStyle w:val="11"/>
                <w:rFonts w:eastAsia="Calibri"/>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827484" w:rsidRPr="00FC0AE2" w:rsidRDefault="00827484" w:rsidP="00827484">
            <w:pPr>
              <w:pStyle w:val="a4"/>
              <w:jc w:val="both"/>
              <w:rPr>
                <w:rFonts w:ascii="Times New Roman" w:hAnsi="Times New Roman"/>
              </w:rPr>
            </w:pPr>
            <w:r w:rsidRPr="00FC0AE2">
              <w:rPr>
                <w:rStyle w:val="11"/>
                <w:rFonts w:eastAsia="Calibri"/>
              </w:rPr>
              <w:t>Приучать детей класть глину и вылепленные предметы на дощечку или специальную заранее подготовленную клеенку.</w:t>
            </w:r>
          </w:p>
        </w:tc>
      </w:tr>
      <w:tr w:rsidR="00593292" w:rsidRPr="00FC0AE2" w:rsidTr="00827484">
        <w:trPr>
          <w:jc w:val="center"/>
        </w:trPr>
        <w:tc>
          <w:tcPr>
            <w:tcW w:w="2316" w:type="dxa"/>
          </w:tcPr>
          <w:p w:rsidR="00056D4A" w:rsidRPr="00FC0AE2" w:rsidRDefault="00056D4A"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Конструктивно-модельная деятельность</w:t>
            </w:r>
          </w:p>
        </w:tc>
        <w:tc>
          <w:tcPr>
            <w:tcW w:w="2603" w:type="dxa"/>
          </w:tcPr>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 xml:space="preserve">Конструирование из настольного строительного материала </w:t>
            </w:r>
          </w:p>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Конструирование из напольного строительного материала</w:t>
            </w:r>
          </w:p>
        </w:tc>
        <w:tc>
          <w:tcPr>
            <w:tcW w:w="4915" w:type="dxa"/>
          </w:tcPr>
          <w:p w:rsidR="00056D4A" w:rsidRPr="00FC0AE2" w:rsidRDefault="00593292" w:rsidP="00593292">
            <w:pPr>
              <w:spacing w:after="0" w:line="240" w:lineRule="auto"/>
              <w:ind w:right="6"/>
              <w:rPr>
                <w:rFonts w:ascii="Times New Roman" w:eastAsia="Times New Roman" w:hAnsi="Times New Roman"/>
                <w:bCs/>
                <w:lang w:eastAsia="ru-RU"/>
              </w:rPr>
            </w:pPr>
            <w:r w:rsidRPr="00FC0AE2">
              <w:rPr>
                <w:rFonts w:ascii="Times New Roman" w:eastAsia="Times New Roman" w:hAnsi="Times New Roman"/>
                <w:bCs/>
                <w:lang w:eastAsia="ru-RU"/>
              </w:rPr>
              <w:t>Поддержание у детей желания строить самостоятельно, сооружать постройки по образцу.</w:t>
            </w:r>
          </w:p>
          <w:p w:rsidR="00593292"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Способствовать строительным играм с использованием дополнительных сюжетных игрушек.</w:t>
            </w:r>
          </w:p>
        </w:tc>
      </w:tr>
      <w:tr w:rsidR="00593292" w:rsidRPr="00FC0AE2" w:rsidTr="00827484">
        <w:trPr>
          <w:jc w:val="center"/>
        </w:trPr>
        <w:tc>
          <w:tcPr>
            <w:tcW w:w="2316" w:type="dxa"/>
          </w:tcPr>
          <w:p w:rsidR="00056D4A" w:rsidRPr="00FC0AE2" w:rsidRDefault="00056D4A"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Музыкальная деятельность</w:t>
            </w:r>
          </w:p>
        </w:tc>
        <w:tc>
          <w:tcPr>
            <w:tcW w:w="2603" w:type="dxa"/>
          </w:tcPr>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Слушание</w:t>
            </w:r>
          </w:p>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Пение</w:t>
            </w:r>
          </w:p>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Музыкально-ритмические движения</w:t>
            </w:r>
          </w:p>
        </w:tc>
        <w:tc>
          <w:tcPr>
            <w:tcW w:w="4915" w:type="dxa"/>
          </w:tcPr>
          <w:p w:rsidR="00056D4A" w:rsidRPr="00FC0AE2" w:rsidRDefault="00056D4A" w:rsidP="00593292">
            <w:pPr>
              <w:pStyle w:val="a4"/>
              <w:rPr>
                <w:rFonts w:ascii="Times New Roman" w:hAnsi="Times New Roman"/>
              </w:rPr>
            </w:pPr>
            <w:r w:rsidRPr="00FC0AE2">
              <w:rPr>
                <w:rFonts w:ascii="Times New Roman" w:hAnsi="Times New Roman"/>
              </w:rPr>
              <w:t>Создание в групповых помещениях музыкальной среды, органичное включение музыки в повседневную жизнь. Предоставление детям возможности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Пение вместе с детьми песен, побуждение детей ритмично двигаться под музыку; поощрять эмоциональный отклик ребёнка на музыку.</w:t>
            </w:r>
          </w:p>
        </w:tc>
      </w:tr>
    </w:tbl>
    <w:p w:rsidR="00827484" w:rsidRDefault="00827484" w:rsidP="00E171DE">
      <w:pPr>
        <w:pStyle w:val="5NEW"/>
      </w:pPr>
      <w:bookmarkStart w:id="8" w:name="_Toc420597626"/>
      <w:bookmarkStart w:id="9" w:name="_Toc419228626"/>
    </w:p>
    <w:p w:rsidR="0077558A" w:rsidRPr="00E171DE" w:rsidRDefault="000266E2" w:rsidP="00E171DE">
      <w:pPr>
        <w:pStyle w:val="5NEW"/>
      </w:pPr>
      <w:r w:rsidRPr="00E171DE">
        <w:t xml:space="preserve">Образовательная область </w:t>
      </w:r>
      <w:r w:rsidR="0077558A" w:rsidRPr="00E171DE">
        <w:t>«Физическое развитие</w:t>
      </w:r>
      <w:bookmarkEnd w:id="8"/>
      <w:bookmarkEnd w:id="9"/>
      <w:r w:rsidR="0077558A" w:rsidRPr="00E171DE">
        <w:t>»</w:t>
      </w:r>
    </w:p>
    <w:p w:rsidR="0077558A" w:rsidRDefault="0077558A" w:rsidP="00E171DE">
      <w:pPr>
        <w:pStyle w:val="a4"/>
        <w:ind w:firstLine="708"/>
        <w:jc w:val="both"/>
        <w:rPr>
          <w:rFonts w:ascii="Times New Roman" w:hAnsi="Times New Roman"/>
          <w:color w:val="FF0000"/>
          <w:sz w:val="24"/>
          <w:szCs w:val="24"/>
        </w:rPr>
      </w:pPr>
      <w:r w:rsidRPr="00E171DE">
        <w:rPr>
          <w:rFonts w:ascii="Times New Roman" w:hAnsi="Times New Roman"/>
          <w:sz w:val="24"/>
          <w:szCs w:val="24"/>
        </w:rPr>
        <w:t xml:space="preserve">В области физического развития основными задачами образовательной деятельности </w:t>
      </w:r>
      <w:r w:rsidR="000266E2" w:rsidRPr="00E171DE">
        <w:rPr>
          <w:rFonts w:ascii="Times New Roman" w:hAnsi="Times New Roman"/>
          <w:sz w:val="24"/>
          <w:szCs w:val="24"/>
        </w:rPr>
        <w:t xml:space="preserve">являются создание условий для </w:t>
      </w:r>
      <w:r w:rsidR="00E171DE" w:rsidRPr="00E171DE">
        <w:rPr>
          <w:rFonts w:ascii="Times New Roman" w:hAnsi="Times New Roman"/>
          <w:sz w:val="24"/>
          <w:szCs w:val="24"/>
        </w:rPr>
        <w:t xml:space="preserve">сохранения и </w:t>
      </w:r>
      <w:r w:rsidRPr="00E171DE">
        <w:rPr>
          <w:rFonts w:ascii="Times New Roman" w:hAnsi="Times New Roman"/>
          <w:sz w:val="24"/>
          <w:szCs w:val="24"/>
        </w:rPr>
        <w:t xml:space="preserve">укрепления здоровья детей, </w:t>
      </w:r>
      <w:r w:rsidR="00E171DE" w:rsidRPr="00E171DE">
        <w:rPr>
          <w:rFonts w:ascii="Times New Roman" w:hAnsi="Times New Roman"/>
          <w:sz w:val="24"/>
          <w:szCs w:val="24"/>
        </w:rPr>
        <w:t xml:space="preserve">приобщение к физической культуре, спортивным и подвижным играм; </w:t>
      </w:r>
      <w:r w:rsidRPr="00E171DE">
        <w:rPr>
          <w:rFonts w:ascii="Times New Roman" w:hAnsi="Times New Roman"/>
          <w:sz w:val="24"/>
          <w:szCs w:val="24"/>
        </w:rPr>
        <w:t>становления це</w:t>
      </w:r>
      <w:r w:rsidR="000266E2" w:rsidRPr="00E171DE">
        <w:rPr>
          <w:rFonts w:ascii="Times New Roman" w:hAnsi="Times New Roman"/>
          <w:sz w:val="24"/>
          <w:szCs w:val="24"/>
        </w:rPr>
        <w:t xml:space="preserve">нностей здорового образа жизни; </w:t>
      </w:r>
      <w:r w:rsidRPr="00E171DE">
        <w:rPr>
          <w:rFonts w:ascii="Times New Roman" w:hAnsi="Times New Roman"/>
          <w:sz w:val="24"/>
          <w:szCs w:val="24"/>
        </w:rPr>
        <w:t xml:space="preserve">развития </w:t>
      </w:r>
      <w:r w:rsidR="00E171DE" w:rsidRPr="00E171DE">
        <w:rPr>
          <w:rFonts w:ascii="Times New Roman" w:hAnsi="Times New Roman"/>
          <w:sz w:val="24"/>
          <w:szCs w:val="24"/>
        </w:rPr>
        <w:t>психофизических качеств, воспитание культурно-гигиенических навыков, полезных привычек</w:t>
      </w:r>
      <w:r w:rsidR="00E171DE">
        <w:rPr>
          <w:rFonts w:ascii="Times New Roman" w:hAnsi="Times New Roman"/>
          <w:color w:val="FF0000"/>
          <w:sz w:val="24"/>
          <w:szCs w:val="24"/>
        </w:rPr>
        <w:t>.</w:t>
      </w:r>
    </w:p>
    <w:p w:rsidR="00827484" w:rsidRPr="00827484" w:rsidRDefault="00827484" w:rsidP="00827484">
      <w:pPr>
        <w:pStyle w:val="a4"/>
        <w:ind w:firstLine="708"/>
        <w:jc w:val="both"/>
        <w:rPr>
          <w:rFonts w:ascii="Times New Roman" w:hAnsi="Times New Roman"/>
          <w:b/>
          <w:i/>
          <w:sz w:val="24"/>
          <w:szCs w:val="24"/>
        </w:rPr>
      </w:pPr>
      <w:r>
        <w:rPr>
          <w:rStyle w:val="160"/>
          <w:rFonts w:ascii="Times New Roman" w:hAnsi="Times New Roman"/>
          <w:b/>
          <w:sz w:val="24"/>
          <w:szCs w:val="24"/>
        </w:rPr>
        <w:t>Ф</w:t>
      </w:r>
      <w:r w:rsidRPr="00827484">
        <w:rPr>
          <w:rStyle w:val="160"/>
          <w:rFonts w:ascii="Times New Roman" w:hAnsi="Times New Roman"/>
          <w:b/>
          <w:i/>
          <w:sz w:val="24"/>
          <w:szCs w:val="24"/>
        </w:rPr>
        <w:t>изическая культура</w:t>
      </w:r>
    </w:p>
    <w:p w:rsidR="00827484" w:rsidRPr="00E402BD" w:rsidRDefault="00827484" w:rsidP="00827484">
      <w:pPr>
        <w:pStyle w:val="a4"/>
        <w:ind w:left="709"/>
        <w:jc w:val="both"/>
        <w:rPr>
          <w:rFonts w:ascii="Times New Roman" w:hAnsi="Times New Roman"/>
          <w:sz w:val="24"/>
          <w:szCs w:val="24"/>
        </w:rPr>
      </w:pPr>
      <w:r w:rsidRPr="00E402BD">
        <w:rPr>
          <w:rStyle w:val="600"/>
          <w:rFonts w:eastAsia="Calibri"/>
          <w:sz w:val="24"/>
          <w:szCs w:val="24"/>
        </w:rPr>
        <w:t>Формировать умение сохранять устойчивое положение тела, правиль</w:t>
      </w:r>
      <w:r w:rsidRPr="00E402BD">
        <w:rPr>
          <w:rStyle w:val="600"/>
          <w:rFonts w:eastAsia="Calibri"/>
          <w:sz w:val="24"/>
          <w:szCs w:val="24"/>
        </w:rPr>
        <w:softHyphen/>
        <w:t>ную осанку.</w:t>
      </w:r>
    </w:p>
    <w:p w:rsidR="00827484" w:rsidRPr="00E402BD" w:rsidRDefault="00827484" w:rsidP="00827484">
      <w:pPr>
        <w:pStyle w:val="a4"/>
        <w:ind w:firstLine="708"/>
        <w:jc w:val="both"/>
        <w:rPr>
          <w:rFonts w:ascii="Times New Roman" w:hAnsi="Times New Roman"/>
          <w:sz w:val="24"/>
          <w:szCs w:val="24"/>
        </w:rPr>
      </w:pPr>
      <w:r w:rsidRPr="00E402BD">
        <w:rPr>
          <w:rStyle w:val="600"/>
          <w:rFonts w:eastAsia="Calibri"/>
          <w:sz w:val="24"/>
          <w:szCs w:val="24"/>
        </w:rPr>
        <w:t>Учить ходить и бегать, не наталкиваясь друг на друга, с согласован</w:t>
      </w:r>
      <w:r w:rsidRPr="00E402BD">
        <w:rPr>
          <w:rStyle w:val="600"/>
          <w:rFonts w:eastAsia="Calibri"/>
          <w:sz w:val="24"/>
          <w:szCs w:val="24"/>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27484" w:rsidRPr="00827484" w:rsidRDefault="00827484" w:rsidP="00827484">
      <w:pPr>
        <w:pStyle w:val="a4"/>
        <w:ind w:firstLine="708"/>
        <w:jc w:val="both"/>
        <w:rPr>
          <w:rFonts w:ascii="Times New Roman" w:hAnsi="Times New Roman"/>
          <w:sz w:val="24"/>
          <w:szCs w:val="24"/>
          <w:shd w:val="clear" w:color="auto" w:fill="FFFFFF"/>
        </w:rPr>
      </w:pPr>
      <w:r w:rsidRPr="00E402BD">
        <w:rPr>
          <w:rStyle w:val="600"/>
          <w:rFonts w:eastAsia="Calibri"/>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27484" w:rsidRPr="00827484" w:rsidRDefault="00827484" w:rsidP="00827484">
      <w:pPr>
        <w:pStyle w:val="a4"/>
        <w:ind w:firstLine="709"/>
        <w:jc w:val="both"/>
        <w:rPr>
          <w:rStyle w:val="600"/>
          <w:rFonts w:eastAsia="Calibri"/>
          <w:i/>
          <w:sz w:val="24"/>
          <w:szCs w:val="24"/>
        </w:rPr>
      </w:pPr>
      <w:r>
        <w:rPr>
          <w:rStyle w:val="ac"/>
          <w:rFonts w:eastAsia="Calibri"/>
          <w:i/>
          <w:sz w:val="24"/>
          <w:szCs w:val="24"/>
        </w:rPr>
        <w:t>Подвижные игры</w:t>
      </w:r>
    </w:p>
    <w:p w:rsidR="00827484" w:rsidRPr="00827484" w:rsidRDefault="00827484" w:rsidP="00827484">
      <w:pPr>
        <w:pStyle w:val="a4"/>
        <w:ind w:firstLine="708"/>
        <w:jc w:val="both"/>
        <w:rPr>
          <w:rFonts w:ascii="Times New Roman" w:hAnsi="Times New Roman"/>
          <w:sz w:val="24"/>
          <w:szCs w:val="24"/>
          <w:shd w:val="clear" w:color="auto" w:fill="FFFFFF"/>
        </w:rPr>
      </w:pPr>
      <w:r w:rsidRPr="00E402BD">
        <w:rPr>
          <w:rStyle w:val="600"/>
          <w:rFonts w:eastAsia="Calibri"/>
          <w:sz w:val="24"/>
          <w:szCs w:val="24"/>
        </w:rPr>
        <w:t>Развивать у детей желание играть вместе с воспитателем в подвижные игры с простым содержанием, несложными движениями.</w:t>
      </w:r>
      <w:r w:rsidR="001202DB">
        <w:rPr>
          <w:rStyle w:val="600"/>
          <w:rFonts w:eastAsia="Calibri"/>
          <w:sz w:val="24"/>
          <w:szCs w:val="24"/>
        </w:rPr>
        <w:t xml:space="preserve"> </w:t>
      </w:r>
      <w:r w:rsidRPr="00E402BD">
        <w:rPr>
          <w:rStyle w:val="600"/>
          <w:rFonts w:eastAsia="Calibri"/>
          <w:sz w:val="24"/>
          <w:szCs w:val="24"/>
        </w:rPr>
        <w:t>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зёрнышки и попить водичку, как цыплята, и т. п.).</w:t>
      </w:r>
    </w:p>
    <w:p w:rsidR="0077558A" w:rsidRPr="001202DB" w:rsidRDefault="0077558A" w:rsidP="00112231">
      <w:pPr>
        <w:pStyle w:val="a4"/>
        <w:ind w:firstLine="709"/>
        <w:jc w:val="both"/>
        <w:rPr>
          <w:rFonts w:ascii="Times New Roman" w:hAnsi="Times New Roman"/>
          <w:sz w:val="24"/>
          <w:szCs w:val="24"/>
        </w:rPr>
      </w:pPr>
      <w:r w:rsidRPr="001202DB">
        <w:rPr>
          <w:rFonts w:ascii="Times New Roman" w:hAnsi="Times New Roman"/>
          <w:sz w:val="24"/>
          <w:szCs w:val="24"/>
        </w:rPr>
        <w:t>В сфере укрепления здоровья детей, становления ценностей здорового образа жизни педагоги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7558A" w:rsidRPr="001202DB" w:rsidRDefault="0077558A" w:rsidP="00112231">
      <w:pPr>
        <w:pStyle w:val="a4"/>
        <w:ind w:firstLine="709"/>
        <w:jc w:val="both"/>
        <w:rPr>
          <w:rFonts w:ascii="Times New Roman" w:hAnsi="Times New Roman"/>
          <w:sz w:val="24"/>
          <w:szCs w:val="24"/>
        </w:rPr>
      </w:pPr>
      <w:r w:rsidRPr="001202DB">
        <w:rPr>
          <w:rFonts w:ascii="Times New Roman" w:hAnsi="Times New Roman"/>
          <w:sz w:val="24"/>
          <w:szCs w:val="24"/>
        </w:rPr>
        <w:t xml:space="preserve">В сфере развития различных видов двигательной активности педагоги организую развивающую предметно-пространственную среду с соответствующим оборудованием – как внутри помещений МБДОУ, так и на внешней территории (горки, качели и т. п.) для удовлетворения естественной потребности детей в движении, для развития ловкости, силы, координации и т. п. </w:t>
      </w:r>
    </w:p>
    <w:p w:rsidR="001202DB" w:rsidRPr="004B65CD" w:rsidRDefault="001202DB" w:rsidP="00112231">
      <w:pPr>
        <w:pStyle w:val="a4"/>
        <w:ind w:firstLine="709"/>
        <w:jc w:val="both"/>
        <w:rPr>
          <w:rFonts w:ascii="Times New Roman" w:eastAsia="Times New Roman" w:hAnsi="Times New Roman"/>
          <w:color w:val="FF0000"/>
          <w:sz w:val="24"/>
          <w:szCs w:val="24"/>
          <w:lang w:eastAsia="ru-RU"/>
        </w:rPr>
      </w:pPr>
    </w:p>
    <w:p w:rsidR="0077558A" w:rsidRDefault="0077558A" w:rsidP="00890146">
      <w:pPr>
        <w:pStyle w:val="a3"/>
        <w:numPr>
          <w:ilvl w:val="1"/>
          <w:numId w:val="113"/>
        </w:numPr>
        <w:spacing w:after="0" w:line="240" w:lineRule="auto"/>
        <w:ind w:right="354"/>
        <w:jc w:val="center"/>
        <w:rPr>
          <w:rFonts w:ascii="Times New Roman" w:eastAsia="Times New Roman" w:hAnsi="Times New Roman"/>
          <w:b/>
          <w:bCs/>
          <w:sz w:val="24"/>
          <w:szCs w:val="24"/>
          <w:lang w:eastAsia="ru-RU"/>
        </w:rPr>
      </w:pPr>
      <w:r w:rsidRPr="001044CD">
        <w:rPr>
          <w:rFonts w:ascii="Times New Roman" w:eastAsia="Times New Roman" w:hAnsi="Times New Roman"/>
          <w:b/>
          <w:bCs/>
          <w:sz w:val="24"/>
          <w:szCs w:val="24"/>
          <w:lang w:eastAsia="ru-RU"/>
        </w:rPr>
        <w:t xml:space="preserve">Содержание </w:t>
      </w:r>
      <w:r w:rsidR="002667C8" w:rsidRPr="001044CD">
        <w:rPr>
          <w:rFonts w:ascii="Times New Roman" w:eastAsia="Times New Roman" w:hAnsi="Times New Roman"/>
          <w:b/>
          <w:bCs/>
          <w:sz w:val="24"/>
          <w:szCs w:val="24"/>
          <w:lang w:eastAsia="ru-RU"/>
        </w:rPr>
        <w:t>образовательной</w:t>
      </w:r>
      <w:r w:rsidRPr="001044CD">
        <w:rPr>
          <w:rFonts w:ascii="Times New Roman" w:eastAsia="Times New Roman" w:hAnsi="Times New Roman"/>
          <w:b/>
          <w:bCs/>
          <w:sz w:val="24"/>
          <w:szCs w:val="24"/>
          <w:lang w:eastAsia="ru-RU"/>
        </w:rPr>
        <w:t xml:space="preserve"> работы по освоению детьми дошкольного во</w:t>
      </w:r>
      <w:r w:rsidR="002667C8" w:rsidRPr="001044CD">
        <w:rPr>
          <w:rFonts w:ascii="Times New Roman" w:eastAsia="Times New Roman" w:hAnsi="Times New Roman"/>
          <w:b/>
          <w:bCs/>
          <w:sz w:val="24"/>
          <w:szCs w:val="24"/>
          <w:lang w:eastAsia="ru-RU"/>
        </w:rPr>
        <w:t>зраста образовательных областей</w:t>
      </w:r>
    </w:p>
    <w:p w:rsidR="001044CD" w:rsidRPr="001044CD" w:rsidRDefault="001044CD" w:rsidP="001044CD">
      <w:pPr>
        <w:pStyle w:val="a3"/>
        <w:spacing w:after="0" w:line="240" w:lineRule="auto"/>
        <w:ind w:right="354"/>
        <w:rPr>
          <w:rFonts w:ascii="Times New Roman" w:eastAsia="Times New Roman" w:hAnsi="Times New Roman"/>
          <w:b/>
          <w:bCs/>
          <w:sz w:val="24"/>
          <w:szCs w:val="24"/>
          <w:lang w:eastAsia="ru-RU"/>
        </w:rPr>
      </w:pPr>
    </w:p>
    <w:p w:rsidR="0077558A"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Образовательный процесс в МБД</w:t>
      </w:r>
      <w:r w:rsidR="004B65CD" w:rsidRPr="004B65CD">
        <w:rPr>
          <w:rFonts w:ascii="Times New Roman" w:hAnsi="Times New Roman"/>
          <w:sz w:val="24"/>
          <w:szCs w:val="24"/>
          <w:lang w:eastAsia="ru-RU"/>
        </w:rPr>
        <w:t xml:space="preserve">ОУ строится на основе </w:t>
      </w:r>
      <w:r w:rsidRPr="004B65CD">
        <w:rPr>
          <w:rFonts w:ascii="Times New Roman" w:hAnsi="Times New Roman"/>
          <w:sz w:val="24"/>
          <w:szCs w:val="24"/>
          <w:lang w:eastAsia="ru-RU"/>
        </w:rPr>
        <w:t>Федерального государственного образовательного стандарта</w:t>
      </w:r>
      <w:r w:rsidR="006A1006" w:rsidRPr="004B65CD">
        <w:rPr>
          <w:rFonts w:ascii="Times New Roman" w:hAnsi="Times New Roman"/>
          <w:sz w:val="24"/>
          <w:szCs w:val="24"/>
          <w:lang w:eastAsia="ru-RU"/>
        </w:rPr>
        <w:t xml:space="preserve"> </w:t>
      </w:r>
      <w:r w:rsidRPr="004B65CD">
        <w:rPr>
          <w:rFonts w:ascii="Times New Roman" w:hAnsi="Times New Roman"/>
          <w:sz w:val="24"/>
          <w:szCs w:val="24"/>
          <w:lang w:eastAsia="ru-RU"/>
        </w:rPr>
        <w:t>дошкольного образования;</w:t>
      </w:r>
      <w:r w:rsidR="004B65CD" w:rsidRPr="004B65CD">
        <w:rPr>
          <w:rFonts w:ascii="Times New Roman" w:hAnsi="Times New Roman"/>
          <w:sz w:val="24"/>
          <w:szCs w:val="24"/>
          <w:lang w:eastAsia="ru-RU"/>
        </w:rPr>
        <w:t xml:space="preserve"> </w:t>
      </w:r>
      <w:r w:rsidRPr="004B65CD">
        <w:rPr>
          <w:rFonts w:ascii="Times New Roman" w:hAnsi="Times New Roman"/>
          <w:sz w:val="24"/>
          <w:szCs w:val="24"/>
          <w:lang w:eastAsia="ru-RU"/>
        </w:rPr>
        <w:t xml:space="preserve">программы дошкольного образования «От рождения до школы» под редакцией Н.Е. Вераксы, Т.С. Комаровой, </w:t>
      </w:r>
      <w:r w:rsidR="004B65CD" w:rsidRPr="004B65CD">
        <w:rPr>
          <w:rFonts w:ascii="Times New Roman" w:hAnsi="Times New Roman"/>
          <w:sz w:val="24"/>
          <w:szCs w:val="24"/>
          <w:lang w:eastAsia="ru-RU"/>
        </w:rPr>
        <w:t>Э.М. Дорофеевой</w:t>
      </w:r>
      <w:r w:rsidRPr="004B65CD">
        <w:rPr>
          <w:rFonts w:ascii="Times New Roman" w:hAnsi="Times New Roman"/>
          <w:sz w:val="24"/>
          <w:szCs w:val="24"/>
          <w:lang w:eastAsia="ru-RU"/>
        </w:rPr>
        <w:t>. – М.: МОЗАИКА-СИНТЕЗ, 201</w:t>
      </w:r>
      <w:r w:rsidR="004B65CD" w:rsidRPr="004B65CD">
        <w:rPr>
          <w:rFonts w:ascii="Times New Roman" w:hAnsi="Times New Roman"/>
          <w:sz w:val="24"/>
          <w:szCs w:val="24"/>
          <w:lang w:eastAsia="ru-RU"/>
        </w:rPr>
        <w:t>9</w:t>
      </w:r>
      <w:r w:rsidRPr="004B65CD">
        <w:rPr>
          <w:rFonts w:ascii="Times New Roman" w:hAnsi="Times New Roman"/>
          <w:sz w:val="24"/>
          <w:szCs w:val="24"/>
          <w:lang w:eastAsia="ru-RU"/>
        </w:rPr>
        <w:t>.</w:t>
      </w:r>
    </w:p>
    <w:p w:rsidR="0077558A"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Содержание Программы включает совокупность образовательных областей, которые обеспечивают разностороннее развитие детей с уч</w:t>
      </w:r>
      <w:r w:rsidR="00762AF4" w:rsidRPr="004B65CD">
        <w:rPr>
          <w:rFonts w:ascii="Times New Roman" w:hAnsi="Times New Roman"/>
          <w:sz w:val="24"/>
          <w:szCs w:val="24"/>
          <w:lang w:eastAsia="ru-RU"/>
        </w:rPr>
        <w:t>ё</w:t>
      </w:r>
      <w:r w:rsidRPr="004B65CD">
        <w:rPr>
          <w:rFonts w:ascii="Times New Roman" w:hAnsi="Times New Roman"/>
          <w:sz w:val="24"/>
          <w:szCs w:val="24"/>
          <w:lang w:eastAsia="ru-RU"/>
        </w:rPr>
        <w:t>том их возрастных и индивидуальных особенно</w:t>
      </w:r>
      <w:r w:rsidR="004B65CD" w:rsidRPr="004B65CD">
        <w:rPr>
          <w:rFonts w:ascii="Times New Roman" w:hAnsi="Times New Roman"/>
          <w:sz w:val="24"/>
          <w:szCs w:val="24"/>
          <w:lang w:eastAsia="ru-RU"/>
        </w:rPr>
        <w:t xml:space="preserve">стей по основным направлениям: </w:t>
      </w:r>
      <w:r w:rsidRPr="001044CD">
        <w:rPr>
          <w:rFonts w:ascii="Times New Roman" w:hAnsi="Times New Roman"/>
          <w:sz w:val="24"/>
          <w:szCs w:val="24"/>
          <w:lang w:eastAsia="ru-RU"/>
        </w:rPr>
        <w:t xml:space="preserve">социально-коммуникативному, познавательному, </w:t>
      </w:r>
      <w:r w:rsidR="004B65CD" w:rsidRPr="001044CD">
        <w:rPr>
          <w:rFonts w:ascii="Times New Roman" w:hAnsi="Times New Roman"/>
          <w:sz w:val="24"/>
          <w:szCs w:val="24"/>
          <w:lang w:eastAsia="ru-RU"/>
        </w:rPr>
        <w:t xml:space="preserve">речевому, </w:t>
      </w:r>
      <w:r w:rsidRPr="001044CD">
        <w:rPr>
          <w:rFonts w:ascii="Times New Roman" w:hAnsi="Times New Roman"/>
          <w:sz w:val="24"/>
          <w:szCs w:val="24"/>
          <w:lang w:eastAsia="ru-RU"/>
        </w:rPr>
        <w:t>художественно-эстетическому</w:t>
      </w:r>
      <w:r w:rsidR="004B65CD" w:rsidRPr="001044CD">
        <w:rPr>
          <w:rFonts w:ascii="Times New Roman" w:hAnsi="Times New Roman"/>
          <w:sz w:val="24"/>
          <w:szCs w:val="24"/>
          <w:lang w:eastAsia="ru-RU"/>
        </w:rPr>
        <w:t xml:space="preserve">, </w:t>
      </w:r>
      <w:r w:rsidRPr="001044CD">
        <w:rPr>
          <w:rFonts w:ascii="Times New Roman" w:hAnsi="Times New Roman"/>
          <w:sz w:val="24"/>
          <w:szCs w:val="24"/>
          <w:lang w:eastAsia="ru-RU"/>
        </w:rPr>
        <w:t>физическому</w:t>
      </w:r>
      <w:r w:rsidRPr="004B65CD">
        <w:rPr>
          <w:rFonts w:ascii="Times New Roman" w:hAnsi="Times New Roman"/>
          <w:b/>
          <w:sz w:val="24"/>
          <w:szCs w:val="24"/>
          <w:lang w:eastAsia="ru-RU"/>
        </w:rPr>
        <w:t xml:space="preserve"> </w:t>
      </w:r>
      <w:r w:rsidRPr="004B65CD">
        <w:rPr>
          <w:rFonts w:ascii="Times New Roman" w:hAnsi="Times New Roman"/>
          <w:sz w:val="24"/>
          <w:szCs w:val="24"/>
          <w:lang w:eastAsia="ru-RU"/>
        </w:rPr>
        <w:t>и обеспечивает достижение воспитанниками готовности к школе.</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 xml:space="preserve">Содержание </w:t>
      </w:r>
      <w:r w:rsidR="004B65CD" w:rsidRPr="004B65CD">
        <w:rPr>
          <w:rFonts w:ascii="Times New Roman" w:hAnsi="Times New Roman"/>
          <w:sz w:val="24"/>
          <w:szCs w:val="24"/>
          <w:lang w:eastAsia="ru-RU"/>
        </w:rPr>
        <w:t>образовательной деятельности</w:t>
      </w:r>
      <w:r w:rsidRPr="004B65CD">
        <w:rPr>
          <w:rFonts w:ascii="Times New Roman" w:hAnsi="Times New Roman"/>
          <w:sz w:val="24"/>
          <w:szCs w:val="24"/>
          <w:lang w:eastAsia="ru-RU"/>
        </w:rPr>
        <w:t xml:space="preserve"> по освоению детьми областей ориентировано на развитие физических, интеллектуальных и личностных качеств детей. </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Задачи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77558A" w:rsidRDefault="0077558A" w:rsidP="00112231">
      <w:pPr>
        <w:pStyle w:val="a4"/>
        <w:ind w:firstLine="709"/>
        <w:jc w:val="both"/>
        <w:rPr>
          <w:rFonts w:ascii="Times New Roman" w:hAnsi="Times New Roman"/>
          <w:color w:val="FF0000"/>
          <w:sz w:val="24"/>
          <w:szCs w:val="24"/>
          <w:lang w:eastAsia="ru-RU"/>
        </w:rPr>
      </w:pPr>
      <w:r w:rsidRPr="004B65CD">
        <w:rPr>
          <w:rFonts w:ascii="Times New Roman" w:hAnsi="Times New Roman"/>
          <w:sz w:val="24"/>
          <w:szCs w:val="24"/>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r w:rsidRPr="004B65CD">
        <w:rPr>
          <w:rFonts w:ascii="Times New Roman" w:hAnsi="Times New Roman"/>
          <w:color w:val="FF0000"/>
          <w:sz w:val="24"/>
          <w:szCs w:val="24"/>
          <w:lang w:eastAsia="ru-RU"/>
        </w:rPr>
        <w:t>.</w:t>
      </w:r>
    </w:p>
    <w:p w:rsidR="001044CD" w:rsidRPr="004B65CD" w:rsidRDefault="001044CD" w:rsidP="00112231">
      <w:pPr>
        <w:pStyle w:val="a4"/>
        <w:ind w:firstLine="709"/>
        <w:jc w:val="both"/>
        <w:rPr>
          <w:rFonts w:ascii="Times New Roman" w:hAnsi="Times New Roman"/>
          <w:color w:val="FF0000"/>
          <w:sz w:val="24"/>
          <w:szCs w:val="24"/>
          <w:lang w:eastAsia="ru-RU"/>
        </w:rPr>
      </w:pPr>
    </w:p>
    <w:p w:rsidR="00762AF4" w:rsidRPr="001044CD" w:rsidRDefault="001044CD" w:rsidP="00890146">
      <w:pPr>
        <w:pStyle w:val="a3"/>
        <w:numPr>
          <w:ilvl w:val="2"/>
          <w:numId w:val="113"/>
        </w:numPr>
        <w:spacing w:after="0" w:line="240" w:lineRule="auto"/>
        <w:jc w:val="center"/>
        <w:rPr>
          <w:rFonts w:ascii="Times New Roman" w:hAnsi="Times New Roman"/>
          <w:b/>
          <w:sz w:val="24"/>
          <w:szCs w:val="24"/>
          <w:lang w:eastAsia="ru-RU"/>
        </w:rPr>
      </w:pPr>
      <w:r w:rsidRPr="001044CD">
        <w:rPr>
          <w:rFonts w:ascii="Times New Roman" w:hAnsi="Times New Roman"/>
          <w:b/>
          <w:sz w:val="24"/>
          <w:szCs w:val="24"/>
          <w:lang w:eastAsia="ru-RU"/>
        </w:rPr>
        <w:t>Возрастные особенности развития детей дошкольного возраста</w:t>
      </w:r>
    </w:p>
    <w:p w:rsidR="001044CD" w:rsidRDefault="001044CD" w:rsidP="001044CD">
      <w:pPr>
        <w:spacing w:after="0" w:line="240" w:lineRule="auto"/>
        <w:ind w:right="-143" w:firstLine="709"/>
        <w:jc w:val="both"/>
        <w:rPr>
          <w:rFonts w:ascii="Times New Roman" w:hAnsi="Times New Roman"/>
          <w:b/>
          <w:sz w:val="24"/>
          <w:szCs w:val="24"/>
        </w:rPr>
      </w:pPr>
    </w:p>
    <w:p w:rsidR="001044CD" w:rsidRPr="00D43687" w:rsidRDefault="001044CD" w:rsidP="001044CD">
      <w:pPr>
        <w:spacing w:after="0" w:line="240" w:lineRule="auto"/>
        <w:ind w:right="-143" w:firstLine="709"/>
        <w:jc w:val="center"/>
        <w:rPr>
          <w:rFonts w:ascii="Times New Roman" w:hAnsi="Times New Roman"/>
          <w:b/>
          <w:sz w:val="24"/>
          <w:szCs w:val="24"/>
        </w:rPr>
      </w:pPr>
      <w:r w:rsidRPr="001044CD">
        <w:rPr>
          <w:rFonts w:ascii="Times New Roman" w:hAnsi="Times New Roman"/>
          <w:b/>
          <w:i/>
          <w:sz w:val="24"/>
          <w:szCs w:val="24"/>
        </w:rPr>
        <w:t>Возрастные особенности детей от 3 до 4 лет (вторая младшая группа</w:t>
      </w:r>
      <w:r>
        <w:rPr>
          <w:rFonts w:ascii="Times New Roman" w:hAnsi="Times New Roman"/>
          <w:b/>
          <w:sz w:val="24"/>
          <w:szCs w:val="24"/>
        </w:rPr>
        <w:t>)</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возрасте 3-4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определенной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еще ситуативно. Вместе с тем можно наблюдать и случаи ограничения собственных побуждений самим ребенком, сопровождаемые словесными указаниями.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044CD" w:rsidRPr="00D43687" w:rsidRDefault="001044CD" w:rsidP="001044CD">
      <w:pPr>
        <w:pStyle w:val="a4"/>
        <w:ind w:firstLine="709"/>
        <w:jc w:val="both"/>
        <w:rPr>
          <w:rFonts w:ascii="Times New Roman" w:hAnsi="Times New Roman"/>
          <w:sz w:val="24"/>
          <w:szCs w:val="24"/>
        </w:rPr>
      </w:pPr>
    </w:p>
    <w:p w:rsidR="001044CD" w:rsidRPr="001044CD" w:rsidRDefault="001044CD" w:rsidP="001044CD">
      <w:pPr>
        <w:spacing w:after="0" w:line="240" w:lineRule="auto"/>
        <w:ind w:right="-143" w:firstLine="709"/>
        <w:jc w:val="center"/>
        <w:rPr>
          <w:rFonts w:ascii="Times New Roman" w:hAnsi="Times New Roman"/>
          <w:b/>
          <w:i/>
          <w:sz w:val="24"/>
          <w:szCs w:val="24"/>
        </w:rPr>
      </w:pPr>
      <w:r w:rsidRPr="001044CD">
        <w:rPr>
          <w:rFonts w:ascii="Times New Roman" w:hAnsi="Times New Roman"/>
          <w:b/>
          <w:i/>
          <w:sz w:val="24"/>
          <w:szCs w:val="24"/>
        </w:rPr>
        <w:t>Возрастные особенности детей с 4 до 5 лет (средн</w:t>
      </w:r>
      <w:r>
        <w:rPr>
          <w:rFonts w:ascii="Times New Roman" w:hAnsi="Times New Roman"/>
          <w:b/>
          <w:i/>
          <w:sz w:val="24"/>
          <w:szCs w:val="24"/>
        </w:rPr>
        <w:t>яя группа)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Происходит разделение игровых и реальных взаимодействий детей.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могут рисовать основные геометрические фигуры, вырезать ножницами, наклеивать изображения на бумагу и т. д.</w:t>
      </w:r>
    </w:p>
    <w:p w:rsidR="001044CD" w:rsidRPr="00D43687" w:rsidRDefault="001044CD" w:rsidP="001044CD">
      <w:pPr>
        <w:pStyle w:val="a4"/>
        <w:ind w:left="284" w:firstLine="709"/>
        <w:jc w:val="both"/>
        <w:rPr>
          <w:rFonts w:ascii="Times New Roman" w:hAnsi="Times New Roman"/>
          <w:sz w:val="24"/>
          <w:szCs w:val="24"/>
        </w:rPr>
      </w:pPr>
      <w:r w:rsidRPr="00D43687">
        <w:rPr>
          <w:rFonts w:ascii="Times New Roman" w:hAnsi="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044CD" w:rsidRPr="00D43687" w:rsidRDefault="001044CD" w:rsidP="001044CD">
      <w:pPr>
        <w:pStyle w:val="a4"/>
        <w:ind w:left="284" w:firstLine="709"/>
        <w:jc w:val="both"/>
        <w:rPr>
          <w:rFonts w:ascii="Times New Roman" w:hAnsi="Times New Roman"/>
          <w:sz w:val="24"/>
          <w:szCs w:val="24"/>
        </w:rPr>
      </w:pPr>
      <w:r w:rsidRPr="00D43687">
        <w:rPr>
          <w:rFonts w:ascii="Times New Roman" w:hAnsi="Times New Roman"/>
          <w:sz w:val="24"/>
          <w:szCs w:val="24"/>
        </w:rPr>
        <w:t>Возрастает объем памяти. Дети запоминают до 7-8 названий предметов.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несложных задач.</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Увеличивается устойчивость внимания. Ребёнку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w:t>
      </w:r>
      <w:r w:rsidRPr="00D43687">
        <w:rPr>
          <w:rFonts w:ascii="Times New Roman" w:hAnsi="Times New Roman"/>
          <w:sz w:val="24"/>
          <w:szCs w:val="24"/>
        </w:rPr>
        <w:softHyphen/>
        <w:t>имодействии друг с другом носит ситуативный характер, а при общении с взрослым становится внеситуативной.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1044CD"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Основные</w:t>
      </w:r>
      <w:r>
        <w:rPr>
          <w:rFonts w:ascii="Times New Roman" w:hAnsi="Times New Roman"/>
          <w:sz w:val="24"/>
          <w:szCs w:val="24"/>
        </w:rPr>
        <w:t xml:space="preserve"> достижения возраста связаны с развитием игровой деятельности; </w:t>
      </w:r>
      <w:r w:rsidRPr="00D43687">
        <w:rPr>
          <w:rFonts w:ascii="Times New Roman" w:hAnsi="Times New Roman"/>
          <w:sz w:val="24"/>
          <w:szCs w:val="24"/>
        </w:rPr>
        <w:t>появлением роле</w:t>
      </w:r>
      <w:r>
        <w:rPr>
          <w:rFonts w:ascii="Times New Roman" w:hAnsi="Times New Roman"/>
          <w:sz w:val="24"/>
          <w:szCs w:val="24"/>
        </w:rPr>
        <w:t xml:space="preserve">вых и реальных взаимодействий; </w:t>
      </w:r>
      <w:r w:rsidRPr="00D43687">
        <w:rPr>
          <w:rFonts w:ascii="Times New Roman" w:hAnsi="Times New Roman"/>
          <w:sz w:val="24"/>
          <w:szCs w:val="24"/>
        </w:rPr>
        <w:t>с развитием</w:t>
      </w:r>
      <w:r>
        <w:rPr>
          <w:rFonts w:ascii="Times New Roman" w:hAnsi="Times New Roman"/>
          <w:sz w:val="24"/>
          <w:szCs w:val="24"/>
        </w:rPr>
        <w:t xml:space="preserve"> изобразительной деятельности; </w:t>
      </w:r>
      <w:r w:rsidRPr="00D43687">
        <w:rPr>
          <w:rFonts w:ascii="Times New Roman" w:hAnsi="Times New Roman"/>
          <w:sz w:val="24"/>
          <w:szCs w:val="24"/>
        </w:rPr>
        <w:t>конструирова</w:t>
      </w:r>
      <w:r>
        <w:rPr>
          <w:rFonts w:ascii="Times New Roman" w:hAnsi="Times New Roman"/>
          <w:sz w:val="24"/>
          <w:szCs w:val="24"/>
        </w:rPr>
        <w:t xml:space="preserve">нием по замыслу, планированием; </w:t>
      </w:r>
      <w:r w:rsidRPr="00D43687">
        <w:rPr>
          <w:rFonts w:ascii="Times New Roman" w:hAnsi="Times New Roman"/>
          <w:sz w:val="24"/>
          <w:szCs w:val="24"/>
        </w:rPr>
        <w:t>совершенствованием восприятия, развитием образного мышления и вооб</w:t>
      </w:r>
      <w:r w:rsidRPr="00D43687">
        <w:rPr>
          <w:rFonts w:ascii="Times New Roman" w:hAnsi="Times New Roman"/>
          <w:sz w:val="24"/>
          <w:szCs w:val="24"/>
        </w:rPr>
        <w:softHyphen/>
        <w:t>ражения, эгоцентри</w:t>
      </w:r>
      <w:r>
        <w:rPr>
          <w:rFonts w:ascii="Times New Roman" w:hAnsi="Times New Roman"/>
          <w:sz w:val="24"/>
          <w:szCs w:val="24"/>
        </w:rPr>
        <w:t xml:space="preserve">чностью познавательной позиции; </w:t>
      </w:r>
      <w:r w:rsidRPr="00D43687">
        <w:rPr>
          <w:rFonts w:ascii="Times New Roman" w:hAnsi="Times New Roman"/>
          <w:sz w:val="24"/>
          <w:szCs w:val="24"/>
        </w:rPr>
        <w:t>развитием памяти, внимания, речи, познавательной мотивации; формированием потребности в уважении со стороны взрослого, появлением обидчивости, соревновательности со сверстниками; дальнейшим развитием образа Я ребёнка, его детализацией.</w:t>
      </w:r>
    </w:p>
    <w:p w:rsidR="001044CD" w:rsidRPr="001044CD" w:rsidRDefault="001044CD" w:rsidP="001044CD">
      <w:pPr>
        <w:pStyle w:val="a4"/>
        <w:ind w:left="709"/>
        <w:jc w:val="both"/>
        <w:rPr>
          <w:rFonts w:ascii="Times New Roman" w:hAnsi="Times New Roman"/>
          <w:sz w:val="24"/>
          <w:szCs w:val="24"/>
        </w:rPr>
      </w:pPr>
    </w:p>
    <w:p w:rsidR="001044CD" w:rsidRPr="001044CD" w:rsidRDefault="001044CD" w:rsidP="001044CD">
      <w:pPr>
        <w:spacing w:after="0" w:line="240" w:lineRule="auto"/>
        <w:ind w:right="-143" w:firstLine="709"/>
        <w:jc w:val="center"/>
        <w:rPr>
          <w:rFonts w:ascii="Times New Roman" w:hAnsi="Times New Roman"/>
          <w:b/>
          <w:i/>
          <w:sz w:val="24"/>
          <w:szCs w:val="24"/>
        </w:rPr>
      </w:pPr>
      <w:r w:rsidRPr="001044CD">
        <w:rPr>
          <w:rFonts w:ascii="Times New Roman" w:hAnsi="Times New Roman"/>
          <w:b/>
          <w:i/>
          <w:sz w:val="24"/>
          <w:szCs w:val="24"/>
        </w:rPr>
        <w:t>Возрастные особенности развития детей с 5 до 6 лет (старшая группа)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2000 рисунков.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 xml:space="preserve">Дети могут конструировать из бумаги, складывая её в несколько раз (2,4,6 сгибаний); из природного материала. Они осваивают два способа конструирования: </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 xml:space="preserve">1) от природного материала к художественному образу (в том числе ребёнок «достраивает» природный материал до целостного образа, дополняя его различными деталями); </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2) от художественного образа к природному материалу (в этом случае ребёнок подбирает необходимый материал, для того чтобы воплотить образ).</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1044CD" w:rsidRPr="00D43687" w:rsidRDefault="001044CD" w:rsidP="001044CD">
      <w:pPr>
        <w:pStyle w:val="a4"/>
        <w:ind w:left="284" w:firstLine="709"/>
        <w:jc w:val="both"/>
        <w:rPr>
          <w:rFonts w:ascii="Times New Roman" w:hAnsi="Times New Roman"/>
          <w:sz w:val="24"/>
          <w:szCs w:val="24"/>
        </w:rPr>
      </w:pPr>
      <w:r w:rsidRPr="00D43687">
        <w:rPr>
          <w:rFonts w:ascii="Times New Roman" w:hAnsi="Times New Roman"/>
          <w:sz w:val="24"/>
          <w:szCs w:val="24"/>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1044CD" w:rsidRPr="00D43687" w:rsidRDefault="001044CD" w:rsidP="001044CD">
      <w:pPr>
        <w:pStyle w:val="a4"/>
        <w:ind w:firstLine="709"/>
        <w:jc w:val="both"/>
        <w:rPr>
          <w:rFonts w:ascii="Times New Roman" w:hAnsi="Times New Roman"/>
          <w:sz w:val="24"/>
          <w:szCs w:val="24"/>
        </w:rPr>
      </w:pPr>
    </w:p>
    <w:p w:rsidR="001044CD" w:rsidRPr="001044CD" w:rsidRDefault="001044CD" w:rsidP="001044CD">
      <w:pPr>
        <w:spacing w:after="0" w:line="240" w:lineRule="auto"/>
        <w:ind w:right="-143" w:firstLine="709"/>
        <w:jc w:val="both"/>
        <w:rPr>
          <w:rFonts w:ascii="Times New Roman" w:hAnsi="Times New Roman"/>
          <w:b/>
          <w:i/>
          <w:sz w:val="24"/>
          <w:szCs w:val="24"/>
        </w:rPr>
      </w:pPr>
      <w:r w:rsidRPr="001044CD">
        <w:rPr>
          <w:rFonts w:ascii="Times New Roman" w:hAnsi="Times New Roman"/>
          <w:b/>
          <w:i/>
          <w:sz w:val="24"/>
          <w:szCs w:val="24"/>
        </w:rPr>
        <w:t>Возрастные особенности детей с 6 до 7 лет (подготовительная к школе группа)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сюжетно-ролевых играх дети начинают осваивать сложные взаимодействия людей, отражающие характерные значимые жизненные ситуации (свадьбу, рождение ребёнка, болезнь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своё поведение в зависимости от места в нем.</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Часто встречаются и бытовые сюжеты: мама и дочка, комната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При правильном подходе у детей формируются художественно – творческие способности в изобразительной деятельности.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Данный вид деятельности не просто доступен детям – он важен для углубления их пространственных представлений.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Это можно объяснить различными влияниями, в том числе и средств массовой информации, приводящими к стереотипности детских образов.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1044CD" w:rsidRPr="001044CD" w:rsidRDefault="001044CD" w:rsidP="001044CD">
      <w:pPr>
        <w:spacing w:after="0" w:line="240" w:lineRule="auto"/>
        <w:rPr>
          <w:rFonts w:ascii="Times New Roman" w:hAnsi="Times New Roman"/>
          <w:b/>
          <w:color w:val="FF0000"/>
          <w:sz w:val="24"/>
          <w:szCs w:val="24"/>
          <w:lang w:eastAsia="ru-RU"/>
        </w:rPr>
      </w:pPr>
    </w:p>
    <w:p w:rsidR="0077558A" w:rsidRDefault="001044CD" w:rsidP="00890146">
      <w:pPr>
        <w:pStyle w:val="a4"/>
        <w:numPr>
          <w:ilvl w:val="2"/>
          <w:numId w:val="113"/>
        </w:numPr>
        <w:jc w:val="both"/>
        <w:rPr>
          <w:rFonts w:ascii="Times New Roman" w:hAnsi="Times New Roman"/>
          <w:b/>
          <w:sz w:val="24"/>
          <w:szCs w:val="24"/>
          <w:lang w:eastAsia="ru-RU"/>
        </w:rPr>
      </w:pPr>
      <w:r w:rsidRPr="00DC2C5C">
        <w:rPr>
          <w:rFonts w:ascii="Times New Roman" w:hAnsi="Times New Roman"/>
          <w:b/>
          <w:sz w:val="24"/>
          <w:szCs w:val="24"/>
          <w:lang w:eastAsia="ru-RU"/>
        </w:rPr>
        <w:t xml:space="preserve">Образовательная область </w:t>
      </w:r>
      <w:r w:rsidR="0077558A" w:rsidRPr="00DC2C5C">
        <w:rPr>
          <w:rFonts w:ascii="Times New Roman" w:hAnsi="Times New Roman"/>
          <w:b/>
          <w:sz w:val="24"/>
          <w:szCs w:val="24"/>
          <w:lang w:eastAsia="ru-RU"/>
        </w:rPr>
        <w:t>«Социально-коммуникативное развитие»</w:t>
      </w:r>
    </w:p>
    <w:p w:rsidR="00CA2989" w:rsidRPr="00DC2C5C" w:rsidRDefault="00CA2989" w:rsidP="00CA2989">
      <w:pPr>
        <w:pStyle w:val="a4"/>
        <w:ind w:left="1080"/>
        <w:jc w:val="both"/>
        <w:rPr>
          <w:rFonts w:ascii="Times New Roman" w:hAnsi="Times New Roman"/>
          <w:b/>
          <w:sz w:val="24"/>
          <w:szCs w:val="24"/>
          <w:lang w:eastAsia="ru-RU"/>
        </w:rPr>
      </w:pPr>
    </w:p>
    <w:p w:rsidR="0077558A" w:rsidRPr="00DC2C5C" w:rsidRDefault="0077558A" w:rsidP="000B7E60">
      <w:pPr>
        <w:pStyle w:val="a4"/>
        <w:ind w:firstLine="360"/>
        <w:jc w:val="both"/>
        <w:rPr>
          <w:rFonts w:ascii="Times New Roman" w:hAnsi="Times New Roman"/>
          <w:sz w:val="24"/>
          <w:szCs w:val="24"/>
          <w:lang w:eastAsia="ru-RU"/>
        </w:rPr>
      </w:pPr>
      <w:r w:rsidRPr="0063399F">
        <w:rPr>
          <w:rFonts w:ascii="Times New Roman" w:hAnsi="Times New Roman"/>
          <w:sz w:val="24"/>
          <w:szCs w:val="24"/>
          <w:lang w:eastAsia="ru-RU"/>
        </w:rPr>
        <w:t>Задачи</w:t>
      </w:r>
      <w:r w:rsidRPr="00DC2C5C">
        <w:rPr>
          <w:rFonts w:ascii="Times New Roman" w:hAnsi="Times New Roman"/>
          <w:sz w:val="24"/>
          <w:szCs w:val="24"/>
          <w:lang w:eastAsia="ru-RU"/>
        </w:rPr>
        <w:t xml:space="preserve"> социально-коммуникативного развития во ФГОС дошкольного образования:</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Усвоение норм и ценностей, принятых в обществе, включая моральные и нравственные ценности.</w:t>
      </w:r>
    </w:p>
    <w:p w:rsidR="0077558A" w:rsidRPr="00DC2C5C" w:rsidRDefault="000B7E60"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Ра</w:t>
      </w:r>
      <w:r w:rsidR="0077558A" w:rsidRPr="00DC2C5C">
        <w:rPr>
          <w:rFonts w:ascii="Times New Roman" w:hAnsi="Times New Roman"/>
          <w:sz w:val="24"/>
          <w:szCs w:val="24"/>
          <w:lang w:eastAsia="ru-RU"/>
        </w:rPr>
        <w:t>звитие общения и взаимодействия</w:t>
      </w:r>
      <w:r w:rsidR="00EB60AE" w:rsidRPr="00DC2C5C">
        <w:rPr>
          <w:rFonts w:ascii="Times New Roman" w:hAnsi="Times New Roman"/>
          <w:sz w:val="24"/>
          <w:szCs w:val="24"/>
          <w:lang w:eastAsia="ru-RU"/>
        </w:rPr>
        <w:t xml:space="preserve"> ребёнка </w:t>
      </w:r>
      <w:r w:rsidR="0077558A" w:rsidRPr="00DC2C5C">
        <w:rPr>
          <w:rFonts w:ascii="Times New Roman" w:hAnsi="Times New Roman"/>
          <w:sz w:val="24"/>
          <w:szCs w:val="24"/>
          <w:lang w:eastAsia="ru-RU"/>
        </w:rPr>
        <w:t>со взрослыми и сверстниками.</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Становление самостоятельности, целенаправленности и саморегуляции собственных действий.</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Развитие социального и эмоционального интеллекта, эмоциональной отзывчивости, сопереживания.</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Формирование готовности к совместной деятельности со сверстниками.</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Формирование уважительного отношения и чувства принадлежности к своей семье и к сообществу детей и взрослых в МБДОУ.</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Формирование позитивных установок к различным видам труда и творчества.</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 xml:space="preserve">Формирование основ безопасного поведения в быту, социуме, природе. </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 xml:space="preserve">Овладение речью как средством общения и культуры. </w:t>
      </w:r>
    </w:p>
    <w:p w:rsidR="00DC2C5C" w:rsidRDefault="00DC2C5C" w:rsidP="00DC2C5C">
      <w:pPr>
        <w:spacing w:after="0" w:line="240" w:lineRule="auto"/>
        <w:ind w:right="354" w:firstLine="709"/>
        <w:jc w:val="both"/>
        <w:rPr>
          <w:rFonts w:ascii="Times New Roman" w:eastAsia="Times New Roman" w:hAnsi="Times New Roman"/>
          <w:b/>
          <w:bCs/>
          <w:sz w:val="24"/>
          <w:szCs w:val="24"/>
          <w:lang w:eastAsia="ru-RU"/>
        </w:rPr>
      </w:pPr>
    </w:p>
    <w:p w:rsidR="000B7E60" w:rsidRDefault="0077558A" w:rsidP="00CA2989">
      <w:pPr>
        <w:spacing w:after="0" w:line="240" w:lineRule="auto"/>
        <w:ind w:right="354"/>
        <w:jc w:val="both"/>
        <w:rPr>
          <w:rFonts w:ascii="Times New Roman" w:eastAsia="Times New Roman" w:hAnsi="Times New Roman"/>
          <w:b/>
          <w:bCs/>
          <w:color w:val="FF0000"/>
          <w:sz w:val="24"/>
          <w:szCs w:val="24"/>
          <w:lang w:eastAsia="ru-RU"/>
        </w:rPr>
      </w:pPr>
      <w:r w:rsidRPr="00DC2C5C">
        <w:rPr>
          <w:rFonts w:ascii="Times New Roman" w:eastAsia="Times New Roman" w:hAnsi="Times New Roman"/>
          <w:b/>
          <w:bCs/>
          <w:sz w:val="24"/>
          <w:szCs w:val="24"/>
          <w:lang w:eastAsia="ru-RU"/>
        </w:rPr>
        <w:t>Направления социально-коммуникативного развития детей</w:t>
      </w:r>
    </w:p>
    <w:tbl>
      <w:tblPr>
        <w:tblStyle w:val="af"/>
        <w:tblW w:w="0" w:type="auto"/>
        <w:tblLook w:val="04A0"/>
      </w:tblPr>
      <w:tblGrid>
        <w:gridCol w:w="3284"/>
        <w:gridCol w:w="5755"/>
      </w:tblGrid>
      <w:tr w:rsidR="008E3A41" w:rsidTr="008E3A41">
        <w:tc>
          <w:tcPr>
            <w:tcW w:w="3284" w:type="dxa"/>
          </w:tcPr>
          <w:p w:rsidR="000B7E60" w:rsidRPr="00FC0AE2" w:rsidRDefault="000B7E60" w:rsidP="000B7E60">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Формирование социальных представлений</w:t>
            </w:r>
            <w:r w:rsidR="00656513" w:rsidRPr="00FC0AE2">
              <w:rPr>
                <w:rFonts w:ascii="Times New Roman" w:eastAsia="+mn-ea" w:hAnsi="Times New Roman"/>
                <w:color w:val="000000"/>
                <w:sz w:val="22"/>
                <w:szCs w:val="22"/>
              </w:rPr>
              <w:t>, умений, навыков</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8E3A41" w:rsidP="000B7E60">
            <w:pPr>
              <w:contextualSpacing/>
              <w:rPr>
                <w:rFonts w:ascii="Times New Roman" w:eastAsia="+mn-ea" w:hAnsi="Times New Roman"/>
                <w:color w:val="000000"/>
                <w:sz w:val="22"/>
                <w:szCs w:val="22"/>
              </w:rPr>
            </w:pPr>
            <w:r w:rsidRPr="00FC0AE2">
              <w:rPr>
                <w:rFonts w:ascii="Times New Roman" w:eastAsia="+mn-ea" w:hAnsi="Times New Roman"/>
                <w:color w:val="000000"/>
                <w:sz w:val="22"/>
                <w:szCs w:val="22"/>
              </w:rPr>
              <w:t>- игровая деятельность</w:t>
            </w:r>
            <w:r w:rsidR="000B7E60" w:rsidRPr="00FC0AE2">
              <w:rPr>
                <w:rFonts w:ascii="Times New Roman" w:eastAsia="+mn-ea" w:hAnsi="Times New Roman"/>
                <w:color w:val="000000"/>
                <w:sz w:val="22"/>
                <w:szCs w:val="22"/>
              </w:rPr>
              <w:t xml:space="preserve"> </w:t>
            </w:r>
          </w:p>
          <w:p w:rsidR="008E3A41" w:rsidRPr="00FC0AE2" w:rsidRDefault="008E3A41" w:rsidP="000B7E60">
            <w:pPr>
              <w:contextualSpacing/>
              <w:rPr>
                <w:rFonts w:ascii="Times New Roman" w:eastAsia="+mn-ea" w:hAnsi="Times New Roman"/>
                <w:color w:val="000000"/>
                <w:sz w:val="22"/>
                <w:szCs w:val="22"/>
              </w:rPr>
            </w:pPr>
            <w:r w:rsidRPr="00FC0AE2">
              <w:rPr>
                <w:rFonts w:ascii="Times New Roman" w:eastAsia="+mn-ea" w:hAnsi="Times New Roman"/>
                <w:color w:val="000000"/>
                <w:sz w:val="22"/>
                <w:szCs w:val="22"/>
              </w:rPr>
              <w:t xml:space="preserve">- развитие </w:t>
            </w:r>
            <w:r w:rsidR="00656513" w:rsidRPr="00FC0AE2">
              <w:rPr>
                <w:rFonts w:ascii="Times New Roman" w:eastAsia="+mn-ea" w:hAnsi="Times New Roman"/>
                <w:color w:val="000000"/>
                <w:sz w:val="22"/>
                <w:szCs w:val="22"/>
              </w:rPr>
              <w:t>навыков самообслуживания, приобщение к труду</w:t>
            </w:r>
          </w:p>
          <w:p w:rsidR="008E3A41" w:rsidRPr="00FC0AE2" w:rsidRDefault="000B7E60" w:rsidP="00DC2C5C">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 xml:space="preserve"> </w:t>
            </w:r>
            <w:r w:rsidR="008E3A41" w:rsidRPr="00FC0AE2">
              <w:rPr>
                <w:rFonts w:ascii="Times New Roman" w:eastAsia="+mn-ea" w:hAnsi="Times New Roman"/>
                <w:color w:val="000000"/>
                <w:sz w:val="22"/>
                <w:szCs w:val="22"/>
              </w:rPr>
              <w:t>-</w:t>
            </w:r>
            <w:r w:rsidRPr="00FC0AE2">
              <w:rPr>
                <w:rFonts w:ascii="Times New Roman" w:eastAsia="+mn-ea" w:hAnsi="Times New Roman"/>
                <w:color w:val="000000"/>
                <w:sz w:val="22"/>
                <w:szCs w:val="22"/>
              </w:rPr>
              <w:t>формирование основ безопасности</w:t>
            </w:r>
          </w:p>
        </w:tc>
      </w:tr>
      <w:tr w:rsidR="008E3A41" w:rsidTr="008E3A41">
        <w:tc>
          <w:tcPr>
            <w:tcW w:w="3284" w:type="dxa"/>
          </w:tcPr>
          <w:p w:rsidR="000B7E60" w:rsidRPr="00FC0AE2" w:rsidRDefault="000B7E60" w:rsidP="000B7E60">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 xml:space="preserve">формирование первичных ценностных представлений </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8E3A41"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 образ Я</w:t>
            </w:r>
          </w:p>
          <w:p w:rsidR="008E3A41" w:rsidRPr="00FC0AE2" w:rsidRDefault="008E3A41"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-нравственное воспитание</w:t>
            </w:r>
          </w:p>
          <w:p w:rsidR="008E3A41" w:rsidRPr="00FC0AE2" w:rsidRDefault="008E3A41" w:rsidP="000B7E60">
            <w:pPr>
              <w:ind w:right="354"/>
              <w:rPr>
                <w:rFonts w:ascii="Times New Roman" w:eastAsia="Times New Roman" w:hAnsi="Times New Roman"/>
                <w:bCs/>
                <w:sz w:val="22"/>
                <w:szCs w:val="22"/>
              </w:rPr>
            </w:pPr>
            <w:r w:rsidRPr="00FC0AE2">
              <w:rPr>
                <w:rFonts w:ascii="Times New Roman" w:eastAsia="Times New Roman" w:hAnsi="Times New Roman"/>
                <w:bCs/>
                <w:sz w:val="22"/>
                <w:szCs w:val="22"/>
              </w:rPr>
              <w:t>- патриотическое воспитание</w:t>
            </w:r>
          </w:p>
        </w:tc>
      </w:tr>
      <w:tr w:rsidR="008E3A41" w:rsidTr="00DC2C5C">
        <w:trPr>
          <w:trHeight w:val="702"/>
        </w:trPr>
        <w:tc>
          <w:tcPr>
            <w:tcW w:w="3284" w:type="dxa"/>
          </w:tcPr>
          <w:p w:rsidR="008E3A41" w:rsidRPr="00FC0AE2" w:rsidRDefault="008E3A41" w:rsidP="008E3A4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Развитие коммуникативных способностей</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DC2C5C" w:rsidP="00DC2C5C">
            <w:pPr>
              <w:ind w:right="354"/>
              <w:rPr>
                <w:rFonts w:ascii="Times New Roman" w:eastAsia="Times New Roman" w:hAnsi="Times New Roman"/>
                <w:bCs/>
                <w:sz w:val="22"/>
                <w:szCs w:val="22"/>
              </w:rPr>
            </w:pPr>
            <w:r w:rsidRPr="00FC0AE2">
              <w:rPr>
                <w:rFonts w:ascii="Times New Roman" w:eastAsia="Times New Roman" w:hAnsi="Times New Roman"/>
                <w:bCs/>
                <w:sz w:val="22"/>
                <w:szCs w:val="22"/>
              </w:rPr>
              <w:t>- развитие общения, готовности к сотрудничеству</w:t>
            </w:r>
          </w:p>
          <w:p w:rsidR="00DC2C5C" w:rsidRPr="00FC0AE2" w:rsidRDefault="00DC2C5C"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-формирование детско-взрослого сообщества</w:t>
            </w:r>
          </w:p>
        </w:tc>
      </w:tr>
      <w:tr w:rsidR="008E3A41" w:rsidTr="008E3A41">
        <w:tc>
          <w:tcPr>
            <w:tcW w:w="3284" w:type="dxa"/>
          </w:tcPr>
          <w:p w:rsidR="008E3A41" w:rsidRPr="00FC0AE2" w:rsidRDefault="008E3A41" w:rsidP="008E3A4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Развитие регуляторных способностей</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DC2C5C"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-освоение общепринятых правил и норм</w:t>
            </w:r>
          </w:p>
          <w:p w:rsidR="00DC2C5C" w:rsidRPr="00FC0AE2" w:rsidRDefault="00DC2C5C" w:rsidP="00DC2C5C">
            <w:pPr>
              <w:ind w:right="354"/>
              <w:rPr>
                <w:rFonts w:ascii="Times New Roman" w:eastAsia="Times New Roman" w:hAnsi="Times New Roman"/>
                <w:bCs/>
                <w:sz w:val="22"/>
                <w:szCs w:val="22"/>
              </w:rPr>
            </w:pPr>
            <w:r w:rsidRPr="00FC0AE2">
              <w:rPr>
                <w:rFonts w:ascii="Times New Roman" w:eastAsia="Times New Roman" w:hAnsi="Times New Roman"/>
                <w:bCs/>
                <w:sz w:val="22"/>
                <w:szCs w:val="22"/>
              </w:rPr>
              <w:t>-развитие целенаправленности, самостоятельности, саморегуляции</w:t>
            </w:r>
          </w:p>
        </w:tc>
      </w:tr>
    </w:tbl>
    <w:p w:rsidR="00656513" w:rsidRDefault="00656513" w:rsidP="00656513">
      <w:pPr>
        <w:spacing w:after="0" w:line="240" w:lineRule="auto"/>
        <w:ind w:right="354"/>
        <w:jc w:val="both"/>
        <w:rPr>
          <w:rFonts w:ascii="Times New Roman" w:eastAsia="Times New Roman" w:hAnsi="Times New Roman"/>
          <w:b/>
          <w:bCs/>
          <w:sz w:val="24"/>
          <w:szCs w:val="24"/>
          <w:lang w:eastAsia="ru-RU"/>
        </w:rPr>
      </w:pPr>
    </w:p>
    <w:p w:rsidR="00656513" w:rsidRPr="00765E2D" w:rsidRDefault="00656513" w:rsidP="00765E2D">
      <w:pPr>
        <w:contextualSpacing/>
        <w:rPr>
          <w:rFonts w:ascii="Times New Roman" w:eastAsia="Times New Roman" w:hAnsi="Times New Roman"/>
          <w:b/>
          <w:sz w:val="24"/>
          <w:szCs w:val="24"/>
        </w:rPr>
      </w:pPr>
      <w:r w:rsidRPr="00765E2D">
        <w:rPr>
          <w:rFonts w:ascii="Times New Roman" w:eastAsia="+mn-ea" w:hAnsi="Times New Roman"/>
          <w:b/>
          <w:color w:val="000000"/>
          <w:sz w:val="24"/>
          <w:szCs w:val="24"/>
        </w:rPr>
        <w:t xml:space="preserve">Формирование социальных представлений, умений, навыков </w:t>
      </w:r>
    </w:p>
    <w:p w:rsidR="0077558A" w:rsidRPr="004B65CD" w:rsidRDefault="0077558A" w:rsidP="00656513">
      <w:pPr>
        <w:spacing w:after="0" w:line="240" w:lineRule="auto"/>
        <w:ind w:right="354"/>
        <w:jc w:val="both"/>
        <w:rPr>
          <w:rFonts w:ascii="Times New Roman" w:eastAsia="Times New Roman" w:hAnsi="Times New Roman"/>
          <w:b/>
          <w:bCs/>
          <w:sz w:val="24"/>
          <w:szCs w:val="24"/>
          <w:lang w:eastAsia="ru-RU"/>
        </w:rPr>
      </w:pPr>
      <w:r w:rsidRPr="004B65CD">
        <w:rPr>
          <w:rFonts w:ascii="Times New Roman" w:eastAsia="Times New Roman" w:hAnsi="Times New Roman"/>
          <w:b/>
          <w:bCs/>
          <w:sz w:val="24"/>
          <w:szCs w:val="24"/>
          <w:lang w:eastAsia="ru-RU"/>
        </w:rPr>
        <w:t>Развитие игровой деятельности детей дошкольного возраста</w:t>
      </w:r>
    </w:p>
    <w:p w:rsidR="0077558A" w:rsidRPr="004B65CD" w:rsidRDefault="0077558A" w:rsidP="00112231">
      <w:pPr>
        <w:spacing w:after="0" w:line="240" w:lineRule="auto"/>
        <w:ind w:firstLine="709"/>
        <w:contextualSpacing/>
        <w:jc w:val="both"/>
        <w:rPr>
          <w:rFonts w:ascii="Times New Roman" w:eastAsia="Times New Roman" w:hAnsi="Times New Roman"/>
          <w:sz w:val="24"/>
          <w:szCs w:val="24"/>
          <w:lang w:eastAsia="ru-RU"/>
        </w:rPr>
      </w:pPr>
      <w:r w:rsidRPr="004B65CD">
        <w:rPr>
          <w:rFonts w:ascii="Times New Roman" w:eastAsia="Times New Roman" w:hAnsi="Times New Roman"/>
          <w:bCs/>
          <w:kern w:val="24"/>
          <w:sz w:val="24"/>
          <w:szCs w:val="24"/>
          <w:lang w:eastAsia="ru-RU"/>
        </w:rPr>
        <w:t>В образовательном процессе МБДОУ используется развивающий потенциал игры как ведущего вида деятельности</w:t>
      </w:r>
      <w:r w:rsidR="00EB60AE" w:rsidRPr="004B65CD">
        <w:rPr>
          <w:rFonts w:ascii="Times New Roman" w:eastAsia="Times New Roman" w:hAnsi="Times New Roman"/>
          <w:bCs/>
          <w:kern w:val="24"/>
          <w:sz w:val="24"/>
          <w:szCs w:val="24"/>
          <w:lang w:eastAsia="ru-RU"/>
        </w:rPr>
        <w:t xml:space="preserve"> ребёнка </w:t>
      </w:r>
      <w:r w:rsidRPr="004B65CD">
        <w:rPr>
          <w:rFonts w:ascii="Times New Roman" w:eastAsia="Times New Roman" w:hAnsi="Times New Roman"/>
          <w:bCs/>
          <w:kern w:val="24"/>
          <w:sz w:val="24"/>
          <w:szCs w:val="24"/>
          <w:lang w:eastAsia="ru-RU"/>
        </w:rPr>
        <w:t xml:space="preserve">дошкольного возраста: </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b/>
          <w:i/>
          <w:sz w:val="24"/>
          <w:szCs w:val="24"/>
          <w:lang w:eastAsia="ru-RU"/>
        </w:rPr>
        <w:t>Игровая деятельность</w:t>
      </w:r>
      <w:r w:rsidRPr="004B65CD">
        <w:rPr>
          <w:rFonts w:ascii="Times New Roman" w:hAnsi="Times New Roman"/>
          <w:sz w:val="24"/>
          <w:szCs w:val="24"/>
          <w:lang w:eastAsia="ru-RU"/>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77558A" w:rsidRPr="004B65CD" w:rsidRDefault="0077558A" w:rsidP="00112231">
      <w:pPr>
        <w:pStyle w:val="a4"/>
        <w:ind w:left="284" w:firstLine="709"/>
        <w:jc w:val="both"/>
        <w:rPr>
          <w:rFonts w:ascii="Times New Roman" w:hAnsi="Times New Roman"/>
          <w:b/>
          <w:sz w:val="24"/>
          <w:szCs w:val="24"/>
          <w:lang w:eastAsia="ru-RU"/>
        </w:rPr>
      </w:pPr>
      <w:r w:rsidRPr="004B65CD">
        <w:rPr>
          <w:rFonts w:ascii="Times New Roman" w:hAnsi="Times New Roman"/>
          <w:b/>
          <w:sz w:val="24"/>
          <w:szCs w:val="24"/>
          <w:lang w:eastAsia="ru-RU"/>
        </w:rPr>
        <w:t>Классификация игр (О.В. Дыбина):</w:t>
      </w:r>
    </w:p>
    <w:p w:rsidR="0077558A" w:rsidRPr="00656513" w:rsidRDefault="0077558A" w:rsidP="00112231">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Творческие игры:</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сюжетно-ролевые;</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игры-драматизации;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театрализованный;</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игры-фантазирования;</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импровизационные игры-этюды.</w:t>
      </w:r>
    </w:p>
    <w:p w:rsidR="0077558A" w:rsidRPr="00656513" w:rsidRDefault="0077558A" w:rsidP="00112231">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Игры с правилами: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дидактические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развивающие;</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музыкальные;</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компьютерные (основанные на сюжетах художественных произведений, стратегии, обучающие)</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Широкое использование разных видов игр в образовательной деятельности с детьми в МБДОУ базируется на основных положениях дошкольной педагогики и психологии:</w:t>
      </w:r>
    </w:p>
    <w:p w:rsidR="0077558A" w:rsidRPr="004B65CD" w:rsidRDefault="0077558A" w:rsidP="00DC2C5C">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
          <w:bCs/>
          <w:i/>
          <w:sz w:val="24"/>
          <w:szCs w:val="24"/>
          <w:lang w:eastAsia="ru-RU"/>
        </w:rPr>
        <w:t>В игре формируются новые качества личности и психики дошкольника</w:t>
      </w:r>
      <w:r w:rsidRPr="004B65CD">
        <w:rPr>
          <w:rFonts w:ascii="Times New Roman" w:eastAsia="Times New Roman" w:hAnsi="Times New Roman"/>
          <w:bCs/>
          <w:sz w:val="24"/>
          <w:szCs w:val="24"/>
          <w:lang w:eastAsia="ru-RU"/>
        </w:rPr>
        <w:t>:</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коммуникативные способности;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воображение и фантазия;</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произвольность поведения;</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способность к символическим замещениям;</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способность к преобразованиям;</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целеполагание, умственный план действий и др.</w:t>
      </w:r>
    </w:p>
    <w:p w:rsidR="0077558A" w:rsidRPr="004B65CD" w:rsidRDefault="0077558A" w:rsidP="00DC2C5C">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
          <w:bCs/>
          <w:i/>
          <w:sz w:val="24"/>
          <w:szCs w:val="24"/>
          <w:lang w:eastAsia="ru-RU"/>
        </w:rPr>
        <w:t>В игре удовлетворяются основные потребности самого ребе</w:t>
      </w:r>
      <w:r w:rsidRPr="004B65CD">
        <w:rPr>
          <w:rFonts w:ascii="Times New Roman" w:eastAsia="Times New Roman" w:hAnsi="Times New Roman"/>
          <w:bCs/>
          <w:sz w:val="24"/>
          <w:szCs w:val="24"/>
          <w:lang w:eastAsia="ru-RU"/>
        </w:rPr>
        <w:t>нка:</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общении;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познании;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самовыражении, свободе, активности и самостоятельности;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движении;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радости;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подражании взрослому (потребность «быть как взрослый») и др.</w:t>
      </w:r>
    </w:p>
    <w:p w:rsidR="0077558A" w:rsidRPr="004B65CD" w:rsidRDefault="0077558A" w:rsidP="00112231">
      <w:pPr>
        <w:pStyle w:val="a4"/>
        <w:ind w:firstLine="709"/>
        <w:jc w:val="both"/>
        <w:rPr>
          <w:rFonts w:ascii="Times New Roman" w:eastAsia="Times New Roman" w:hAnsi="Times New Roman"/>
          <w:b/>
          <w:bCs/>
          <w:i/>
          <w:sz w:val="24"/>
          <w:szCs w:val="24"/>
          <w:lang w:eastAsia="ru-RU"/>
        </w:rPr>
      </w:pPr>
      <w:r w:rsidRPr="004B65CD">
        <w:rPr>
          <w:rFonts w:ascii="Times New Roman" w:eastAsia="Times New Roman" w:hAnsi="Times New Roman"/>
          <w:b/>
          <w:bCs/>
          <w:i/>
          <w:sz w:val="24"/>
          <w:szCs w:val="24"/>
          <w:lang w:eastAsia="ru-RU"/>
        </w:rPr>
        <w:t>Функции игры в педагогическом процессе:</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общения с ребенком;</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обучения;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воспитания;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развития;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изучения ребенка;</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коррекции;</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здоровьесбережения;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формирования позитивной «Я – концепции».</w:t>
      </w:r>
    </w:p>
    <w:p w:rsidR="00DD1DD6" w:rsidRPr="00DC2C5C" w:rsidRDefault="0077558A" w:rsidP="00DC2C5C">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В образовательном процессе МБДОУ активно используется развивающий потенциал сюжетных самоде</w:t>
      </w:r>
      <w:r w:rsidR="00DC2C5C">
        <w:rPr>
          <w:rFonts w:ascii="Times New Roman" w:hAnsi="Times New Roman"/>
          <w:sz w:val="24"/>
          <w:szCs w:val="24"/>
          <w:lang w:eastAsia="ru-RU"/>
        </w:rPr>
        <w:t xml:space="preserve">ятельных игр как деятельности, способствующей позитивной </w:t>
      </w:r>
      <w:r w:rsidRPr="004B65CD">
        <w:rPr>
          <w:rFonts w:ascii="Times New Roman" w:hAnsi="Times New Roman"/>
          <w:sz w:val="24"/>
          <w:szCs w:val="24"/>
          <w:lang w:eastAsia="ru-RU"/>
        </w:rPr>
        <w:t>социализации детей дошкольного возраста, освоению детьми разных</w:t>
      </w:r>
      <w:r w:rsidR="006A1006" w:rsidRPr="004B65CD">
        <w:rPr>
          <w:rFonts w:ascii="Times New Roman" w:hAnsi="Times New Roman"/>
          <w:sz w:val="24"/>
          <w:szCs w:val="24"/>
          <w:lang w:eastAsia="ru-RU"/>
        </w:rPr>
        <w:t xml:space="preserve"> </w:t>
      </w:r>
      <w:r w:rsidRPr="004B65CD">
        <w:rPr>
          <w:rFonts w:ascii="Times New Roman" w:hAnsi="Times New Roman"/>
          <w:sz w:val="24"/>
          <w:szCs w:val="24"/>
          <w:lang w:eastAsia="ru-RU"/>
        </w:rPr>
        <w:t>социальных ролей и приобщению их к социокультурным нормам правилам.</w:t>
      </w:r>
    </w:p>
    <w:p w:rsidR="0077558A" w:rsidRPr="004B65CD" w:rsidRDefault="0077558A" w:rsidP="00112231">
      <w:pPr>
        <w:pStyle w:val="a4"/>
        <w:ind w:firstLine="709"/>
        <w:jc w:val="both"/>
        <w:rPr>
          <w:rFonts w:ascii="Times New Roman" w:hAnsi="Times New Roman"/>
          <w:b/>
          <w:i/>
          <w:sz w:val="24"/>
          <w:szCs w:val="24"/>
          <w:lang w:eastAsia="ru-RU"/>
        </w:rPr>
      </w:pPr>
      <w:r w:rsidRPr="004B65CD">
        <w:rPr>
          <w:rFonts w:ascii="Times New Roman" w:hAnsi="Times New Roman"/>
          <w:b/>
          <w:i/>
          <w:sz w:val="24"/>
          <w:szCs w:val="24"/>
          <w:lang w:eastAsia="ru-RU"/>
        </w:rPr>
        <w:t>Характеристика сюжетной самодеятельной игры</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Основа сюжетно-ролевой игры – мнимая, или воображаемая, ситуация.</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 xml:space="preserve">Характерная черта – самодеятельность детей. </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Через игру</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воплощает свои взгляды, представления.</w:t>
      </w:r>
    </w:p>
    <w:p w:rsidR="00E402BD"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Дети отражают отношение к тому со</w:t>
      </w:r>
      <w:r w:rsidR="004B65CD">
        <w:rPr>
          <w:rFonts w:ascii="Times New Roman" w:hAnsi="Times New Roman"/>
          <w:sz w:val="24"/>
          <w:szCs w:val="24"/>
          <w:lang w:eastAsia="ru-RU"/>
        </w:rPr>
        <w:t xml:space="preserve">бытию, которое они обыгрывают. </w:t>
      </w:r>
    </w:p>
    <w:p w:rsidR="0077558A" w:rsidRDefault="0077558A" w:rsidP="00112231">
      <w:pPr>
        <w:pStyle w:val="a4"/>
        <w:ind w:firstLine="709"/>
        <w:jc w:val="both"/>
        <w:rPr>
          <w:rFonts w:ascii="Times New Roman" w:hAnsi="Times New Roman"/>
          <w:b/>
          <w:i/>
          <w:sz w:val="24"/>
          <w:szCs w:val="24"/>
          <w:lang w:eastAsia="ru-RU"/>
        </w:rPr>
      </w:pPr>
      <w:r w:rsidRPr="004B65CD">
        <w:rPr>
          <w:rFonts w:ascii="Times New Roman" w:hAnsi="Times New Roman"/>
          <w:b/>
          <w:i/>
          <w:sz w:val="24"/>
          <w:szCs w:val="24"/>
          <w:lang w:eastAsia="ru-RU"/>
        </w:rPr>
        <w:t>Предпосылки сюжетно-ролевой игры</w:t>
      </w:r>
    </w:p>
    <w:tbl>
      <w:tblPr>
        <w:tblStyle w:val="af"/>
        <w:tblW w:w="0" w:type="auto"/>
        <w:tblLook w:val="04A0"/>
      </w:tblPr>
      <w:tblGrid>
        <w:gridCol w:w="2802"/>
        <w:gridCol w:w="3402"/>
        <w:gridCol w:w="3649"/>
      </w:tblGrid>
      <w:tr w:rsidR="00DC2C5C" w:rsidRPr="00DC2C5C" w:rsidTr="00FC38F1">
        <w:tc>
          <w:tcPr>
            <w:tcW w:w="2802" w:type="dxa"/>
          </w:tcPr>
          <w:p w:rsidR="00DC2C5C" w:rsidRPr="00FC0AE2" w:rsidRDefault="00CF17C6" w:rsidP="00FC38F1">
            <w:pPr>
              <w:contextualSpacing/>
              <w:jc w:val="center"/>
              <w:rPr>
                <w:rFonts w:ascii="Times New Roman" w:eastAsia="Times New Roman" w:hAnsi="Times New Roman"/>
                <w:b/>
                <w:sz w:val="22"/>
                <w:szCs w:val="22"/>
              </w:rPr>
            </w:pPr>
            <w:r w:rsidRPr="00CF17C6">
              <w:rPr>
                <w:rFonts w:ascii="Times New Roman" w:hAnsi="Times New Roman"/>
                <w:b/>
                <w:i/>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1" type="#_x0000_t13" style="position:absolute;left:0;text-align:left;margin-left:127.1pt;margin-top:4.9pt;width:20.65pt;height:21.75pt;z-index:251715584" fillcolor="#d8d8d8 [2732]"/>
              </w:pict>
            </w:r>
            <w:r w:rsidR="00DC2C5C" w:rsidRPr="00FC0AE2">
              <w:rPr>
                <w:rFonts w:ascii="Times New Roman" w:eastAsia="+mn-ea" w:hAnsi="Times New Roman"/>
                <w:b/>
                <w:color w:val="000000"/>
                <w:sz w:val="22"/>
                <w:szCs w:val="22"/>
              </w:rPr>
              <w:t>Ознакомительная</w:t>
            </w:r>
            <w:r w:rsidR="00DC2C5C" w:rsidRPr="00FC0AE2">
              <w:rPr>
                <w:rFonts w:eastAsia="+mn-ea" w:cs="+mn-cs"/>
                <w:b/>
                <w:color w:val="000000"/>
                <w:sz w:val="22"/>
                <w:szCs w:val="22"/>
              </w:rPr>
              <w:t xml:space="preserve"> </w:t>
            </w:r>
            <w:r w:rsidR="00DC2C5C" w:rsidRPr="00FC0AE2">
              <w:rPr>
                <w:rFonts w:ascii="Times New Roman" w:eastAsia="+mn-ea" w:hAnsi="Times New Roman"/>
                <w:b/>
                <w:color w:val="000000"/>
                <w:sz w:val="22"/>
                <w:szCs w:val="22"/>
              </w:rPr>
              <w:t>игра</w:t>
            </w:r>
          </w:p>
          <w:p w:rsidR="00DC2C5C" w:rsidRPr="00FC0AE2" w:rsidRDefault="00DC2C5C" w:rsidP="00FC38F1">
            <w:pPr>
              <w:pStyle w:val="a4"/>
              <w:jc w:val="center"/>
              <w:rPr>
                <w:rFonts w:ascii="Times New Roman" w:hAnsi="Times New Roman"/>
                <w:b/>
                <w:i/>
                <w:sz w:val="22"/>
                <w:szCs w:val="22"/>
              </w:rPr>
            </w:pPr>
          </w:p>
        </w:tc>
        <w:tc>
          <w:tcPr>
            <w:tcW w:w="3402" w:type="dxa"/>
          </w:tcPr>
          <w:p w:rsidR="00DC2C5C" w:rsidRPr="00FC0AE2" w:rsidRDefault="00CF17C6" w:rsidP="00FC38F1">
            <w:pPr>
              <w:contextualSpacing/>
              <w:jc w:val="center"/>
              <w:rPr>
                <w:rFonts w:ascii="Times New Roman" w:eastAsia="Times New Roman" w:hAnsi="Times New Roman"/>
                <w:b/>
                <w:sz w:val="22"/>
                <w:szCs w:val="22"/>
              </w:rPr>
            </w:pPr>
            <w:r w:rsidRPr="00CF17C6">
              <w:rPr>
                <w:rFonts w:ascii="Times New Roman" w:eastAsia="+mn-ea" w:hAnsi="Times New Roman"/>
                <w:b/>
                <w:noProof/>
                <w:color w:val="000000"/>
                <w:lang w:eastAsia="en-US"/>
              </w:rPr>
              <w:pict>
                <v:shape id="_x0000_s1092" type="#_x0000_t13" style="position:absolute;left:0;text-align:left;margin-left:151.25pt;margin-top:4.15pt;width:20.65pt;height:21.75pt;z-index:251716608;mso-position-horizontal-relative:text;mso-position-vertical-relative:text" fillcolor="#d8d8d8 [2732]"/>
              </w:pict>
            </w:r>
            <w:r w:rsidR="00DC2C5C" w:rsidRPr="00FC0AE2">
              <w:rPr>
                <w:rFonts w:ascii="Times New Roman" w:eastAsia="+mn-ea" w:hAnsi="Times New Roman"/>
                <w:b/>
                <w:color w:val="000000"/>
                <w:sz w:val="22"/>
                <w:szCs w:val="22"/>
              </w:rPr>
              <w:t>Отобразительная игра</w:t>
            </w:r>
          </w:p>
          <w:p w:rsidR="00DC2C5C" w:rsidRPr="00FC0AE2" w:rsidRDefault="00DC2C5C" w:rsidP="00FC38F1">
            <w:pPr>
              <w:pStyle w:val="a4"/>
              <w:jc w:val="center"/>
              <w:rPr>
                <w:rFonts w:ascii="Times New Roman" w:hAnsi="Times New Roman"/>
                <w:b/>
                <w:i/>
                <w:sz w:val="22"/>
                <w:szCs w:val="22"/>
              </w:rPr>
            </w:pPr>
          </w:p>
        </w:tc>
        <w:tc>
          <w:tcPr>
            <w:tcW w:w="3649" w:type="dxa"/>
          </w:tcPr>
          <w:p w:rsidR="00DC2C5C" w:rsidRPr="00FC0AE2" w:rsidRDefault="00DC2C5C" w:rsidP="00FC38F1">
            <w:pPr>
              <w:contextualSpacing/>
              <w:jc w:val="center"/>
              <w:rPr>
                <w:rFonts w:ascii="Times New Roman" w:eastAsia="Times New Roman" w:hAnsi="Times New Roman"/>
                <w:b/>
                <w:sz w:val="22"/>
                <w:szCs w:val="22"/>
              </w:rPr>
            </w:pPr>
            <w:r w:rsidRPr="00FC0AE2">
              <w:rPr>
                <w:rFonts w:ascii="Times New Roman" w:eastAsia="+mn-ea" w:hAnsi="Times New Roman"/>
                <w:b/>
                <w:color w:val="000000"/>
                <w:sz w:val="22"/>
                <w:szCs w:val="22"/>
              </w:rPr>
              <w:t>Сюжетно-отобразительная игра</w:t>
            </w:r>
          </w:p>
          <w:p w:rsidR="00DC2C5C" w:rsidRPr="00FC0AE2" w:rsidRDefault="00DC2C5C" w:rsidP="00FC38F1">
            <w:pPr>
              <w:pStyle w:val="a4"/>
              <w:jc w:val="center"/>
              <w:rPr>
                <w:rFonts w:ascii="Times New Roman" w:hAnsi="Times New Roman"/>
                <w:b/>
                <w:i/>
                <w:sz w:val="22"/>
                <w:szCs w:val="22"/>
              </w:rPr>
            </w:pPr>
          </w:p>
        </w:tc>
      </w:tr>
      <w:tr w:rsidR="00DC2C5C" w:rsidRPr="00DC2C5C" w:rsidTr="00FC38F1">
        <w:tc>
          <w:tcPr>
            <w:tcW w:w="2802" w:type="dxa"/>
          </w:tcPr>
          <w:p w:rsidR="00DC2C5C" w:rsidRPr="00FC0AE2" w:rsidRDefault="00DC2C5C" w:rsidP="00DC2C5C">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Взрослый организует предметно-игровую деятельность ребенка</w:t>
            </w:r>
          </w:p>
          <w:p w:rsidR="00DC2C5C" w:rsidRPr="00FC0AE2" w:rsidRDefault="00DC2C5C" w:rsidP="00112231">
            <w:pPr>
              <w:pStyle w:val="a4"/>
              <w:jc w:val="both"/>
              <w:rPr>
                <w:rFonts w:ascii="Times New Roman" w:hAnsi="Times New Roman"/>
                <w:b/>
                <w:i/>
                <w:sz w:val="22"/>
                <w:szCs w:val="22"/>
              </w:rPr>
            </w:pPr>
          </w:p>
        </w:tc>
        <w:tc>
          <w:tcPr>
            <w:tcW w:w="3402" w:type="dxa"/>
          </w:tcPr>
          <w:p w:rsidR="00DC2C5C" w:rsidRPr="00FC0AE2" w:rsidRDefault="00DC2C5C" w:rsidP="00FC0AE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Действия ребенка направлены на выявление специфических свойств предмета и на достижение с его помощью определенного эффекта</w:t>
            </w:r>
          </w:p>
        </w:tc>
        <w:tc>
          <w:tcPr>
            <w:tcW w:w="3649" w:type="dxa"/>
          </w:tcPr>
          <w:p w:rsidR="00DC2C5C" w:rsidRPr="00FC0AE2" w:rsidRDefault="00DC2C5C"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Дети активно отображают впечатления, полученные в повседневной жизни</w:t>
            </w:r>
          </w:p>
          <w:p w:rsidR="00DC2C5C" w:rsidRPr="00FC0AE2" w:rsidRDefault="00DC2C5C" w:rsidP="00112231">
            <w:pPr>
              <w:pStyle w:val="a4"/>
              <w:jc w:val="both"/>
              <w:rPr>
                <w:rFonts w:ascii="Times New Roman" w:hAnsi="Times New Roman"/>
                <w:b/>
                <w:i/>
                <w:sz w:val="22"/>
                <w:szCs w:val="22"/>
              </w:rPr>
            </w:pPr>
          </w:p>
        </w:tc>
      </w:tr>
    </w:tbl>
    <w:p w:rsidR="0077558A" w:rsidRPr="004B65CD" w:rsidRDefault="0077558A" w:rsidP="00FC38F1">
      <w:pPr>
        <w:spacing w:after="0" w:line="240" w:lineRule="auto"/>
        <w:ind w:right="354"/>
        <w:jc w:val="both"/>
        <w:rPr>
          <w:rFonts w:ascii="Times New Roman" w:eastAsia="Times New Roman" w:hAnsi="Times New Roman"/>
          <w:b/>
          <w:bCs/>
          <w:i/>
          <w:color w:val="FF0000"/>
          <w:sz w:val="28"/>
          <w:szCs w:val="24"/>
          <w:lang w:eastAsia="ru-RU"/>
        </w:rPr>
      </w:pPr>
    </w:p>
    <w:p w:rsidR="0077558A" w:rsidRPr="004B65CD" w:rsidRDefault="0077558A" w:rsidP="004B65CD">
      <w:pPr>
        <w:pStyle w:val="a4"/>
        <w:ind w:firstLine="709"/>
        <w:jc w:val="both"/>
        <w:rPr>
          <w:rFonts w:ascii="Times New Roman" w:hAnsi="Times New Roman"/>
          <w:b/>
          <w:i/>
          <w:sz w:val="24"/>
          <w:szCs w:val="24"/>
          <w:lang w:eastAsia="ru-RU"/>
        </w:rPr>
      </w:pPr>
      <w:r w:rsidRPr="004B65CD">
        <w:rPr>
          <w:rFonts w:ascii="Times New Roman" w:hAnsi="Times New Roman"/>
          <w:b/>
          <w:i/>
          <w:sz w:val="24"/>
          <w:szCs w:val="24"/>
          <w:lang w:eastAsia="ru-RU"/>
        </w:rPr>
        <w:t>Формирование взаимоотношений в сюжетно-ролевой игре (А.П. Усова)</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неорганизованного поведения</w:t>
      </w:r>
      <w:r w:rsidRPr="004B65CD">
        <w:rPr>
          <w:rFonts w:ascii="Times New Roman" w:hAnsi="Times New Roman"/>
          <w:sz w:val="24"/>
          <w:szCs w:val="24"/>
          <w:lang w:eastAsia="ru-RU"/>
        </w:rPr>
        <w:t>, которое ведет к разрушению игр других детей.</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одиночных игр</w:t>
      </w:r>
      <w:r w:rsidRPr="004B65CD">
        <w:rPr>
          <w:rFonts w:ascii="Times New Roman" w:hAnsi="Times New Roman"/>
          <w:sz w:val="24"/>
          <w:szCs w:val="24"/>
          <w:lang w:eastAsia="ru-RU"/>
        </w:rPr>
        <w:t>.</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не вступает во взаимодействие с другими детьми, но и не мешает им играть.</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игр рядом</w:t>
      </w:r>
      <w:r w:rsidRPr="004B65CD">
        <w:rPr>
          <w:rFonts w:ascii="Times New Roman" w:hAnsi="Times New Roman"/>
          <w:sz w:val="24"/>
          <w:szCs w:val="24"/>
          <w:lang w:eastAsia="ru-RU"/>
        </w:rPr>
        <w:t>. Дети могут играть вместе, но каждый действует в соответствии со своей игровой целью.</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кратковременного общения</w:t>
      </w:r>
      <w:r w:rsidRPr="004B65CD">
        <w:rPr>
          <w:rFonts w:ascii="Times New Roman" w:hAnsi="Times New Roman"/>
          <w:sz w:val="24"/>
          <w:szCs w:val="24"/>
          <w:lang w:eastAsia="ru-RU"/>
        </w:rPr>
        <w:t>.</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на какое-то время подчиняет свои действия общему замыслу.</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длительного общения</w:t>
      </w:r>
      <w:r w:rsidRPr="004B65CD">
        <w:rPr>
          <w:rFonts w:ascii="Times New Roman" w:hAnsi="Times New Roman"/>
          <w:sz w:val="24"/>
          <w:szCs w:val="24"/>
          <w:lang w:eastAsia="ru-RU"/>
        </w:rPr>
        <w:t xml:space="preserve"> – взаимодействие на основе интереса к содержанию игры.</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постоянного взаимодействия</w:t>
      </w:r>
      <w:r w:rsidRPr="004B65CD">
        <w:rPr>
          <w:rFonts w:ascii="Times New Roman" w:hAnsi="Times New Roman"/>
          <w:sz w:val="24"/>
          <w:szCs w:val="24"/>
          <w:lang w:eastAsia="ru-RU"/>
        </w:rPr>
        <w:t xml:space="preserve"> на основе общих интересов, избирательных симпатий.</w:t>
      </w:r>
    </w:p>
    <w:p w:rsidR="0077558A" w:rsidRPr="00656513" w:rsidRDefault="0077558A" w:rsidP="004B65CD">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Компоненты сюжетно-ролевой игры</w:t>
      </w:r>
    </w:p>
    <w:p w:rsidR="0077558A" w:rsidRPr="004B65CD" w:rsidRDefault="0077558A" w:rsidP="00C76FC6">
      <w:pPr>
        <w:pStyle w:val="a4"/>
        <w:numPr>
          <w:ilvl w:val="0"/>
          <w:numId w:val="9"/>
        </w:numPr>
        <w:ind w:left="0" w:firstLine="709"/>
        <w:jc w:val="both"/>
        <w:rPr>
          <w:rFonts w:ascii="Times New Roman" w:hAnsi="Times New Roman"/>
          <w:sz w:val="24"/>
          <w:szCs w:val="24"/>
          <w:lang w:eastAsia="ru-RU"/>
        </w:rPr>
      </w:pPr>
      <w:r w:rsidRPr="004B65CD">
        <w:rPr>
          <w:rFonts w:ascii="Times New Roman" w:hAnsi="Times New Roman"/>
          <w:sz w:val="24"/>
          <w:szCs w:val="24"/>
          <w:u w:val="single"/>
          <w:lang w:eastAsia="ru-RU"/>
        </w:rPr>
        <w:t>Сюжет игры</w:t>
      </w:r>
      <w:r w:rsidRPr="004B65CD">
        <w:rPr>
          <w:rFonts w:ascii="Times New Roman" w:hAnsi="Times New Roman"/>
          <w:sz w:val="24"/>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77558A" w:rsidRPr="004B65CD" w:rsidRDefault="0077558A" w:rsidP="00C76FC6">
      <w:pPr>
        <w:pStyle w:val="a4"/>
        <w:numPr>
          <w:ilvl w:val="0"/>
          <w:numId w:val="9"/>
        </w:numPr>
        <w:ind w:left="0" w:firstLine="709"/>
        <w:jc w:val="both"/>
        <w:rPr>
          <w:rFonts w:ascii="Times New Roman" w:hAnsi="Times New Roman"/>
          <w:sz w:val="24"/>
          <w:szCs w:val="24"/>
          <w:lang w:eastAsia="ru-RU"/>
        </w:rPr>
      </w:pPr>
      <w:r w:rsidRPr="004B65CD">
        <w:rPr>
          <w:rFonts w:ascii="Times New Roman" w:hAnsi="Times New Roman"/>
          <w:sz w:val="24"/>
          <w:szCs w:val="24"/>
          <w:u w:val="single"/>
          <w:lang w:eastAsia="ru-RU"/>
        </w:rPr>
        <w:t>Содержание игры</w:t>
      </w:r>
      <w:r w:rsidRPr="004B65CD">
        <w:rPr>
          <w:rFonts w:ascii="Times New Roman" w:hAnsi="Times New Roman"/>
          <w:sz w:val="24"/>
          <w:szCs w:val="24"/>
          <w:lang w:eastAsia="ru-RU"/>
        </w:rPr>
        <w:t xml:space="preserve">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77558A" w:rsidRPr="004B65CD" w:rsidRDefault="0077558A" w:rsidP="00C76FC6">
      <w:pPr>
        <w:pStyle w:val="a4"/>
        <w:numPr>
          <w:ilvl w:val="0"/>
          <w:numId w:val="9"/>
        </w:numPr>
        <w:ind w:left="0" w:firstLine="709"/>
        <w:jc w:val="both"/>
        <w:rPr>
          <w:rFonts w:ascii="Times New Roman" w:hAnsi="Times New Roman"/>
          <w:sz w:val="24"/>
          <w:szCs w:val="24"/>
          <w:lang w:eastAsia="ru-RU"/>
        </w:rPr>
      </w:pPr>
      <w:r w:rsidRPr="004B65CD">
        <w:rPr>
          <w:rFonts w:ascii="Times New Roman" w:hAnsi="Times New Roman"/>
          <w:sz w:val="24"/>
          <w:szCs w:val="24"/>
          <w:u w:val="single"/>
          <w:lang w:eastAsia="ru-RU"/>
        </w:rPr>
        <w:t xml:space="preserve">Роль </w:t>
      </w:r>
      <w:r w:rsidRPr="004B65CD">
        <w:rPr>
          <w:rFonts w:ascii="Times New Roman" w:hAnsi="Times New Roman"/>
          <w:sz w:val="24"/>
          <w:szCs w:val="24"/>
          <w:lang w:eastAsia="ru-RU"/>
        </w:rPr>
        <w:t>– игровая позиция,</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отождествляет себя с каким-либо персонажем сюжета и действует в соответствии с представлениями о персонаже.</w:t>
      </w:r>
    </w:p>
    <w:p w:rsidR="0077558A"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Сюжетная самодеятельная игра как деятельность предъявляет к</w:t>
      </w:r>
      <w:r w:rsidR="000173AC" w:rsidRPr="004B65CD">
        <w:rPr>
          <w:rFonts w:ascii="Times New Roman" w:hAnsi="Times New Roman"/>
          <w:sz w:val="24"/>
          <w:szCs w:val="24"/>
          <w:lang w:eastAsia="ru-RU"/>
        </w:rPr>
        <w:t xml:space="preserve"> ребёнку </w:t>
      </w:r>
      <w:r w:rsidRPr="004B65CD">
        <w:rPr>
          <w:rFonts w:ascii="Times New Roman" w:hAnsi="Times New Roman"/>
          <w:sz w:val="24"/>
          <w:szCs w:val="24"/>
          <w:lang w:eastAsia="ru-RU"/>
        </w:rPr>
        <w:t>ряд требований, способствующих формированию психических новообразований.</w:t>
      </w:r>
    </w:p>
    <w:p w:rsidR="0077558A" w:rsidRPr="004B65CD"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 xml:space="preserve">Действие в воображаемом плане способствует развитию </w:t>
      </w:r>
      <w:r w:rsidRPr="004B65CD">
        <w:rPr>
          <w:rFonts w:ascii="Times New Roman" w:eastAsia="Times New Roman" w:hAnsi="Times New Roman"/>
          <w:bCs/>
          <w:i/>
          <w:sz w:val="24"/>
          <w:szCs w:val="24"/>
          <w:u w:val="single"/>
          <w:lang w:eastAsia="ru-RU"/>
        </w:rPr>
        <w:t>символической функции мышления.</w:t>
      </w:r>
      <w:r w:rsidRPr="004B65CD">
        <w:rPr>
          <w:rFonts w:ascii="Times New Roman" w:eastAsia="Times New Roman" w:hAnsi="Times New Roman"/>
          <w:bCs/>
          <w:sz w:val="24"/>
          <w:szCs w:val="24"/>
          <w:lang w:eastAsia="ru-RU"/>
        </w:rPr>
        <w:t xml:space="preserve"> Наличие воображаемой ситуации способствует развитию плана представлений.</w:t>
      </w:r>
    </w:p>
    <w:p w:rsidR="0077558A" w:rsidRPr="004B65CD"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 xml:space="preserve">Игра направлена на воспроизведение </w:t>
      </w:r>
      <w:r w:rsidRPr="004B65CD">
        <w:rPr>
          <w:rFonts w:ascii="Times New Roman" w:eastAsia="Times New Roman" w:hAnsi="Times New Roman"/>
          <w:bCs/>
          <w:i/>
          <w:sz w:val="24"/>
          <w:szCs w:val="24"/>
          <w:u w:val="single"/>
          <w:lang w:eastAsia="ru-RU"/>
        </w:rPr>
        <w:t>человеческих взаимоотношений</w:t>
      </w:r>
      <w:r w:rsidRPr="004B65CD">
        <w:rPr>
          <w:rFonts w:ascii="Times New Roman" w:eastAsia="Times New Roman" w:hAnsi="Times New Roman"/>
          <w:bCs/>
          <w:sz w:val="24"/>
          <w:szCs w:val="24"/>
          <w:lang w:eastAsia="ru-RU"/>
        </w:rPr>
        <w:t>, следовательно, она способствует формированию у</w:t>
      </w:r>
      <w:r w:rsidR="00EB60AE" w:rsidRPr="004B65CD">
        <w:rPr>
          <w:rFonts w:ascii="Times New Roman" w:eastAsia="Times New Roman" w:hAnsi="Times New Roman"/>
          <w:bCs/>
          <w:sz w:val="24"/>
          <w:szCs w:val="24"/>
          <w:lang w:eastAsia="ru-RU"/>
        </w:rPr>
        <w:t xml:space="preserve"> ребёнка </w:t>
      </w:r>
      <w:r w:rsidRPr="004B65CD">
        <w:rPr>
          <w:rFonts w:ascii="Times New Roman" w:eastAsia="Times New Roman" w:hAnsi="Times New Roman"/>
          <w:bCs/>
          <w:sz w:val="24"/>
          <w:szCs w:val="24"/>
          <w:lang w:eastAsia="ru-RU"/>
        </w:rPr>
        <w:t xml:space="preserve">способности определенным образом в них </w:t>
      </w:r>
      <w:r w:rsidRPr="004B65CD">
        <w:rPr>
          <w:rFonts w:ascii="Times New Roman" w:eastAsia="Times New Roman" w:hAnsi="Times New Roman"/>
          <w:bCs/>
          <w:i/>
          <w:sz w:val="24"/>
          <w:szCs w:val="24"/>
          <w:u w:val="single"/>
          <w:lang w:eastAsia="ru-RU"/>
        </w:rPr>
        <w:t>ориентироваться</w:t>
      </w:r>
      <w:r w:rsidRPr="004B65CD">
        <w:rPr>
          <w:rFonts w:ascii="Times New Roman" w:eastAsia="Times New Roman" w:hAnsi="Times New Roman"/>
          <w:bCs/>
          <w:sz w:val="24"/>
          <w:szCs w:val="24"/>
          <w:lang w:eastAsia="ru-RU"/>
        </w:rPr>
        <w:t>.</w:t>
      </w:r>
    </w:p>
    <w:p w:rsidR="0077558A" w:rsidRPr="004B65CD" w:rsidRDefault="0077558A" w:rsidP="004B65CD">
      <w:pPr>
        <w:pStyle w:val="a4"/>
        <w:ind w:firstLine="709"/>
        <w:jc w:val="both"/>
        <w:rPr>
          <w:rFonts w:ascii="Times New Roman" w:eastAsia="Times New Roman" w:hAnsi="Times New Roman"/>
          <w:b/>
          <w:bCs/>
          <w:i/>
          <w:sz w:val="24"/>
          <w:szCs w:val="24"/>
          <w:u w:val="single"/>
          <w:lang w:eastAsia="ru-RU"/>
        </w:rPr>
      </w:pPr>
      <w:r w:rsidRPr="004B65CD">
        <w:rPr>
          <w:rFonts w:ascii="Times New Roman" w:eastAsia="Times New Roman" w:hAnsi="Times New Roman"/>
          <w:bCs/>
          <w:sz w:val="24"/>
          <w:szCs w:val="24"/>
          <w:lang w:eastAsia="ru-RU"/>
        </w:rPr>
        <w:t xml:space="preserve">Необходимость согласовывать игровые действия способствует формированию </w:t>
      </w:r>
      <w:r w:rsidRPr="004B65CD">
        <w:rPr>
          <w:rFonts w:ascii="Times New Roman" w:eastAsia="Times New Roman" w:hAnsi="Times New Roman"/>
          <w:bCs/>
          <w:i/>
          <w:sz w:val="24"/>
          <w:szCs w:val="24"/>
          <w:u w:val="single"/>
          <w:lang w:eastAsia="ru-RU"/>
        </w:rPr>
        <w:t>реальных взаимоотношений</w:t>
      </w:r>
      <w:r w:rsidRPr="004B65CD">
        <w:rPr>
          <w:rFonts w:ascii="Times New Roman" w:eastAsia="Times New Roman" w:hAnsi="Times New Roman"/>
          <w:bCs/>
          <w:sz w:val="24"/>
          <w:szCs w:val="24"/>
          <w:lang w:eastAsia="ru-RU"/>
        </w:rPr>
        <w:t xml:space="preserve"> между играющими детьми.</w:t>
      </w:r>
      <w:r w:rsidRPr="004B65CD">
        <w:rPr>
          <w:rFonts w:ascii="Times New Roman" w:eastAsia="Times New Roman" w:hAnsi="Times New Roman"/>
          <w:b/>
          <w:bCs/>
          <w:i/>
          <w:sz w:val="24"/>
          <w:szCs w:val="24"/>
          <w:u w:val="single"/>
          <w:lang w:eastAsia="ru-RU"/>
        </w:rPr>
        <w:t xml:space="preserve"> </w:t>
      </w:r>
    </w:p>
    <w:p w:rsidR="0077558A" w:rsidRPr="004B65CD"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Педагогическое сопровождение формирования игрового опыта</w:t>
      </w:r>
      <w:r w:rsidR="00EB60AE" w:rsidRPr="004B65CD">
        <w:rPr>
          <w:rFonts w:ascii="Times New Roman" w:eastAsia="Times New Roman" w:hAnsi="Times New Roman"/>
          <w:bCs/>
          <w:sz w:val="24"/>
          <w:szCs w:val="24"/>
          <w:lang w:eastAsia="ru-RU"/>
        </w:rPr>
        <w:t xml:space="preserve"> ребёнка </w:t>
      </w:r>
      <w:r w:rsidRPr="004B65CD">
        <w:rPr>
          <w:rFonts w:ascii="Times New Roman" w:eastAsia="Times New Roman" w:hAnsi="Times New Roman"/>
          <w:bCs/>
          <w:sz w:val="24"/>
          <w:szCs w:val="24"/>
          <w:lang w:eastAsia="ru-RU"/>
        </w:rPr>
        <w:t>базируется на понимании закономерностей развития детской игры как деятельности.</w:t>
      </w:r>
    </w:p>
    <w:p w:rsidR="0077558A"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 xml:space="preserve">Четыре ступеньки – </w:t>
      </w:r>
      <w:r w:rsidRPr="00656513">
        <w:rPr>
          <w:rFonts w:ascii="Times New Roman" w:eastAsia="Times New Roman" w:hAnsi="Times New Roman"/>
          <w:b/>
          <w:bCs/>
          <w:i/>
          <w:sz w:val="24"/>
          <w:szCs w:val="24"/>
          <w:lang w:eastAsia="ru-RU"/>
        </w:rPr>
        <w:t>четыре уровня овладения деятельностью</w:t>
      </w:r>
      <w:r w:rsidRPr="004B65CD">
        <w:rPr>
          <w:rFonts w:ascii="Times New Roman" w:eastAsia="Times New Roman" w:hAnsi="Times New Roman"/>
          <w:bCs/>
          <w:sz w:val="24"/>
          <w:szCs w:val="24"/>
          <w:lang w:eastAsia="ru-RU"/>
        </w:rPr>
        <w:t xml:space="preserve"> ребенком-дошкольником: </w:t>
      </w:r>
    </w:p>
    <w:tbl>
      <w:tblPr>
        <w:tblStyle w:val="af"/>
        <w:tblW w:w="0" w:type="auto"/>
        <w:tblLook w:val="04A0"/>
      </w:tblPr>
      <w:tblGrid>
        <w:gridCol w:w="534"/>
        <w:gridCol w:w="9319"/>
      </w:tblGrid>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1.</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узнавание (обогащение жизненного опыта яркими впечатлениями, педагог – «артист, фокусник»)</w:t>
            </w:r>
          </w:p>
        </w:tc>
      </w:tr>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2.</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воспроизведение под руководством (совместная игра, педагог – партнер, «вкусный» собеседник)</w:t>
            </w:r>
          </w:p>
        </w:tc>
      </w:tr>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3.</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 xml:space="preserve">самостоятельность (самостоятельная игра, педагог – наблюдатель, «дирижер») </w:t>
            </w:r>
          </w:p>
        </w:tc>
      </w:tr>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4.</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творчество (творческая игра, педагог – «очарованный зритель»)</w:t>
            </w:r>
          </w:p>
        </w:tc>
      </w:tr>
    </w:tbl>
    <w:p w:rsidR="0077558A" w:rsidRPr="004B65CD" w:rsidRDefault="0077558A" w:rsidP="00FC38F1">
      <w:pPr>
        <w:pStyle w:val="a4"/>
        <w:jc w:val="both"/>
        <w:rPr>
          <w:rFonts w:ascii="Times New Roman" w:eastAsia="Times New Roman" w:hAnsi="Times New Roman"/>
          <w:b/>
          <w:bCs/>
          <w:i/>
          <w:sz w:val="24"/>
          <w:szCs w:val="24"/>
          <w:u w:val="single"/>
          <w:lang w:eastAsia="ru-RU"/>
        </w:rPr>
      </w:pPr>
    </w:p>
    <w:p w:rsidR="0077558A" w:rsidRPr="0060448A" w:rsidRDefault="0077558A" w:rsidP="00112231">
      <w:pPr>
        <w:spacing w:after="0" w:line="240" w:lineRule="auto"/>
        <w:ind w:right="354" w:firstLine="709"/>
        <w:jc w:val="both"/>
        <w:rPr>
          <w:rFonts w:ascii="Times New Roman" w:eastAsia="Times New Roman" w:hAnsi="Times New Roman"/>
          <w:b/>
          <w:bCs/>
          <w:sz w:val="24"/>
          <w:szCs w:val="24"/>
          <w:lang w:eastAsia="ru-RU"/>
        </w:rPr>
      </w:pPr>
      <w:r w:rsidRPr="0060448A">
        <w:rPr>
          <w:rFonts w:ascii="Times New Roman" w:eastAsia="Times New Roman" w:hAnsi="Times New Roman"/>
          <w:b/>
          <w:bCs/>
          <w:i/>
          <w:sz w:val="24"/>
          <w:szCs w:val="24"/>
          <w:lang w:eastAsia="ru-RU"/>
        </w:rPr>
        <w:t xml:space="preserve">Принципы организации сюжетно-ролевой игрой в педагогическом процессе МБДОУ </w:t>
      </w:r>
      <w:r w:rsidRPr="0060448A">
        <w:rPr>
          <w:rFonts w:ascii="Times New Roman" w:eastAsia="Times New Roman" w:hAnsi="Times New Roman"/>
          <w:b/>
          <w:bCs/>
          <w:sz w:val="24"/>
          <w:szCs w:val="24"/>
          <w:lang w:eastAsia="ru-RU"/>
        </w:rPr>
        <w:t>***</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Чтобы дети овладели игровыми умениями, педагог должен играть вместе с ними.</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3-5лет – ролевое поведение (многоперсонажный сюжет с системой взаимосвязанных ролей);</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5-7 лет – сюжетосложение (многотемные сюжеты с комбинированием разных тем).</w:t>
      </w:r>
    </w:p>
    <w:p w:rsidR="0077558A" w:rsidRPr="0060448A" w:rsidRDefault="0077558A" w:rsidP="00C76FC6">
      <w:pPr>
        <w:pStyle w:val="a4"/>
        <w:numPr>
          <w:ilvl w:val="0"/>
          <w:numId w:val="10"/>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w:t>
      </w:r>
      <w:r w:rsidR="00762AF4" w:rsidRPr="0060448A">
        <w:rPr>
          <w:rFonts w:ascii="Times New Roman" w:hAnsi="Times New Roman"/>
          <w:sz w:val="24"/>
          <w:szCs w:val="24"/>
          <w:lang w:eastAsia="ru-RU"/>
        </w:rPr>
        <w:t>ё</w:t>
      </w:r>
      <w:r w:rsidRPr="0060448A">
        <w:rPr>
          <w:rFonts w:ascii="Times New Roman" w:hAnsi="Times New Roman"/>
          <w:sz w:val="24"/>
          <w:szCs w:val="24"/>
          <w:lang w:eastAsia="ru-RU"/>
        </w:rPr>
        <w:t xml:space="preserve">рам. </w:t>
      </w:r>
    </w:p>
    <w:p w:rsidR="0077558A" w:rsidRPr="0060448A" w:rsidRDefault="0077558A" w:rsidP="00C76FC6">
      <w:pPr>
        <w:pStyle w:val="a4"/>
        <w:numPr>
          <w:ilvl w:val="0"/>
          <w:numId w:val="10"/>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На каждом возрастном этапе процесс развития игры включает:</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совместную игру педагога с детьми;</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создание условий для самостоятельных игр детей.</w:t>
      </w:r>
    </w:p>
    <w:p w:rsidR="0077558A" w:rsidRPr="0060448A" w:rsidRDefault="0077558A" w:rsidP="00C76FC6">
      <w:pPr>
        <w:pStyle w:val="a4"/>
        <w:numPr>
          <w:ilvl w:val="0"/>
          <w:numId w:val="11"/>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77558A" w:rsidRPr="0060448A" w:rsidRDefault="0077558A" w:rsidP="00C76FC6">
      <w:pPr>
        <w:pStyle w:val="a4"/>
        <w:numPr>
          <w:ilvl w:val="0"/>
          <w:numId w:val="11"/>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Совместная игра воспитателя с детьми предполагает «свободный вход и выход» участников.</w:t>
      </w:r>
    </w:p>
    <w:p w:rsidR="0077558A" w:rsidRPr="0060448A" w:rsidRDefault="0077558A" w:rsidP="00C76FC6">
      <w:pPr>
        <w:pStyle w:val="a4"/>
        <w:numPr>
          <w:ilvl w:val="0"/>
          <w:numId w:val="11"/>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Педагоги обеспечивают поддержку спонтанной игры детей,</w:t>
      </w:r>
      <w:r w:rsidR="00476036" w:rsidRPr="0060448A">
        <w:rPr>
          <w:rFonts w:ascii="Times New Roman" w:hAnsi="Times New Roman"/>
          <w:sz w:val="24"/>
          <w:szCs w:val="24"/>
          <w:lang w:eastAsia="ru-RU"/>
        </w:rPr>
        <w:t xml:space="preserve"> её </w:t>
      </w:r>
      <w:r w:rsidRPr="0060448A">
        <w:rPr>
          <w:rFonts w:ascii="Times New Roman" w:hAnsi="Times New Roman"/>
          <w:sz w:val="24"/>
          <w:szCs w:val="24"/>
          <w:lang w:eastAsia="ru-RU"/>
        </w:rPr>
        <w:t>обогащение, игровое время в режиме дня и пространство для разных видов игр.</w:t>
      </w:r>
    </w:p>
    <w:p w:rsidR="0077558A" w:rsidRPr="0060448A" w:rsidRDefault="0077558A" w:rsidP="00112231">
      <w:pPr>
        <w:pStyle w:val="a4"/>
        <w:ind w:firstLine="709"/>
        <w:jc w:val="both"/>
        <w:rPr>
          <w:rFonts w:ascii="Times New Roman" w:hAnsi="Times New Roman"/>
          <w:b/>
          <w:sz w:val="24"/>
          <w:szCs w:val="24"/>
          <w:lang w:eastAsia="ru-RU"/>
        </w:rPr>
      </w:pPr>
      <w:r w:rsidRPr="0060448A">
        <w:rPr>
          <w:rFonts w:ascii="Times New Roman" w:hAnsi="Times New Roman"/>
          <w:sz w:val="24"/>
          <w:szCs w:val="24"/>
          <w:lang w:eastAsia="ru-RU"/>
        </w:rPr>
        <w:t>В МБДОУ реализуется педагогическая технология развития сюжетно-отобразительной /сюжетно-ролевой</w:t>
      </w:r>
      <w:r w:rsidR="006A1006" w:rsidRPr="0060448A">
        <w:rPr>
          <w:rFonts w:ascii="Times New Roman" w:hAnsi="Times New Roman"/>
          <w:sz w:val="24"/>
          <w:szCs w:val="24"/>
          <w:lang w:eastAsia="ru-RU"/>
        </w:rPr>
        <w:t xml:space="preserve"> </w:t>
      </w:r>
      <w:r w:rsidRPr="0060448A">
        <w:rPr>
          <w:rFonts w:ascii="Times New Roman" w:hAnsi="Times New Roman"/>
          <w:sz w:val="24"/>
          <w:szCs w:val="24"/>
          <w:lang w:eastAsia="ru-RU"/>
        </w:rPr>
        <w:t>игры Е.В. Зворыгиной, С.Л. Новоселовой</w:t>
      </w:r>
      <w:r w:rsidRPr="0060448A">
        <w:rPr>
          <w:rFonts w:ascii="Times New Roman" w:hAnsi="Times New Roman"/>
          <w:b/>
          <w:sz w:val="24"/>
          <w:szCs w:val="24"/>
          <w:lang w:eastAsia="ru-RU"/>
        </w:rPr>
        <w:t>***</w:t>
      </w:r>
    </w:p>
    <w:p w:rsidR="0077558A" w:rsidRPr="0060448A" w:rsidRDefault="0077558A" w:rsidP="00112231">
      <w:pPr>
        <w:pStyle w:val="a4"/>
        <w:ind w:firstLine="709"/>
        <w:jc w:val="both"/>
        <w:rPr>
          <w:rFonts w:ascii="Times New Roman" w:eastAsia="Times New Roman" w:hAnsi="Times New Roman"/>
          <w:b/>
          <w:bCs/>
          <w:i/>
          <w:sz w:val="24"/>
          <w:szCs w:val="24"/>
          <w:lang w:eastAsia="ru-RU"/>
        </w:rPr>
      </w:pPr>
      <w:r w:rsidRPr="0060448A">
        <w:rPr>
          <w:rFonts w:ascii="Times New Roman" w:eastAsia="Times New Roman" w:hAnsi="Times New Roman"/>
          <w:b/>
          <w:bCs/>
          <w:i/>
          <w:sz w:val="24"/>
          <w:szCs w:val="24"/>
          <w:lang w:eastAsia="ru-RU"/>
        </w:rPr>
        <w:t>Комплексный метод руководства игрой (Е.В. Зворыгина, С.Л. Новоселова):</w:t>
      </w:r>
    </w:p>
    <w:p w:rsidR="0077558A" w:rsidRPr="00656513"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Планомерное</w:t>
      </w:r>
      <w:r w:rsidRPr="00656513">
        <w:rPr>
          <w:rFonts w:ascii="Times New Roman" w:eastAsia="Times New Roman" w:hAnsi="Times New Roman"/>
          <w:bCs/>
          <w:sz w:val="24"/>
          <w:szCs w:val="24"/>
          <w:lang w:eastAsia="ru-RU"/>
        </w:rPr>
        <w:t xml:space="preserve"> педагогически активное обогащение</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жизненного опыта детей:</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рассматривание энциклопедий, иллюстраций, фотографий;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беседы, беседы из личного опыта;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чтение литературы;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просмотр мультфильмов, видеофильмов;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экскурсии.</w:t>
      </w:r>
    </w:p>
    <w:p w:rsidR="0077558A" w:rsidRPr="00656513"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 xml:space="preserve">Обогащение </w:t>
      </w:r>
      <w:r w:rsidRPr="00656513">
        <w:rPr>
          <w:rFonts w:ascii="Times New Roman" w:eastAsia="Times New Roman" w:hAnsi="Times New Roman"/>
          <w:bCs/>
          <w:sz w:val="24"/>
          <w:szCs w:val="24"/>
          <w:lang w:eastAsia="ru-RU"/>
        </w:rPr>
        <w:t>игрового опыта детей</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совместные (обучающие)</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игры педагога с детьми:</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дидактические упражнения;</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дидактические игры;</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развивающие игры;</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игры со строительным материалом и конструктором;</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подвижные игры;</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совместные игры воспитателя с детьми.</w:t>
      </w:r>
    </w:p>
    <w:p w:rsidR="0077558A" w:rsidRPr="00656513"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Активизирующее</w:t>
      </w:r>
      <w:r w:rsidR="006A1006" w:rsidRPr="00656513">
        <w:rPr>
          <w:rFonts w:ascii="Times New Roman" w:eastAsia="Times New Roman" w:hAnsi="Times New Roman"/>
          <w:bCs/>
          <w:sz w:val="24"/>
          <w:szCs w:val="24"/>
          <w:u w:val="single"/>
          <w:lang w:eastAsia="ru-RU"/>
        </w:rPr>
        <w:t xml:space="preserve"> </w:t>
      </w:r>
      <w:r w:rsidRPr="00656513">
        <w:rPr>
          <w:rFonts w:ascii="Times New Roman" w:eastAsia="Times New Roman" w:hAnsi="Times New Roman"/>
          <w:bCs/>
          <w:sz w:val="24"/>
          <w:szCs w:val="24"/>
          <w:lang w:eastAsia="ru-RU"/>
        </w:rPr>
        <w:t>общение</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педагога</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 xml:space="preserve">с детьми, направленное на побуждение к самостоятельному использованию новых способов решения игровых задач и новых знаний об окружающем. </w:t>
      </w:r>
    </w:p>
    <w:p w:rsidR="0077558A" w:rsidRPr="0060448A"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Своевременно</w:t>
      </w:r>
      <w:r w:rsidRPr="00656513">
        <w:rPr>
          <w:rFonts w:ascii="Times New Roman" w:eastAsia="Times New Roman" w:hAnsi="Times New Roman"/>
          <w:bCs/>
          <w:sz w:val="24"/>
          <w:szCs w:val="24"/>
          <w:lang w:eastAsia="ru-RU"/>
        </w:rPr>
        <w:t>е</w:t>
      </w:r>
      <w:r w:rsidRPr="0060448A">
        <w:rPr>
          <w:rFonts w:ascii="Times New Roman" w:eastAsia="Times New Roman" w:hAnsi="Times New Roman"/>
          <w:bCs/>
          <w:sz w:val="24"/>
          <w:szCs w:val="24"/>
          <w:lang w:eastAsia="ru-RU"/>
        </w:rPr>
        <w:t xml:space="preserve"> изменение развивающей предметно-игровой среды с учетом обогащающегося жизненного и игрового опыта детей.</w:t>
      </w:r>
    </w:p>
    <w:p w:rsidR="0077558A" w:rsidRPr="0060448A"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0448A">
        <w:rPr>
          <w:rFonts w:ascii="Times New Roman" w:eastAsia="Times New Roman" w:hAnsi="Times New Roman"/>
          <w:bCs/>
          <w:sz w:val="24"/>
          <w:szCs w:val="24"/>
          <w:lang w:eastAsia="ru-RU"/>
        </w:rPr>
        <w:t>атрибуты для игры;</w:t>
      </w:r>
    </w:p>
    <w:p w:rsidR="0077558A" w:rsidRPr="0060448A"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0448A">
        <w:rPr>
          <w:rFonts w:ascii="Times New Roman" w:eastAsia="Times New Roman" w:hAnsi="Times New Roman"/>
          <w:bCs/>
          <w:sz w:val="24"/>
          <w:szCs w:val="24"/>
          <w:lang w:eastAsia="ru-RU"/>
        </w:rPr>
        <w:t>изменение предметно-игровой среды;</w:t>
      </w:r>
    </w:p>
    <w:p w:rsidR="0077558A" w:rsidRPr="0060448A"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0448A">
        <w:rPr>
          <w:rFonts w:ascii="Times New Roman" w:eastAsia="Times New Roman" w:hAnsi="Times New Roman"/>
          <w:bCs/>
          <w:sz w:val="24"/>
          <w:szCs w:val="24"/>
          <w:lang w:eastAsia="ru-RU"/>
        </w:rPr>
        <w:t>участие детей в создании игровой среды.</w:t>
      </w:r>
    </w:p>
    <w:p w:rsidR="007A5ADB" w:rsidRPr="0060448A" w:rsidRDefault="007A5ADB" w:rsidP="00112231">
      <w:pPr>
        <w:pStyle w:val="a4"/>
        <w:ind w:firstLine="709"/>
        <w:jc w:val="both"/>
        <w:rPr>
          <w:rFonts w:ascii="Times New Roman" w:eastAsia="Times New Roman" w:hAnsi="Times New Roman"/>
          <w:b/>
          <w:bCs/>
          <w:sz w:val="24"/>
          <w:szCs w:val="24"/>
          <w:lang w:eastAsia="ru-RU"/>
        </w:rPr>
      </w:pPr>
    </w:p>
    <w:p w:rsidR="00656513" w:rsidRPr="0057160B" w:rsidRDefault="00656513" w:rsidP="00656513">
      <w:pPr>
        <w:pStyle w:val="a4"/>
        <w:jc w:val="both"/>
        <w:rPr>
          <w:rFonts w:ascii="Times New Roman" w:hAnsi="Times New Roman"/>
          <w:b/>
          <w:sz w:val="24"/>
          <w:szCs w:val="24"/>
          <w:lang w:eastAsia="ru-RU"/>
        </w:rPr>
      </w:pPr>
      <w:r w:rsidRPr="00656513">
        <w:rPr>
          <w:rFonts w:ascii="Times New Roman" w:hAnsi="Times New Roman"/>
          <w:b/>
          <w:sz w:val="24"/>
          <w:szCs w:val="24"/>
          <w:lang w:eastAsia="ru-RU"/>
        </w:rPr>
        <w:t>Развитие навыков самообслуживания. Приобщение к труду.</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 xml:space="preserve"> Виды труда:</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Навыки культуры быта (труд по самообслуживанию).</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Хозяйственно-бытовой труд (содружество взрослого и ребенка, совместная деятельность).</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Труд в природе.</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Ознакомление с трудом взрослых.</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Ручной труд (мотивация – сделать приятное взрослому, другу-ровеснику, младшему ребенку).</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Формы организации трудовой деятельности</w:t>
      </w:r>
    </w:p>
    <w:p w:rsidR="00656513" w:rsidRPr="009C681A" w:rsidRDefault="00656513" w:rsidP="00C76FC6">
      <w:pPr>
        <w:pStyle w:val="a4"/>
        <w:numPr>
          <w:ilvl w:val="0"/>
          <w:numId w:val="15"/>
        </w:numPr>
        <w:ind w:left="0" w:firstLine="709"/>
        <w:jc w:val="both"/>
        <w:rPr>
          <w:rFonts w:ascii="Times New Roman" w:hAnsi="Times New Roman"/>
          <w:sz w:val="24"/>
          <w:szCs w:val="24"/>
          <w:u w:val="single"/>
          <w:lang w:eastAsia="ru-RU"/>
        </w:rPr>
      </w:pPr>
      <w:r w:rsidRPr="009C681A">
        <w:rPr>
          <w:rFonts w:ascii="Times New Roman" w:hAnsi="Times New Roman"/>
          <w:sz w:val="24"/>
          <w:szCs w:val="24"/>
          <w:u w:val="single"/>
          <w:lang w:eastAsia="ru-RU"/>
        </w:rPr>
        <w:t>Поручения:</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простые и сложные;</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эпизодические и длительные;</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коллективные и индивидуальные.</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Коллективный труд (не более 35-40 минут).</w:t>
      </w:r>
    </w:p>
    <w:p w:rsidR="00656513" w:rsidRPr="009C681A" w:rsidRDefault="00656513" w:rsidP="00C76FC6">
      <w:pPr>
        <w:pStyle w:val="a4"/>
        <w:numPr>
          <w:ilvl w:val="0"/>
          <w:numId w:val="15"/>
        </w:numPr>
        <w:ind w:left="0" w:firstLine="709"/>
        <w:jc w:val="both"/>
        <w:rPr>
          <w:rFonts w:ascii="Times New Roman" w:hAnsi="Times New Roman"/>
          <w:sz w:val="24"/>
          <w:szCs w:val="24"/>
          <w:u w:val="single"/>
          <w:lang w:eastAsia="ru-RU"/>
        </w:rPr>
      </w:pPr>
      <w:r w:rsidRPr="009C681A">
        <w:rPr>
          <w:rFonts w:ascii="Times New Roman" w:hAnsi="Times New Roman"/>
          <w:sz w:val="24"/>
          <w:szCs w:val="24"/>
          <w:u w:val="single"/>
          <w:lang w:eastAsia="ru-RU"/>
        </w:rPr>
        <w:t>Дежурство (не более 20 минут):</w:t>
      </w:r>
    </w:p>
    <w:p w:rsidR="00656513" w:rsidRPr="009C681A" w:rsidRDefault="00656513" w:rsidP="00C76FC6">
      <w:pPr>
        <w:pStyle w:val="a4"/>
        <w:numPr>
          <w:ilvl w:val="0"/>
          <w:numId w:val="17"/>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формирование общественно-значимого мотива;</w:t>
      </w:r>
    </w:p>
    <w:p w:rsidR="00656513" w:rsidRPr="009C681A" w:rsidRDefault="00656513" w:rsidP="00C76FC6">
      <w:pPr>
        <w:pStyle w:val="a4"/>
        <w:numPr>
          <w:ilvl w:val="0"/>
          <w:numId w:val="17"/>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нравственный, этический аспект.</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Типы организации труда детей</w:t>
      </w:r>
    </w:p>
    <w:p w:rsidR="00656513" w:rsidRPr="009C681A" w:rsidRDefault="00656513" w:rsidP="00C76FC6">
      <w:pPr>
        <w:pStyle w:val="a4"/>
        <w:numPr>
          <w:ilvl w:val="0"/>
          <w:numId w:val="18"/>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индивидуальный труд;</w:t>
      </w:r>
    </w:p>
    <w:p w:rsidR="00656513" w:rsidRPr="009C681A" w:rsidRDefault="00656513" w:rsidP="00C76FC6">
      <w:pPr>
        <w:pStyle w:val="a4"/>
        <w:numPr>
          <w:ilvl w:val="0"/>
          <w:numId w:val="18"/>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труд рядом;</w:t>
      </w:r>
    </w:p>
    <w:p w:rsidR="00656513" w:rsidRPr="009C681A" w:rsidRDefault="00656513" w:rsidP="00C76FC6">
      <w:pPr>
        <w:pStyle w:val="a4"/>
        <w:numPr>
          <w:ilvl w:val="0"/>
          <w:numId w:val="18"/>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общий труд;</w:t>
      </w:r>
    </w:p>
    <w:p w:rsidR="00656513" w:rsidRPr="009C681A" w:rsidRDefault="00656513" w:rsidP="00C76FC6">
      <w:pPr>
        <w:pStyle w:val="a4"/>
        <w:numPr>
          <w:ilvl w:val="0"/>
          <w:numId w:val="18"/>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совместный труд.</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Методы и приемы трудового воспитания детей</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Методы, направленные на формирование нравственных представлений, суждений, оценок:</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решение небольших логических задач, отгадывание загадок;</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приучение к размышлению, эвристические беседы;</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беседы на этические темы;</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чтение художественной литературы;</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рассматривание иллюстраций;</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рассказывание по картинам, иллюстрациям, их обсуждение;</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просмотр телепередач, мультфильмов, видеофильмов;</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задачи на решение коммуникативных ситуаций;</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придумывание сказок.</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Методы, направленные на создание у детей практического опыта трудовой деятельности:</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приучение к положительным формам общественного поведения;</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показ действий;</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примеры взрослого и детей;</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целенаправленное наблюдение;</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организация интересной деятельности;</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разыгрывание коммуникативных ситуаций;</w:t>
      </w:r>
    </w:p>
    <w:p w:rsidR="00656513" w:rsidRPr="0060448A" w:rsidRDefault="00656513" w:rsidP="00C76FC6">
      <w:pPr>
        <w:pStyle w:val="a4"/>
        <w:numPr>
          <w:ilvl w:val="0"/>
          <w:numId w:val="20"/>
        </w:numPr>
        <w:ind w:left="0" w:firstLine="709"/>
        <w:jc w:val="both"/>
        <w:rPr>
          <w:rFonts w:ascii="Times New Roman" w:hAnsi="Times New Roman"/>
          <w:color w:val="FF0000"/>
          <w:sz w:val="24"/>
          <w:szCs w:val="24"/>
          <w:lang w:eastAsia="ru-RU"/>
        </w:rPr>
      </w:pPr>
      <w:r w:rsidRPr="009C681A">
        <w:rPr>
          <w:rFonts w:ascii="Times New Roman" w:hAnsi="Times New Roman"/>
          <w:sz w:val="24"/>
          <w:szCs w:val="24"/>
          <w:lang w:eastAsia="ru-RU"/>
        </w:rPr>
        <w:t>создание контрольных педагогических ситуаций</w:t>
      </w:r>
      <w:r w:rsidRPr="0060448A">
        <w:rPr>
          <w:rFonts w:ascii="Times New Roman" w:hAnsi="Times New Roman"/>
          <w:color w:val="FF0000"/>
          <w:sz w:val="24"/>
          <w:szCs w:val="24"/>
          <w:lang w:eastAsia="ru-RU"/>
        </w:rPr>
        <w:t>.</w:t>
      </w:r>
    </w:p>
    <w:p w:rsidR="00656513" w:rsidRPr="009C681A" w:rsidRDefault="00656513" w:rsidP="00656513">
      <w:pPr>
        <w:pStyle w:val="a4"/>
        <w:ind w:firstLine="709"/>
        <w:jc w:val="both"/>
        <w:rPr>
          <w:b/>
          <w:sz w:val="24"/>
          <w:szCs w:val="24"/>
        </w:rPr>
      </w:pPr>
      <w:bookmarkStart w:id="10" w:name="bookmark113"/>
      <w:r w:rsidRPr="009C681A">
        <w:rPr>
          <w:rStyle w:val="71"/>
          <w:rFonts w:ascii="Times New Roman" w:hAnsi="Times New Roman"/>
          <w:b/>
          <w:sz w:val="24"/>
          <w:szCs w:val="24"/>
        </w:rPr>
        <w:t>Вторая младшая группа (от 3 до 4 лет)</w:t>
      </w:r>
      <w:bookmarkEnd w:id="10"/>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51"/>
          <w:rFonts w:eastAsia="Calibri"/>
          <w:sz w:val="24"/>
          <w:szCs w:val="24"/>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656513" w:rsidRPr="009C681A" w:rsidRDefault="00656513" w:rsidP="00656513">
      <w:pPr>
        <w:pStyle w:val="a4"/>
        <w:ind w:firstLine="709"/>
        <w:jc w:val="both"/>
        <w:rPr>
          <w:sz w:val="24"/>
          <w:szCs w:val="24"/>
        </w:rPr>
      </w:pPr>
      <w:r w:rsidRPr="009C681A">
        <w:rPr>
          <w:rStyle w:val="ac"/>
          <w:rFonts w:eastAsia="Calibri"/>
          <w:i/>
          <w:sz w:val="24"/>
          <w:szCs w:val="24"/>
        </w:rPr>
        <w:t>Общественно-полезный труд.</w:t>
      </w:r>
      <w:r w:rsidRPr="009C681A">
        <w:rPr>
          <w:rStyle w:val="51"/>
          <w:rFonts w:eastAsia="Calibri"/>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656513" w:rsidRPr="009C681A" w:rsidRDefault="00656513" w:rsidP="00656513">
      <w:pPr>
        <w:pStyle w:val="a4"/>
        <w:ind w:firstLine="709"/>
        <w:jc w:val="both"/>
        <w:rPr>
          <w:sz w:val="24"/>
          <w:szCs w:val="24"/>
        </w:rPr>
      </w:pPr>
      <w:r w:rsidRPr="009C681A">
        <w:rPr>
          <w:rStyle w:val="51"/>
          <w:rFonts w:eastAsia="Calibri"/>
          <w:sz w:val="24"/>
          <w:szCs w:val="24"/>
        </w:rPr>
        <w:t>Приучать соблюдать порядок и чистоту в помещении и на участке детского сада.</w:t>
      </w:r>
    </w:p>
    <w:p w:rsidR="00656513" w:rsidRPr="009C681A" w:rsidRDefault="00656513" w:rsidP="00656513">
      <w:pPr>
        <w:pStyle w:val="a4"/>
        <w:ind w:firstLine="709"/>
        <w:jc w:val="both"/>
        <w:rPr>
          <w:sz w:val="24"/>
          <w:szCs w:val="24"/>
        </w:rPr>
      </w:pPr>
      <w:r w:rsidRPr="009C681A">
        <w:rPr>
          <w:rStyle w:val="51"/>
          <w:rFonts w:eastAsia="Calibri"/>
          <w:sz w:val="24"/>
          <w:szCs w:val="24"/>
        </w:rPr>
        <w:t>Во второй половине года начинать формировать у детей умения, не</w:t>
      </w:r>
      <w:r w:rsidRPr="009C681A">
        <w:rPr>
          <w:rStyle w:val="51"/>
          <w:rFonts w:eastAsia="Calibri"/>
          <w:sz w:val="24"/>
          <w:szCs w:val="24"/>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ac"/>
          <w:rFonts w:eastAsia="Calibri"/>
          <w:sz w:val="24"/>
          <w:szCs w:val="24"/>
        </w:rPr>
        <w:t>.</w:t>
      </w:r>
      <w:r w:rsidRPr="009C681A">
        <w:rPr>
          <w:rStyle w:val="51"/>
          <w:rFonts w:eastAsia="Calibri"/>
          <w:sz w:val="24"/>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656513" w:rsidRPr="009C681A" w:rsidRDefault="00656513" w:rsidP="00656513">
      <w:pPr>
        <w:pStyle w:val="a4"/>
        <w:ind w:firstLine="709"/>
        <w:jc w:val="both"/>
        <w:rPr>
          <w:sz w:val="24"/>
          <w:szCs w:val="24"/>
        </w:rPr>
      </w:pPr>
      <w:r w:rsidRPr="009C681A">
        <w:rPr>
          <w:rStyle w:val="ac"/>
          <w:rFonts w:eastAsia="Calibri"/>
          <w:i/>
          <w:sz w:val="24"/>
          <w:szCs w:val="24"/>
        </w:rPr>
        <w:t>Уважение к труду взрослых.</w:t>
      </w:r>
      <w:r w:rsidRPr="009C681A">
        <w:rPr>
          <w:rStyle w:val="51"/>
          <w:rFonts w:eastAsia="Calibri"/>
          <w:i/>
          <w:sz w:val="24"/>
          <w:szCs w:val="24"/>
        </w:rPr>
        <w:t xml:space="preserve"> </w:t>
      </w:r>
      <w:r w:rsidRPr="009C681A">
        <w:rPr>
          <w:rStyle w:val="51"/>
          <w:rFonts w:eastAsia="Calibri"/>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656513" w:rsidRPr="009C681A" w:rsidRDefault="00656513" w:rsidP="00656513">
      <w:pPr>
        <w:pStyle w:val="a4"/>
        <w:ind w:firstLine="709"/>
        <w:jc w:val="both"/>
        <w:rPr>
          <w:sz w:val="24"/>
          <w:szCs w:val="24"/>
        </w:rPr>
      </w:pPr>
      <w:r w:rsidRPr="009C681A">
        <w:rPr>
          <w:rStyle w:val="51"/>
          <w:rFonts w:eastAsia="Calibri"/>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656513" w:rsidRPr="009C681A" w:rsidRDefault="00656513" w:rsidP="009C681A">
      <w:pPr>
        <w:pStyle w:val="a4"/>
        <w:ind w:firstLine="709"/>
        <w:jc w:val="both"/>
        <w:rPr>
          <w:b/>
          <w:sz w:val="24"/>
          <w:szCs w:val="24"/>
        </w:rPr>
      </w:pPr>
      <w:bookmarkStart w:id="11" w:name="bookmark114"/>
      <w:r w:rsidRPr="009C681A">
        <w:rPr>
          <w:rStyle w:val="71"/>
          <w:rFonts w:ascii="Times New Roman" w:hAnsi="Times New Roman"/>
          <w:b/>
          <w:sz w:val="24"/>
          <w:szCs w:val="24"/>
        </w:rPr>
        <w:t>Средняя группа (от 4 до 5 лет)</w:t>
      </w:r>
      <w:bookmarkEnd w:id="11"/>
      <w:r w:rsidRPr="009C681A">
        <w:rPr>
          <w:rStyle w:val="71"/>
          <w:rFonts w:ascii="Times New Roman" w:hAnsi="Times New Roman"/>
          <w:b/>
          <w:sz w:val="24"/>
          <w:szCs w:val="24"/>
        </w:rPr>
        <w:t>.</w:t>
      </w:r>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ac"/>
          <w:rFonts w:eastAsia="Calibri"/>
          <w:sz w:val="24"/>
          <w:szCs w:val="24"/>
        </w:rPr>
        <w:t>.</w:t>
      </w:r>
      <w:r w:rsidRPr="009C681A">
        <w:rPr>
          <w:rStyle w:val="51"/>
          <w:rFonts w:eastAsia="Calibri"/>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её в порядок (чистить, просушивать). Воспитывать стремление быть аккуратным, опрятным.</w:t>
      </w:r>
    </w:p>
    <w:p w:rsidR="00656513" w:rsidRPr="009C681A" w:rsidRDefault="00656513" w:rsidP="00656513">
      <w:pPr>
        <w:pStyle w:val="a4"/>
        <w:ind w:firstLine="709"/>
        <w:jc w:val="both"/>
        <w:rPr>
          <w:sz w:val="24"/>
          <w:szCs w:val="24"/>
        </w:rPr>
      </w:pPr>
      <w:r w:rsidRPr="009C681A">
        <w:rPr>
          <w:rStyle w:val="52"/>
          <w:rFonts w:eastAsia="Calibri"/>
          <w:sz w:val="24"/>
          <w:szCs w:val="24"/>
        </w:rPr>
        <w:t>Приучать самостоятельно готовить своё рабочее место и убирать его после окончания занятий рисованием, лепкой, аппликацией (мыть баночки, кисти, протирать стол и т. д.)</w:t>
      </w:r>
    </w:p>
    <w:p w:rsidR="00656513" w:rsidRPr="009C681A" w:rsidRDefault="00656513" w:rsidP="00656513">
      <w:pPr>
        <w:pStyle w:val="a4"/>
        <w:ind w:firstLine="709"/>
        <w:jc w:val="both"/>
        <w:rPr>
          <w:sz w:val="24"/>
          <w:szCs w:val="24"/>
        </w:rPr>
      </w:pPr>
      <w:r w:rsidRPr="009C681A">
        <w:rPr>
          <w:rStyle w:val="ac"/>
          <w:rFonts w:eastAsia="Calibri"/>
          <w:i/>
          <w:sz w:val="24"/>
          <w:szCs w:val="24"/>
        </w:rPr>
        <w:t>Общественно-полезный труд</w:t>
      </w:r>
      <w:r w:rsidRPr="009C681A">
        <w:rPr>
          <w:rStyle w:val="ac"/>
          <w:rFonts w:eastAsia="Calibri"/>
          <w:sz w:val="24"/>
          <w:szCs w:val="24"/>
        </w:rPr>
        <w:t>.</w:t>
      </w:r>
      <w:r w:rsidRPr="009C681A">
        <w:rPr>
          <w:rStyle w:val="52"/>
          <w:rFonts w:eastAsia="Calibri"/>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656513" w:rsidRPr="009C681A" w:rsidRDefault="00656513" w:rsidP="00656513">
      <w:pPr>
        <w:pStyle w:val="a4"/>
        <w:ind w:firstLine="709"/>
        <w:jc w:val="both"/>
        <w:rPr>
          <w:sz w:val="24"/>
          <w:szCs w:val="24"/>
        </w:rPr>
      </w:pPr>
      <w:r w:rsidRPr="009C681A">
        <w:rPr>
          <w:rStyle w:val="52"/>
          <w:rFonts w:eastAsia="Calibri"/>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656513" w:rsidRPr="009C681A" w:rsidRDefault="00656513" w:rsidP="00656513">
      <w:pPr>
        <w:pStyle w:val="a4"/>
        <w:ind w:firstLine="709"/>
        <w:jc w:val="both"/>
        <w:rPr>
          <w:sz w:val="24"/>
          <w:szCs w:val="24"/>
        </w:rPr>
      </w:pPr>
      <w:r w:rsidRPr="009C681A">
        <w:rPr>
          <w:rStyle w:val="52"/>
          <w:rFonts w:eastAsia="Calibri"/>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656513" w:rsidRPr="009C681A" w:rsidRDefault="00656513" w:rsidP="00656513">
      <w:pPr>
        <w:pStyle w:val="a4"/>
        <w:ind w:firstLine="709"/>
        <w:jc w:val="both"/>
        <w:rPr>
          <w:sz w:val="24"/>
          <w:szCs w:val="24"/>
        </w:rPr>
      </w:pPr>
      <w:r w:rsidRPr="009C681A">
        <w:rPr>
          <w:rStyle w:val="52"/>
          <w:rFonts w:eastAsia="Calibri"/>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ac"/>
          <w:rFonts w:eastAsia="Calibri"/>
          <w:sz w:val="24"/>
          <w:szCs w:val="24"/>
        </w:rPr>
        <w:t>.</w:t>
      </w:r>
      <w:r w:rsidRPr="009C681A">
        <w:rPr>
          <w:rStyle w:val="52"/>
          <w:rFonts w:eastAsia="Calibri"/>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656513" w:rsidRPr="009C681A" w:rsidRDefault="00656513" w:rsidP="00656513">
      <w:pPr>
        <w:pStyle w:val="a4"/>
        <w:ind w:firstLine="709"/>
        <w:jc w:val="both"/>
        <w:rPr>
          <w:sz w:val="24"/>
          <w:szCs w:val="24"/>
        </w:rPr>
      </w:pPr>
      <w:r w:rsidRPr="009C681A">
        <w:rPr>
          <w:rStyle w:val="52"/>
          <w:rFonts w:eastAsia="Calibri"/>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656513" w:rsidRPr="009C681A" w:rsidRDefault="00656513" w:rsidP="00656513">
      <w:pPr>
        <w:pStyle w:val="a4"/>
        <w:ind w:firstLine="709"/>
        <w:jc w:val="both"/>
        <w:rPr>
          <w:sz w:val="24"/>
          <w:szCs w:val="24"/>
        </w:rPr>
      </w:pPr>
      <w:r w:rsidRPr="009C681A">
        <w:rPr>
          <w:rStyle w:val="52"/>
          <w:rFonts w:eastAsia="Calibri"/>
          <w:sz w:val="24"/>
          <w:szCs w:val="24"/>
        </w:rPr>
        <w:t>Приобщать детей к работе по выращиванию зелени для корма птицам в зимнее время; к подкормке зимующих птиц.</w:t>
      </w:r>
    </w:p>
    <w:p w:rsidR="00656513" w:rsidRPr="009C681A" w:rsidRDefault="00656513" w:rsidP="00656513">
      <w:pPr>
        <w:pStyle w:val="a4"/>
        <w:ind w:firstLine="709"/>
        <w:jc w:val="both"/>
        <w:rPr>
          <w:sz w:val="24"/>
          <w:szCs w:val="24"/>
        </w:rPr>
      </w:pPr>
      <w:r w:rsidRPr="009C681A">
        <w:rPr>
          <w:rStyle w:val="52"/>
          <w:rFonts w:eastAsia="Calibri"/>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656513" w:rsidRPr="009C681A" w:rsidRDefault="00656513" w:rsidP="00656513">
      <w:pPr>
        <w:pStyle w:val="a4"/>
        <w:ind w:firstLine="709"/>
        <w:jc w:val="both"/>
        <w:rPr>
          <w:sz w:val="24"/>
          <w:szCs w:val="24"/>
        </w:rPr>
      </w:pPr>
      <w:r w:rsidRPr="009C681A">
        <w:rPr>
          <w:rStyle w:val="ac"/>
          <w:rFonts w:eastAsia="Calibri"/>
          <w:i/>
          <w:sz w:val="24"/>
          <w:szCs w:val="24"/>
        </w:rPr>
        <w:t>Уважение к труду взрослых</w:t>
      </w:r>
      <w:r w:rsidRPr="009C681A">
        <w:rPr>
          <w:rStyle w:val="ac"/>
          <w:rFonts w:eastAsia="Calibri"/>
          <w:sz w:val="24"/>
          <w:szCs w:val="24"/>
        </w:rPr>
        <w:t>.</w:t>
      </w:r>
      <w:r w:rsidRPr="009C681A">
        <w:rPr>
          <w:rStyle w:val="52"/>
          <w:rFonts w:eastAsia="Calibri"/>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p w:rsidR="00656513" w:rsidRPr="009C681A" w:rsidRDefault="00656513" w:rsidP="00656513">
      <w:pPr>
        <w:pStyle w:val="a4"/>
        <w:ind w:firstLine="709"/>
        <w:jc w:val="both"/>
        <w:rPr>
          <w:sz w:val="24"/>
          <w:szCs w:val="24"/>
        </w:rPr>
      </w:pPr>
      <w:bookmarkStart w:id="12" w:name="bookmark115"/>
      <w:r w:rsidRPr="009C681A">
        <w:rPr>
          <w:rStyle w:val="71"/>
          <w:rFonts w:ascii="Times New Roman" w:hAnsi="Times New Roman"/>
          <w:b/>
          <w:sz w:val="24"/>
          <w:szCs w:val="24"/>
        </w:rPr>
        <w:t>Старшая группа (от 5 до 6 лет</w:t>
      </w:r>
      <w:r w:rsidRPr="009C681A">
        <w:rPr>
          <w:rStyle w:val="71"/>
          <w:rFonts w:ascii="Times New Roman" w:hAnsi="Times New Roman"/>
          <w:sz w:val="24"/>
          <w:szCs w:val="24"/>
        </w:rPr>
        <w:t>)</w:t>
      </w:r>
      <w:bookmarkEnd w:id="12"/>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53"/>
          <w:rFonts w:eastAsia="Calibri"/>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56513" w:rsidRPr="009C681A" w:rsidRDefault="00656513" w:rsidP="00656513">
      <w:pPr>
        <w:pStyle w:val="a4"/>
        <w:ind w:firstLine="709"/>
        <w:jc w:val="both"/>
        <w:rPr>
          <w:sz w:val="24"/>
          <w:szCs w:val="24"/>
        </w:rPr>
      </w:pPr>
      <w:r w:rsidRPr="009C681A">
        <w:rPr>
          <w:rStyle w:val="53"/>
          <w:rFonts w:eastAsia="Calibri"/>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656513" w:rsidRPr="009C681A" w:rsidRDefault="00656513" w:rsidP="00656513">
      <w:pPr>
        <w:pStyle w:val="a4"/>
        <w:ind w:firstLine="709"/>
        <w:jc w:val="both"/>
        <w:rPr>
          <w:rStyle w:val="53"/>
          <w:rFonts w:eastAsia="Calibri"/>
          <w:sz w:val="24"/>
          <w:szCs w:val="24"/>
        </w:rPr>
      </w:pPr>
      <w:r w:rsidRPr="009C681A">
        <w:rPr>
          <w:rStyle w:val="ac"/>
          <w:rFonts w:eastAsia="Calibri"/>
          <w:i/>
          <w:sz w:val="24"/>
          <w:szCs w:val="24"/>
        </w:rPr>
        <w:t>Общественно-полезный труд</w:t>
      </w:r>
      <w:r w:rsidRPr="009C681A">
        <w:rPr>
          <w:rStyle w:val="ac"/>
          <w:rFonts w:eastAsia="Calibri"/>
          <w:sz w:val="24"/>
          <w:szCs w:val="24"/>
        </w:rPr>
        <w:t>.</w:t>
      </w:r>
      <w:r w:rsidRPr="009C681A">
        <w:rPr>
          <w:rStyle w:val="53"/>
          <w:rFonts w:eastAsia="Calibri"/>
          <w:sz w:val="24"/>
          <w:szCs w:val="24"/>
        </w:rPr>
        <w:t xml:space="preserve"> Воспитывать у детей положительное отношение к труду, желание выполнять посильные трудовые поручения.</w:t>
      </w:r>
    </w:p>
    <w:p w:rsidR="00656513" w:rsidRPr="009C681A" w:rsidRDefault="00656513" w:rsidP="00656513">
      <w:pPr>
        <w:pStyle w:val="a4"/>
        <w:ind w:firstLine="709"/>
        <w:jc w:val="both"/>
        <w:rPr>
          <w:rFonts w:ascii="Times New Roman" w:hAnsi="Times New Roman"/>
          <w:sz w:val="24"/>
          <w:szCs w:val="24"/>
          <w:shd w:val="clear" w:color="auto" w:fill="FFFFFF"/>
        </w:rPr>
      </w:pPr>
      <w:r w:rsidRPr="009C681A">
        <w:rPr>
          <w:rStyle w:val="53"/>
          <w:rFonts w:eastAsia="Calibri"/>
          <w:sz w:val="24"/>
          <w:szCs w:val="24"/>
        </w:rPr>
        <w:t>Разъяснять детям значимость их труда.</w:t>
      </w:r>
    </w:p>
    <w:p w:rsidR="00656513" w:rsidRPr="009C681A" w:rsidRDefault="00656513" w:rsidP="00656513">
      <w:pPr>
        <w:pStyle w:val="a4"/>
        <w:ind w:firstLine="709"/>
        <w:jc w:val="both"/>
        <w:rPr>
          <w:rStyle w:val="53"/>
          <w:rFonts w:eastAsia="Calibri"/>
          <w:sz w:val="24"/>
          <w:szCs w:val="24"/>
        </w:rPr>
      </w:pPr>
      <w:r w:rsidRPr="009C681A">
        <w:rPr>
          <w:rStyle w:val="53"/>
          <w:rFonts w:eastAsia="Calibri"/>
          <w:sz w:val="24"/>
          <w:szCs w:val="24"/>
        </w:rPr>
        <w:t>Воспитывать желание участвовать в совместной трудовой деятельности.</w:t>
      </w:r>
    </w:p>
    <w:p w:rsidR="00656513" w:rsidRPr="009C681A" w:rsidRDefault="00656513" w:rsidP="00656513">
      <w:pPr>
        <w:pStyle w:val="a4"/>
        <w:ind w:firstLine="709"/>
        <w:jc w:val="both"/>
        <w:rPr>
          <w:rStyle w:val="53"/>
          <w:rFonts w:eastAsia="Calibri"/>
          <w:sz w:val="24"/>
          <w:szCs w:val="24"/>
        </w:rPr>
      </w:pPr>
      <w:r w:rsidRPr="009C681A">
        <w:rPr>
          <w:rStyle w:val="53"/>
          <w:rFonts w:eastAsia="Calibri"/>
          <w:sz w:val="24"/>
          <w:szCs w:val="24"/>
        </w:rPr>
        <w:t>Формировать необходимые умения и навыки в разных видах труда.</w:t>
      </w:r>
    </w:p>
    <w:p w:rsidR="00656513" w:rsidRPr="009C681A" w:rsidRDefault="00656513" w:rsidP="00656513">
      <w:pPr>
        <w:pStyle w:val="a4"/>
        <w:ind w:firstLine="709"/>
        <w:jc w:val="both"/>
        <w:rPr>
          <w:rFonts w:ascii="Times New Roman" w:hAnsi="Times New Roman"/>
          <w:sz w:val="24"/>
          <w:szCs w:val="24"/>
          <w:shd w:val="clear" w:color="auto" w:fill="FFFFFF"/>
        </w:rPr>
      </w:pPr>
      <w:r w:rsidRPr="009C681A">
        <w:rPr>
          <w:rStyle w:val="53"/>
          <w:rFonts w:eastAsia="Calibri"/>
          <w:sz w:val="24"/>
          <w:szCs w:val="24"/>
        </w:rPr>
        <w:t>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656513" w:rsidRPr="009C681A" w:rsidRDefault="00656513" w:rsidP="00656513">
      <w:pPr>
        <w:pStyle w:val="a4"/>
        <w:ind w:firstLine="709"/>
        <w:jc w:val="both"/>
        <w:rPr>
          <w:rFonts w:ascii="Times New Roman" w:hAnsi="Times New Roman"/>
          <w:sz w:val="24"/>
          <w:szCs w:val="24"/>
          <w:shd w:val="clear" w:color="auto" w:fill="FFFFFF"/>
        </w:rPr>
      </w:pPr>
      <w:r w:rsidRPr="009C681A">
        <w:rPr>
          <w:rStyle w:val="53"/>
          <w:rFonts w:eastAsia="Calibri"/>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656513" w:rsidRPr="009C681A" w:rsidRDefault="00656513" w:rsidP="00656513">
      <w:pPr>
        <w:pStyle w:val="a4"/>
        <w:ind w:firstLine="709"/>
        <w:jc w:val="both"/>
        <w:rPr>
          <w:sz w:val="24"/>
          <w:szCs w:val="24"/>
        </w:rPr>
      </w:pPr>
      <w:r w:rsidRPr="009C681A">
        <w:rPr>
          <w:rStyle w:val="53"/>
          <w:rFonts w:eastAsia="Calibri"/>
          <w:sz w:val="24"/>
          <w:szCs w:val="24"/>
        </w:rPr>
        <w:t>Учить оценивать результат своей работы (с помощью взрослого).</w:t>
      </w:r>
    </w:p>
    <w:p w:rsidR="00656513" w:rsidRPr="009C681A" w:rsidRDefault="00656513" w:rsidP="00656513">
      <w:pPr>
        <w:pStyle w:val="a4"/>
        <w:ind w:firstLine="709"/>
        <w:jc w:val="both"/>
        <w:rPr>
          <w:sz w:val="24"/>
          <w:szCs w:val="24"/>
        </w:rPr>
      </w:pPr>
      <w:r w:rsidRPr="009C681A">
        <w:rPr>
          <w:rStyle w:val="53"/>
          <w:rFonts w:eastAsia="Calibri"/>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rsidR="00656513" w:rsidRPr="009C681A" w:rsidRDefault="00656513" w:rsidP="00656513">
      <w:pPr>
        <w:pStyle w:val="a4"/>
        <w:ind w:firstLine="709"/>
        <w:jc w:val="both"/>
        <w:rPr>
          <w:sz w:val="24"/>
          <w:szCs w:val="24"/>
        </w:rPr>
      </w:pPr>
      <w:r w:rsidRPr="009C681A">
        <w:rPr>
          <w:rStyle w:val="53"/>
          <w:rFonts w:eastAsia="Calibri"/>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её достижения (как делать); воспитывать усидчивость; учить проявлять настойчивость, целеустремленность в до</w:t>
      </w:r>
      <w:r w:rsidRPr="009C681A">
        <w:rPr>
          <w:rStyle w:val="53"/>
          <w:rFonts w:eastAsia="Calibri"/>
          <w:sz w:val="24"/>
          <w:szCs w:val="24"/>
        </w:rPr>
        <w:softHyphen/>
        <w:t>стижении конечного результата.</w:t>
      </w:r>
    </w:p>
    <w:p w:rsidR="00656513" w:rsidRPr="009C681A" w:rsidRDefault="00656513" w:rsidP="00656513">
      <w:pPr>
        <w:pStyle w:val="a4"/>
        <w:ind w:firstLine="709"/>
        <w:jc w:val="both"/>
        <w:rPr>
          <w:sz w:val="24"/>
          <w:szCs w:val="24"/>
        </w:rPr>
      </w:pPr>
      <w:r w:rsidRPr="009C681A">
        <w:rPr>
          <w:rStyle w:val="53"/>
          <w:rFonts w:eastAsia="Calibri"/>
          <w:sz w:val="24"/>
          <w:szCs w:val="24"/>
        </w:rPr>
        <w:t>Продолжать учить детей помогать взрослым поддерживать порядок в группе: протирать игрушки, строительный материал и т. п.</w:t>
      </w:r>
    </w:p>
    <w:p w:rsidR="00656513" w:rsidRPr="009C681A" w:rsidRDefault="00656513" w:rsidP="00656513">
      <w:pPr>
        <w:pStyle w:val="a4"/>
        <w:ind w:firstLine="709"/>
        <w:jc w:val="both"/>
        <w:rPr>
          <w:sz w:val="24"/>
          <w:szCs w:val="24"/>
        </w:rPr>
      </w:pPr>
      <w:r w:rsidRPr="009C681A">
        <w:rPr>
          <w:rStyle w:val="53"/>
          <w:rFonts w:eastAsia="Calibri"/>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656513" w:rsidRPr="009C681A" w:rsidRDefault="00656513" w:rsidP="00656513">
      <w:pPr>
        <w:pStyle w:val="a4"/>
        <w:ind w:firstLine="709"/>
        <w:jc w:val="both"/>
        <w:rPr>
          <w:sz w:val="24"/>
          <w:szCs w:val="24"/>
        </w:rPr>
      </w:pPr>
      <w:r w:rsidRPr="009C681A">
        <w:rPr>
          <w:rStyle w:val="53"/>
          <w:rFonts w:eastAsia="Calibri"/>
          <w:sz w:val="24"/>
          <w:szCs w:val="24"/>
        </w:rPr>
        <w:t>Приучать добросовестно выполнять обязанности дежурных по столовой: сервировать стол, приводить его в порядок после еды.</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53"/>
          <w:rFonts w:eastAsia="Calibri"/>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656513" w:rsidRPr="009C681A" w:rsidRDefault="00656513" w:rsidP="00656513">
      <w:pPr>
        <w:pStyle w:val="a4"/>
        <w:ind w:firstLine="709"/>
        <w:jc w:val="both"/>
        <w:rPr>
          <w:rStyle w:val="54"/>
          <w:rFonts w:eastAsia="Calibri"/>
          <w:sz w:val="24"/>
          <w:szCs w:val="24"/>
        </w:rPr>
      </w:pPr>
      <w:r w:rsidRPr="009C681A">
        <w:rPr>
          <w:rStyle w:val="54"/>
          <w:rFonts w:eastAsia="Calibri"/>
          <w:sz w:val="24"/>
          <w:szCs w:val="24"/>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w:t>
      </w:r>
    </w:p>
    <w:p w:rsidR="00656513" w:rsidRPr="009C681A" w:rsidRDefault="00656513" w:rsidP="00656513">
      <w:pPr>
        <w:pStyle w:val="a4"/>
        <w:ind w:firstLine="709"/>
        <w:jc w:val="both"/>
        <w:rPr>
          <w:rStyle w:val="54"/>
          <w:rFonts w:eastAsia="Calibri"/>
          <w:sz w:val="24"/>
          <w:szCs w:val="24"/>
        </w:rPr>
      </w:pPr>
      <w:r w:rsidRPr="009C681A">
        <w:rPr>
          <w:rStyle w:val="54"/>
          <w:rFonts w:eastAsia="Calibri"/>
          <w:sz w:val="24"/>
          <w:szCs w:val="24"/>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
    <w:p w:rsidR="00656513" w:rsidRPr="009C681A" w:rsidRDefault="00656513" w:rsidP="00656513">
      <w:pPr>
        <w:pStyle w:val="a4"/>
        <w:ind w:firstLine="709"/>
        <w:jc w:val="both"/>
        <w:rPr>
          <w:rStyle w:val="54"/>
          <w:rFonts w:eastAsia="Calibri"/>
          <w:sz w:val="24"/>
          <w:szCs w:val="24"/>
        </w:rPr>
      </w:pPr>
      <w:r w:rsidRPr="009C681A">
        <w:rPr>
          <w:rStyle w:val="54"/>
          <w:rFonts w:eastAsia="Calibri"/>
          <w:sz w:val="24"/>
          <w:szCs w:val="24"/>
        </w:rPr>
        <w:t xml:space="preserve"> весной — к посеву семян овощей, цветов, высадке рассады; </w:t>
      </w:r>
    </w:p>
    <w:p w:rsidR="00656513" w:rsidRPr="009C681A" w:rsidRDefault="00656513" w:rsidP="00656513">
      <w:pPr>
        <w:pStyle w:val="a4"/>
        <w:ind w:firstLine="709"/>
        <w:jc w:val="both"/>
        <w:rPr>
          <w:sz w:val="24"/>
          <w:szCs w:val="24"/>
        </w:rPr>
      </w:pPr>
      <w:r w:rsidRPr="009C681A">
        <w:rPr>
          <w:rStyle w:val="54"/>
          <w:rFonts w:eastAsia="Calibri"/>
          <w:sz w:val="24"/>
          <w:szCs w:val="24"/>
        </w:rPr>
        <w:t>летом — к рыхлению почвы, поливке грядок и клумб.</w:t>
      </w:r>
    </w:p>
    <w:p w:rsidR="00656513" w:rsidRPr="009C681A" w:rsidRDefault="00656513" w:rsidP="00656513">
      <w:pPr>
        <w:pStyle w:val="a4"/>
        <w:ind w:firstLine="709"/>
        <w:jc w:val="both"/>
        <w:rPr>
          <w:sz w:val="24"/>
          <w:szCs w:val="24"/>
        </w:rPr>
      </w:pPr>
      <w:r w:rsidRPr="009C681A">
        <w:rPr>
          <w:rStyle w:val="ac"/>
          <w:rFonts w:eastAsia="Calibri"/>
          <w:i/>
          <w:sz w:val="24"/>
          <w:szCs w:val="24"/>
        </w:rPr>
        <w:t>Уважение к труду взрослых.</w:t>
      </w:r>
      <w:r w:rsidRPr="009C681A">
        <w:rPr>
          <w:rStyle w:val="54"/>
          <w:rFonts w:eastAsia="Calibri"/>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656513" w:rsidRPr="009C681A" w:rsidRDefault="00656513" w:rsidP="00656513">
      <w:pPr>
        <w:pStyle w:val="a4"/>
        <w:ind w:firstLine="709"/>
        <w:jc w:val="both"/>
        <w:rPr>
          <w:b/>
          <w:sz w:val="24"/>
          <w:szCs w:val="24"/>
        </w:rPr>
      </w:pPr>
      <w:bookmarkStart w:id="13" w:name="bookmark116"/>
      <w:r w:rsidRPr="009C681A">
        <w:rPr>
          <w:rStyle w:val="71"/>
          <w:rFonts w:ascii="Times New Roman" w:hAnsi="Times New Roman"/>
          <w:b/>
          <w:sz w:val="24"/>
          <w:szCs w:val="24"/>
        </w:rPr>
        <w:t>Подготовительная к школе группа (от 6 до 7 лет)</w:t>
      </w:r>
      <w:bookmarkEnd w:id="13"/>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54"/>
          <w:rFonts w:eastAsia="Calibri"/>
          <w:i/>
          <w:sz w:val="24"/>
          <w:szCs w:val="24"/>
        </w:rPr>
        <w:t xml:space="preserve"> </w:t>
      </w:r>
      <w:r w:rsidRPr="009C681A">
        <w:rPr>
          <w:rStyle w:val="54"/>
          <w:rFonts w:eastAsia="Calibri"/>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656513" w:rsidRPr="009C681A" w:rsidRDefault="00656513" w:rsidP="00656513">
      <w:pPr>
        <w:pStyle w:val="a4"/>
        <w:ind w:firstLine="709"/>
        <w:jc w:val="both"/>
        <w:rPr>
          <w:sz w:val="24"/>
          <w:szCs w:val="24"/>
        </w:rPr>
      </w:pPr>
      <w:r w:rsidRPr="009C681A">
        <w:rPr>
          <w:rStyle w:val="54"/>
          <w:rFonts w:eastAsia="Calibri"/>
          <w:sz w:val="24"/>
          <w:szCs w:val="24"/>
        </w:rPr>
        <w:t>Закреплять умение самостоятельно, быстро и аккуратно убирать за собой постель после сна.</w:t>
      </w:r>
    </w:p>
    <w:p w:rsidR="00656513" w:rsidRPr="009C681A" w:rsidRDefault="00656513" w:rsidP="00656513">
      <w:pPr>
        <w:pStyle w:val="a4"/>
        <w:ind w:firstLine="709"/>
        <w:jc w:val="both"/>
        <w:rPr>
          <w:sz w:val="24"/>
          <w:szCs w:val="24"/>
        </w:rPr>
      </w:pPr>
      <w:r w:rsidRPr="009C681A">
        <w:rPr>
          <w:rStyle w:val="54"/>
          <w:rFonts w:eastAsia="Calibri"/>
          <w:sz w:val="24"/>
          <w:szCs w:val="24"/>
        </w:rPr>
        <w:t>Закреплять умение самостоятельно и своевременно готовить материалы и пособия к занятию, без напоминания убирать своё рабочее место.</w:t>
      </w:r>
    </w:p>
    <w:p w:rsidR="00656513" w:rsidRPr="009C681A" w:rsidRDefault="00656513" w:rsidP="00656513">
      <w:pPr>
        <w:pStyle w:val="a4"/>
        <w:ind w:firstLine="709"/>
        <w:jc w:val="both"/>
        <w:rPr>
          <w:sz w:val="24"/>
          <w:szCs w:val="24"/>
        </w:rPr>
      </w:pPr>
      <w:r w:rsidRPr="009C681A">
        <w:rPr>
          <w:rStyle w:val="ac"/>
          <w:rFonts w:eastAsia="Calibri"/>
          <w:i/>
          <w:sz w:val="24"/>
          <w:szCs w:val="24"/>
        </w:rPr>
        <w:t>Общественно-полезный труд.</w:t>
      </w:r>
      <w:r w:rsidRPr="009C681A">
        <w:rPr>
          <w:rStyle w:val="54"/>
          <w:rFonts w:eastAsia="Calibri"/>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656513" w:rsidRPr="009C681A" w:rsidRDefault="00656513" w:rsidP="00656513">
      <w:pPr>
        <w:pStyle w:val="a4"/>
        <w:ind w:firstLine="709"/>
        <w:jc w:val="both"/>
        <w:rPr>
          <w:sz w:val="24"/>
          <w:szCs w:val="24"/>
        </w:rPr>
      </w:pPr>
      <w:r w:rsidRPr="009C681A">
        <w:rPr>
          <w:rStyle w:val="54"/>
          <w:rFonts w:eastAsia="Calibri"/>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656513" w:rsidRPr="009C681A" w:rsidRDefault="00656513" w:rsidP="00656513">
      <w:pPr>
        <w:pStyle w:val="a4"/>
        <w:ind w:firstLine="709"/>
        <w:jc w:val="both"/>
        <w:rPr>
          <w:sz w:val="24"/>
          <w:szCs w:val="24"/>
        </w:rPr>
      </w:pPr>
      <w:r w:rsidRPr="009C681A">
        <w:rPr>
          <w:rStyle w:val="54"/>
          <w:rFonts w:eastAsia="Calibri"/>
          <w:sz w:val="24"/>
          <w:szCs w:val="24"/>
        </w:rPr>
        <w:t>Закреплять умение планировать трудовую деятельность, отбирать необходимые материалы, делать несложные заготовки.</w:t>
      </w:r>
    </w:p>
    <w:p w:rsidR="00656513" w:rsidRPr="009C681A" w:rsidRDefault="00656513" w:rsidP="00656513">
      <w:pPr>
        <w:pStyle w:val="a4"/>
        <w:ind w:firstLine="709"/>
        <w:jc w:val="both"/>
        <w:rPr>
          <w:sz w:val="24"/>
          <w:szCs w:val="24"/>
        </w:rPr>
      </w:pPr>
      <w:r w:rsidRPr="009C681A">
        <w:rPr>
          <w:rStyle w:val="54"/>
          <w:rFonts w:eastAsia="Calibri"/>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656513" w:rsidRPr="009C681A" w:rsidRDefault="00656513" w:rsidP="00656513">
      <w:pPr>
        <w:pStyle w:val="a4"/>
        <w:ind w:firstLine="709"/>
        <w:jc w:val="both"/>
        <w:rPr>
          <w:sz w:val="24"/>
          <w:szCs w:val="24"/>
        </w:rPr>
      </w:pPr>
      <w:r w:rsidRPr="009C681A">
        <w:rPr>
          <w:rStyle w:val="55"/>
          <w:rFonts w:eastAsia="Calibri"/>
          <w:sz w:val="24"/>
          <w:szCs w:val="24"/>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656513" w:rsidRPr="009C681A" w:rsidRDefault="00656513" w:rsidP="00656513">
      <w:pPr>
        <w:pStyle w:val="a4"/>
        <w:ind w:firstLine="709"/>
        <w:jc w:val="both"/>
        <w:rPr>
          <w:sz w:val="24"/>
          <w:szCs w:val="24"/>
        </w:rPr>
      </w:pPr>
      <w:r w:rsidRPr="009C681A">
        <w:rPr>
          <w:rStyle w:val="55"/>
          <w:rFonts w:eastAsia="Calibri"/>
          <w:sz w:val="24"/>
          <w:szCs w:val="24"/>
        </w:rPr>
        <w:t>Приучать детей добросовестно выполнять обязанности дежурных по сто</w:t>
      </w:r>
      <w:r w:rsidRPr="009C681A">
        <w:rPr>
          <w:rStyle w:val="55"/>
          <w:rFonts w:eastAsia="Calibri"/>
          <w:sz w:val="24"/>
          <w:szCs w:val="24"/>
        </w:rPr>
        <w:softHyphen/>
        <w:t>ловой: полностью сервировать столы и вытирать их после еды, подметать пол.</w:t>
      </w:r>
    </w:p>
    <w:p w:rsidR="00656513" w:rsidRPr="009C681A" w:rsidRDefault="00656513" w:rsidP="00656513">
      <w:pPr>
        <w:pStyle w:val="a4"/>
        <w:ind w:firstLine="709"/>
        <w:jc w:val="both"/>
        <w:rPr>
          <w:sz w:val="24"/>
          <w:szCs w:val="24"/>
        </w:rPr>
      </w:pPr>
      <w:r w:rsidRPr="009C681A">
        <w:rPr>
          <w:rStyle w:val="55"/>
          <w:rFonts w:eastAsia="Calibri"/>
          <w:sz w:val="24"/>
          <w:szCs w:val="24"/>
        </w:rPr>
        <w:t>Прививать интерес к учебной деятельности и желание учиться в школе.</w:t>
      </w:r>
    </w:p>
    <w:p w:rsidR="00656513" w:rsidRPr="009C681A" w:rsidRDefault="00656513" w:rsidP="00656513">
      <w:pPr>
        <w:pStyle w:val="a4"/>
        <w:ind w:firstLine="709"/>
        <w:jc w:val="both"/>
        <w:rPr>
          <w:sz w:val="24"/>
          <w:szCs w:val="24"/>
        </w:rPr>
      </w:pPr>
      <w:r w:rsidRPr="009C681A">
        <w:rPr>
          <w:rStyle w:val="55"/>
          <w:rFonts w:eastAsia="Calibri"/>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55"/>
          <w:rFonts w:eastAsia="Calibri"/>
          <w:sz w:val="24"/>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Прививать детям интерес к труду в природе, привлекать их к посильному участию: </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весной — к перекапыванию земли на огороде и в цветнике, к посеву семян (овощей, цветов), высадке рассады; </w:t>
      </w:r>
    </w:p>
    <w:p w:rsidR="00656513" w:rsidRPr="009C681A" w:rsidRDefault="00656513" w:rsidP="00656513">
      <w:pPr>
        <w:pStyle w:val="a4"/>
        <w:ind w:firstLine="709"/>
        <w:jc w:val="both"/>
        <w:rPr>
          <w:sz w:val="24"/>
          <w:szCs w:val="24"/>
        </w:rPr>
      </w:pPr>
      <w:r w:rsidRPr="009C681A">
        <w:rPr>
          <w:rStyle w:val="55"/>
          <w:rFonts w:eastAsia="Calibri"/>
          <w:sz w:val="24"/>
          <w:szCs w:val="24"/>
        </w:rPr>
        <w:t>летом — к участию в рыхлении почвы, прополке и окучивании, поливе грядок и клумб.</w:t>
      </w:r>
    </w:p>
    <w:p w:rsidR="00656513" w:rsidRPr="009C681A" w:rsidRDefault="00656513" w:rsidP="00656513">
      <w:pPr>
        <w:pStyle w:val="a4"/>
        <w:ind w:firstLine="709"/>
        <w:jc w:val="both"/>
        <w:rPr>
          <w:rStyle w:val="55"/>
          <w:rFonts w:eastAsia="Calibri"/>
          <w:sz w:val="24"/>
          <w:szCs w:val="24"/>
        </w:rPr>
      </w:pPr>
      <w:r w:rsidRPr="009C681A">
        <w:rPr>
          <w:rStyle w:val="ac"/>
          <w:rFonts w:eastAsia="Calibri"/>
          <w:i/>
          <w:sz w:val="24"/>
          <w:szCs w:val="24"/>
        </w:rPr>
        <w:t>Уважение к труду взрослых.</w:t>
      </w:r>
      <w:r w:rsidRPr="009C681A">
        <w:rPr>
          <w:rStyle w:val="55"/>
          <w:rFonts w:eastAsia="Calibri"/>
          <w:sz w:val="24"/>
          <w:szCs w:val="24"/>
        </w:rPr>
        <w:t xml:space="preserve"> Расширять представления о труде взрослых, о значении их труда для общества. Воспитывать уважение к людям труда.</w:t>
      </w:r>
    </w:p>
    <w:p w:rsidR="00656513" w:rsidRPr="009C681A" w:rsidRDefault="00656513" w:rsidP="00656513">
      <w:pPr>
        <w:pStyle w:val="a4"/>
        <w:ind w:firstLine="709"/>
        <w:jc w:val="both"/>
        <w:rPr>
          <w:sz w:val="24"/>
          <w:szCs w:val="24"/>
        </w:rPr>
      </w:pPr>
      <w:r w:rsidRPr="009C681A">
        <w:rPr>
          <w:rStyle w:val="55"/>
          <w:rFonts w:eastAsia="Calibri"/>
          <w:sz w:val="24"/>
          <w:szCs w:val="24"/>
        </w:rPr>
        <w:t>Продолжать знакомить детей с профессиями, связанными со спецификой родного города (поселка).</w:t>
      </w:r>
    </w:p>
    <w:p w:rsidR="00656513" w:rsidRPr="009C681A" w:rsidRDefault="00656513" w:rsidP="00656513">
      <w:pPr>
        <w:pStyle w:val="a4"/>
        <w:ind w:firstLine="709"/>
        <w:jc w:val="both"/>
        <w:rPr>
          <w:sz w:val="24"/>
          <w:szCs w:val="24"/>
        </w:rPr>
      </w:pPr>
      <w:r w:rsidRPr="009C681A">
        <w:rPr>
          <w:rStyle w:val="55"/>
          <w:rFonts w:eastAsia="Calibri"/>
          <w:sz w:val="24"/>
          <w:szCs w:val="24"/>
        </w:rPr>
        <w:t>Развивать интерес к различным профессиям, в частности к профессиям родителей и месту их работы.</w:t>
      </w:r>
    </w:p>
    <w:p w:rsidR="00656513" w:rsidRDefault="00656513" w:rsidP="00656513">
      <w:pPr>
        <w:spacing w:after="0" w:line="240" w:lineRule="auto"/>
        <w:ind w:right="354" w:firstLine="709"/>
        <w:jc w:val="both"/>
        <w:rPr>
          <w:rFonts w:ascii="Times New Roman" w:eastAsia="Times New Roman" w:hAnsi="Times New Roman"/>
          <w:b/>
          <w:bCs/>
          <w:sz w:val="24"/>
          <w:szCs w:val="24"/>
          <w:lang w:eastAsia="ru-RU"/>
        </w:rPr>
      </w:pPr>
    </w:p>
    <w:p w:rsidR="0057160B" w:rsidRPr="0057160B" w:rsidRDefault="0057160B" w:rsidP="0057160B">
      <w:pPr>
        <w:spacing w:after="0" w:line="240" w:lineRule="auto"/>
        <w:ind w:right="354"/>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Формирование основ </w:t>
      </w:r>
      <w:r w:rsidRPr="0057160B">
        <w:rPr>
          <w:rFonts w:ascii="Times New Roman" w:eastAsia="Times New Roman" w:hAnsi="Times New Roman"/>
          <w:b/>
          <w:bCs/>
          <w:sz w:val="24"/>
          <w:szCs w:val="24"/>
          <w:lang w:eastAsia="ru-RU"/>
        </w:rPr>
        <w:t>безопасности</w:t>
      </w:r>
    </w:p>
    <w:p w:rsidR="0057160B" w:rsidRPr="0057160B" w:rsidRDefault="0057160B" w:rsidP="0057160B">
      <w:pPr>
        <w:pStyle w:val="a4"/>
        <w:ind w:firstLine="708"/>
        <w:jc w:val="both"/>
        <w:rPr>
          <w:rFonts w:ascii="Times New Roman" w:hAnsi="Times New Roman"/>
          <w:i/>
          <w:sz w:val="24"/>
          <w:szCs w:val="24"/>
          <w:lang w:eastAsia="ru-RU"/>
        </w:rPr>
      </w:pPr>
      <w:r w:rsidRPr="0057160B">
        <w:rPr>
          <w:rFonts w:ascii="Times New Roman" w:hAnsi="Times New Roman"/>
          <w:b/>
          <w:i/>
          <w:sz w:val="24"/>
          <w:szCs w:val="24"/>
          <w:lang w:eastAsia="ru-RU"/>
        </w:rPr>
        <w:t>Основные</w:t>
      </w:r>
      <w:r w:rsidRPr="0057160B">
        <w:rPr>
          <w:rFonts w:ascii="Times New Roman" w:hAnsi="Times New Roman"/>
          <w:i/>
          <w:sz w:val="24"/>
          <w:szCs w:val="24"/>
          <w:lang w:eastAsia="ru-RU"/>
        </w:rPr>
        <w:t xml:space="preserve"> </w:t>
      </w:r>
      <w:r w:rsidRPr="0057160B">
        <w:rPr>
          <w:rFonts w:ascii="Times New Roman" w:hAnsi="Times New Roman"/>
          <w:b/>
          <w:i/>
          <w:sz w:val="24"/>
          <w:szCs w:val="24"/>
          <w:lang w:eastAsia="ru-RU"/>
        </w:rPr>
        <w:t>задачи:</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научить ребёнка ориентироваться в окружающей его обстановке и уметь оценивать отдельные элементы обстановки с точки зрения «опасно – неопасно».</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Научить ребёнка быть внимательным, осторожным, предусмотрительным. ребёнок должен понимать, к каким последствиям могут привести те или иные его поступки.</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Сформировать важнейшие алгоритмы восприятия и действия, которые лежат в основе безопасного поведения.</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57160B" w:rsidRPr="0057160B" w:rsidRDefault="0057160B" w:rsidP="0057160B">
      <w:pPr>
        <w:pStyle w:val="a4"/>
        <w:ind w:firstLine="708"/>
        <w:jc w:val="both"/>
        <w:rPr>
          <w:rFonts w:ascii="Times New Roman" w:hAnsi="Times New Roman"/>
          <w:b/>
          <w:i/>
          <w:sz w:val="24"/>
          <w:szCs w:val="24"/>
          <w:lang w:eastAsia="ru-RU"/>
        </w:rPr>
      </w:pPr>
      <w:r w:rsidRPr="0057160B">
        <w:rPr>
          <w:rFonts w:ascii="Times New Roman" w:hAnsi="Times New Roman"/>
          <w:b/>
          <w:i/>
          <w:sz w:val="24"/>
          <w:szCs w:val="24"/>
          <w:lang w:eastAsia="ru-RU"/>
        </w:rPr>
        <w:t>Основные принципы работы по воспитанию у детей навыков безопасного поведения</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 xml:space="preserve">Важно не механическое заучивание детьми правил безопасного поведения, а воспитание у них </w:t>
      </w:r>
      <w:r w:rsidRPr="0057160B">
        <w:rPr>
          <w:rFonts w:ascii="Times New Roman" w:hAnsi="Times New Roman"/>
          <w:sz w:val="24"/>
          <w:szCs w:val="24"/>
          <w:u w:val="single"/>
          <w:lang w:eastAsia="ru-RU"/>
        </w:rPr>
        <w:t>навыков безопасного поведения</w:t>
      </w:r>
      <w:r w:rsidRPr="0057160B">
        <w:rPr>
          <w:rFonts w:ascii="Times New Roman" w:hAnsi="Times New Roman"/>
          <w:sz w:val="24"/>
          <w:szCs w:val="24"/>
          <w:lang w:eastAsia="ru-RU"/>
        </w:rPr>
        <w:t xml:space="preserve"> в окружающей обстановке.</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Образовательную деятельность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57160B" w:rsidRPr="0057160B" w:rsidRDefault="0057160B" w:rsidP="0057160B">
      <w:pPr>
        <w:pStyle w:val="a4"/>
        <w:ind w:firstLine="709"/>
        <w:jc w:val="both"/>
        <w:rPr>
          <w:rFonts w:ascii="Times New Roman" w:hAnsi="Times New Roman"/>
          <w:b/>
          <w:i/>
          <w:sz w:val="24"/>
          <w:szCs w:val="24"/>
          <w:lang w:eastAsia="ru-RU"/>
        </w:rPr>
      </w:pPr>
      <w:r w:rsidRPr="0057160B">
        <w:rPr>
          <w:rFonts w:ascii="Times New Roman" w:hAnsi="Times New Roman"/>
          <w:b/>
          <w:i/>
          <w:sz w:val="24"/>
          <w:szCs w:val="24"/>
          <w:lang w:eastAsia="ru-RU"/>
        </w:rPr>
        <w:t>Основные направления образовательной работы с детьми по формированию основ безопасности:</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Ребёнок и другие люди.</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Ребёнок и природа.</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Ребёнок дома.</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Здоровье ребенка.</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Эмоциональное благополучие ребенка.</w:t>
      </w:r>
    </w:p>
    <w:p w:rsidR="0057160B" w:rsidRPr="0057160B" w:rsidRDefault="0057160B" w:rsidP="00C76FC6">
      <w:pPr>
        <w:pStyle w:val="a4"/>
        <w:numPr>
          <w:ilvl w:val="0"/>
          <w:numId w:val="27"/>
        </w:numPr>
        <w:ind w:left="0" w:firstLine="709"/>
        <w:jc w:val="both"/>
        <w:rPr>
          <w:rStyle w:val="71"/>
          <w:rFonts w:ascii="Times New Roman" w:eastAsia="Calibri" w:hAnsi="Times New Roman" w:cs="Times New Roman"/>
          <w:sz w:val="24"/>
          <w:szCs w:val="24"/>
          <w:lang w:eastAsia="ru-RU"/>
        </w:rPr>
      </w:pPr>
      <w:r w:rsidRPr="0057160B">
        <w:rPr>
          <w:rFonts w:ascii="Times New Roman" w:hAnsi="Times New Roman"/>
          <w:sz w:val="24"/>
          <w:szCs w:val="24"/>
          <w:lang w:eastAsia="ru-RU"/>
        </w:rPr>
        <w:t>Ребёнок на улице.</w:t>
      </w:r>
      <w:bookmarkStart w:id="14" w:name="bookmark118"/>
    </w:p>
    <w:p w:rsidR="0057160B" w:rsidRPr="0057160B" w:rsidRDefault="0057160B" w:rsidP="0057160B">
      <w:pPr>
        <w:pStyle w:val="a4"/>
        <w:ind w:firstLine="709"/>
        <w:jc w:val="both"/>
        <w:rPr>
          <w:rFonts w:ascii="Times New Roman" w:hAnsi="Times New Roman"/>
          <w:b/>
          <w:sz w:val="24"/>
          <w:szCs w:val="24"/>
        </w:rPr>
      </w:pPr>
      <w:bookmarkStart w:id="15" w:name="bookmark119"/>
      <w:bookmarkEnd w:id="14"/>
      <w:r w:rsidRPr="0057160B">
        <w:rPr>
          <w:rStyle w:val="71"/>
          <w:rFonts w:ascii="Times New Roman" w:hAnsi="Times New Roman"/>
          <w:b/>
          <w:sz w:val="24"/>
          <w:szCs w:val="24"/>
        </w:rPr>
        <w:t>Вторая младшая группа (от 3 до 4 лет)</w:t>
      </w:r>
      <w:bookmarkEnd w:id="15"/>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Безопасное поведение в природе.</w:t>
      </w:r>
      <w:r w:rsidRPr="0057160B">
        <w:rPr>
          <w:rStyle w:val="56"/>
          <w:rFonts w:eastAsia="Calibri"/>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56"/>
          <w:rFonts w:eastAsia="Calibri"/>
          <w:sz w:val="24"/>
          <w:szCs w:val="24"/>
        </w:rPr>
        <w:t xml:space="preserve"> Расширять ориентировку в окружающем пространстве. Знакомить детей с правилами дорожного движения.</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Учить различать проезжую часть дороги, тротуар, понимать значение зеленого, желтого и красного сигналов светофора.</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первичные представления о безопасном поведении на дорогах (переходить дорогу, держась за руку взрослого).</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Знакомить с работой водителя.</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собственной жизнедеятельности</w:t>
      </w:r>
      <w:r w:rsidRPr="0057160B">
        <w:rPr>
          <w:rStyle w:val="ac"/>
          <w:rFonts w:eastAsia="Calibri"/>
          <w:sz w:val="24"/>
          <w:szCs w:val="24"/>
        </w:rPr>
        <w:t>.</w:t>
      </w:r>
      <w:r w:rsidRPr="0057160B">
        <w:rPr>
          <w:rStyle w:val="56"/>
          <w:rFonts w:eastAsia="Calibri"/>
          <w:sz w:val="24"/>
          <w:szCs w:val="24"/>
        </w:rPr>
        <w:t xml:space="preserve"> Знакомить с источниками опасности дома (горячая плита, утюг и др.).</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умение соблюдать правила в играх с мелкими предметами (не засовывать предметы в ухо, нос; не брать их в рот).</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Развивать умение обращаться за помощью к взрослым.</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навыки безопасного поведения в играх с песком, водой, снегом.</w:t>
      </w:r>
    </w:p>
    <w:p w:rsidR="0057160B" w:rsidRPr="0057160B" w:rsidRDefault="0057160B" w:rsidP="0057160B">
      <w:pPr>
        <w:pStyle w:val="a4"/>
        <w:ind w:firstLine="709"/>
        <w:jc w:val="both"/>
        <w:rPr>
          <w:rFonts w:ascii="Times New Roman" w:hAnsi="Times New Roman"/>
          <w:b/>
          <w:sz w:val="24"/>
          <w:szCs w:val="24"/>
        </w:rPr>
      </w:pPr>
      <w:bookmarkStart w:id="16" w:name="bookmark120"/>
      <w:r w:rsidRPr="0057160B">
        <w:rPr>
          <w:rStyle w:val="71"/>
          <w:rFonts w:ascii="Times New Roman" w:hAnsi="Times New Roman"/>
          <w:b/>
          <w:sz w:val="24"/>
          <w:szCs w:val="24"/>
        </w:rPr>
        <w:t>Средняя группа (от 4 до 5 лет)</w:t>
      </w:r>
      <w:bookmarkEnd w:id="16"/>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Безопасное поведение в природе</w:t>
      </w:r>
      <w:r w:rsidRPr="0057160B">
        <w:rPr>
          <w:rStyle w:val="ac"/>
          <w:rFonts w:eastAsia="Calibri"/>
          <w:sz w:val="24"/>
          <w:szCs w:val="24"/>
        </w:rPr>
        <w:t>.</w:t>
      </w:r>
      <w:r w:rsidRPr="0057160B">
        <w:rPr>
          <w:rStyle w:val="56"/>
          <w:rFonts w:eastAsia="Calibri"/>
          <w:sz w:val="24"/>
          <w:szCs w:val="24"/>
        </w:rPr>
        <w:t xml:space="preserve"> Продолжать знакомить с многообразием животного и растительного мира, с явлениями неживой природы.</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элементарные представления о способах взаимодействия с животными и растениями, о правилах поведения в природе.</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понятия: «съедобное», «несъедобное», «лекарственные растения».</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Знакомить с опасными насекомыми и ядовитыми растениями.</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56"/>
          <w:rFonts w:eastAsia="Calibri"/>
          <w:sz w:val="24"/>
          <w:szCs w:val="24"/>
        </w:rPr>
        <w:t xml:space="preserve"> Развивать наблюдательность, умение ориен</w:t>
      </w:r>
      <w:r w:rsidRPr="0057160B">
        <w:rPr>
          <w:rStyle w:val="56"/>
          <w:rFonts w:eastAsia="Calibri"/>
          <w:sz w:val="24"/>
          <w:szCs w:val="24"/>
        </w:rPr>
        <w:softHyphen/>
        <w:t>тироваться в помещении и на участке детского сада, в ближайшей местности.</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Уточнять знания детей о назначении светофора и работе полицейского.</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со знаками дорожного движения «Пешеходный переход», «Остановка общественного транспорта».</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Формировать навыки культурного поведения в общественном транспорте.</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собственной жизнедеятельности</w:t>
      </w:r>
      <w:r w:rsidRPr="0057160B">
        <w:rPr>
          <w:rStyle w:val="ac"/>
          <w:rFonts w:eastAsia="Calibri"/>
          <w:sz w:val="24"/>
          <w:szCs w:val="24"/>
        </w:rPr>
        <w:t>.</w:t>
      </w:r>
      <w:r w:rsidRPr="0057160B">
        <w:rPr>
          <w:rStyle w:val="57"/>
          <w:rFonts w:eastAsia="Calibri"/>
          <w:sz w:val="24"/>
          <w:szCs w:val="24"/>
        </w:rPr>
        <w:t xml:space="preserve"> Знакомить с правилами безопасного поведения во время игр. Рассказывать о ситуациях, опасных для жизни и здоровья.</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назначением, работой и правилами пользования бытовыми электроприборами (пылесос, электрочайник, утюг и др.).</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Закреплять умение пользоваться столовыми приборами (вилка, нож), ножницами. Знакомить с правилами езды на велосипеде.</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правилами поведения с незнакомыми людьми.</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Рассказывать детям о работе пожарных, причинах возникновения пожаров и правилах поведения при пожаре.</w:t>
      </w:r>
    </w:p>
    <w:p w:rsidR="0057160B" w:rsidRPr="0057160B" w:rsidRDefault="0057160B" w:rsidP="0057160B">
      <w:pPr>
        <w:pStyle w:val="a4"/>
        <w:ind w:firstLine="709"/>
        <w:jc w:val="both"/>
        <w:rPr>
          <w:rFonts w:ascii="Times New Roman" w:hAnsi="Times New Roman"/>
          <w:b/>
          <w:sz w:val="24"/>
          <w:szCs w:val="24"/>
        </w:rPr>
      </w:pPr>
      <w:bookmarkStart w:id="17" w:name="bookmark121"/>
      <w:r w:rsidRPr="0057160B">
        <w:rPr>
          <w:rStyle w:val="71"/>
          <w:rFonts w:ascii="Times New Roman" w:hAnsi="Times New Roman"/>
          <w:b/>
          <w:sz w:val="24"/>
          <w:szCs w:val="24"/>
        </w:rPr>
        <w:t>Старшая группа (от 5 до 6 лет)</w:t>
      </w:r>
      <w:bookmarkEnd w:id="17"/>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Безопасное поведение в природе</w:t>
      </w:r>
      <w:r w:rsidRPr="0057160B">
        <w:rPr>
          <w:rStyle w:val="ac"/>
          <w:rFonts w:eastAsia="Calibri"/>
          <w:sz w:val="24"/>
          <w:szCs w:val="24"/>
        </w:rPr>
        <w:t>.</w:t>
      </w:r>
      <w:r w:rsidRPr="0057160B">
        <w:rPr>
          <w:rStyle w:val="57"/>
          <w:rFonts w:eastAsia="Calibri"/>
          <w:sz w:val="24"/>
          <w:szCs w:val="24"/>
        </w:rPr>
        <w:t xml:space="preserve"> Формировать основы экологической культуры и безопасного поведения в природе.</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явлениями неживой природы (гроза, гром, молния, радуга), с правилами поведения при грозе.</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детей с правилами оказания первой помощи при ушибах и укусах насекомых.</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ac"/>
          <w:rFonts w:eastAsia="Calibri"/>
          <w:sz w:val="24"/>
          <w:szCs w:val="24"/>
        </w:rPr>
        <w:t>.</w:t>
      </w:r>
      <w:r w:rsidRPr="0057160B">
        <w:rPr>
          <w:rStyle w:val="57"/>
          <w:rFonts w:eastAsia="Calibri"/>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w:t>
      </w:r>
    </w:p>
    <w:p w:rsidR="0057160B" w:rsidRPr="0057160B" w:rsidRDefault="0057160B" w:rsidP="0063399F">
      <w:pPr>
        <w:pStyle w:val="a4"/>
        <w:ind w:firstLine="709"/>
        <w:jc w:val="both"/>
        <w:rPr>
          <w:rFonts w:ascii="Times New Roman" w:hAnsi="Times New Roman"/>
          <w:sz w:val="24"/>
          <w:szCs w:val="24"/>
        </w:rPr>
      </w:pPr>
      <w:r w:rsidRPr="0057160B">
        <w:rPr>
          <w:rStyle w:val="57"/>
          <w:rFonts w:eastAsia="Calibri"/>
          <w:sz w:val="24"/>
          <w:szCs w:val="24"/>
        </w:rPr>
        <w:t>Знакомить с названиями ближайших к детскому саду улиц и улиц, на которых живут дети.</w:t>
      </w:r>
      <w:r w:rsidR="0063399F">
        <w:rPr>
          <w:rFonts w:ascii="Times New Roman" w:hAnsi="Times New Roman"/>
          <w:sz w:val="24"/>
          <w:szCs w:val="24"/>
        </w:rPr>
        <w:t xml:space="preserve"> </w:t>
      </w:r>
      <w:r w:rsidRPr="0057160B">
        <w:rPr>
          <w:rStyle w:val="57"/>
          <w:rFonts w:eastAsia="Calibri"/>
          <w:sz w:val="24"/>
          <w:szCs w:val="24"/>
        </w:rPr>
        <w:t>Знакомить с правилами дорожного движения, правилами передвиже</w:t>
      </w:r>
      <w:r w:rsidRPr="0057160B">
        <w:rPr>
          <w:rStyle w:val="57"/>
          <w:rFonts w:eastAsia="Calibri"/>
          <w:sz w:val="24"/>
          <w:szCs w:val="24"/>
        </w:rPr>
        <w:softHyphen/>
        <w:t>ния пешеходов и велосипедистов.</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57160B" w:rsidRPr="0057160B" w:rsidRDefault="0057160B" w:rsidP="0057160B">
      <w:pPr>
        <w:pStyle w:val="a4"/>
        <w:ind w:firstLine="709"/>
        <w:jc w:val="both"/>
        <w:rPr>
          <w:rFonts w:ascii="Times New Roman" w:hAnsi="Times New Roman"/>
          <w:sz w:val="24"/>
          <w:szCs w:val="24"/>
        </w:rPr>
      </w:pPr>
      <w:bookmarkStart w:id="18" w:name="bookmark122"/>
      <w:r w:rsidRPr="0057160B">
        <w:rPr>
          <w:rStyle w:val="ac"/>
          <w:rFonts w:eastAsia="Calibri"/>
          <w:i/>
          <w:sz w:val="24"/>
          <w:szCs w:val="24"/>
        </w:rPr>
        <w:t>Безопасность собственной жизнедеятельности.</w:t>
      </w:r>
      <w:r w:rsidRPr="0057160B">
        <w:rPr>
          <w:rStyle w:val="58"/>
          <w:rFonts w:eastAsia="Calibri"/>
          <w:i/>
          <w:sz w:val="24"/>
          <w:szCs w:val="24"/>
        </w:rPr>
        <w:t xml:space="preserve"> </w:t>
      </w:r>
      <w:r w:rsidRPr="0057160B">
        <w:rPr>
          <w:rStyle w:val="58"/>
          <w:rFonts w:eastAsia="Calibri"/>
          <w:sz w:val="24"/>
          <w:szCs w:val="24"/>
        </w:rPr>
        <w:t>Закреплять основы безопасности жизнедеятельности человека.</w:t>
      </w:r>
      <w:bookmarkEnd w:id="18"/>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57160B" w:rsidRPr="0057160B" w:rsidRDefault="0057160B" w:rsidP="0063399F">
      <w:pPr>
        <w:pStyle w:val="a4"/>
        <w:ind w:firstLine="709"/>
        <w:jc w:val="both"/>
        <w:rPr>
          <w:rFonts w:ascii="Times New Roman" w:hAnsi="Times New Roman"/>
          <w:sz w:val="24"/>
          <w:szCs w:val="24"/>
        </w:rPr>
      </w:pPr>
      <w:r w:rsidRPr="0057160B">
        <w:rPr>
          <w:rStyle w:val="58"/>
          <w:rFonts w:eastAsia="Calibri"/>
          <w:sz w:val="24"/>
          <w:szCs w:val="24"/>
        </w:rPr>
        <w:t>Формировать умение обращаться за помощью к взрослым.Учить называть своё имя, фамилию, возраст, домашний адрес, телефон.</w:t>
      </w:r>
    </w:p>
    <w:p w:rsidR="0057160B" w:rsidRPr="0063399F" w:rsidRDefault="0057160B" w:rsidP="0057160B">
      <w:pPr>
        <w:pStyle w:val="a4"/>
        <w:ind w:firstLine="709"/>
        <w:jc w:val="both"/>
        <w:rPr>
          <w:rFonts w:ascii="Times New Roman" w:hAnsi="Times New Roman"/>
          <w:b/>
          <w:sz w:val="24"/>
          <w:szCs w:val="24"/>
        </w:rPr>
      </w:pPr>
      <w:bookmarkStart w:id="19" w:name="bookmark123"/>
      <w:r w:rsidRPr="0063399F">
        <w:rPr>
          <w:rStyle w:val="71"/>
          <w:rFonts w:ascii="Times New Roman" w:hAnsi="Times New Roman"/>
          <w:b/>
          <w:sz w:val="24"/>
          <w:szCs w:val="24"/>
        </w:rPr>
        <w:t>Подготовительная к школе группа (от 6 до 7 лет)</w:t>
      </w:r>
      <w:bookmarkEnd w:id="19"/>
    </w:p>
    <w:p w:rsidR="0057160B" w:rsidRPr="0057160B" w:rsidRDefault="0057160B" w:rsidP="0057160B">
      <w:pPr>
        <w:pStyle w:val="a4"/>
        <w:ind w:firstLine="709"/>
        <w:jc w:val="both"/>
        <w:rPr>
          <w:rFonts w:ascii="Times New Roman" w:hAnsi="Times New Roman"/>
          <w:sz w:val="24"/>
          <w:szCs w:val="24"/>
        </w:rPr>
      </w:pPr>
      <w:bookmarkStart w:id="20" w:name="bookmark124"/>
      <w:r w:rsidRPr="0057160B">
        <w:rPr>
          <w:rStyle w:val="ac"/>
          <w:rFonts w:eastAsia="Calibri"/>
          <w:i/>
          <w:sz w:val="24"/>
          <w:szCs w:val="24"/>
        </w:rPr>
        <w:t>Безопасное поведение в природе</w:t>
      </w:r>
      <w:r w:rsidRPr="0057160B">
        <w:rPr>
          <w:rStyle w:val="ac"/>
          <w:rFonts w:eastAsia="Calibri"/>
          <w:sz w:val="24"/>
          <w:szCs w:val="24"/>
        </w:rPr>
        <w:t>.</w:t>
      </w:r>
      <w:r w:rsidRPr="0057160B">
        <w:rPr>
          <w:rStyle w:val="58"/>
          <w:rFonts w:eastAsia="Calibri"/>
          <w:sz w:val="24"/>
          <w:szCs w:val="24"/>
        </w:rPr>
        <w:t xml:space="preserve"> Формировать основы экологической культуры.</w:t>
      </w:r>
      <w:bookmarkEnd w:id="20"/>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Продолжать знакомить с правилами поведения на природе.</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Знакомить с Красной книгой, с отдельными представителями животного и растительного мира, занесенными в нее.</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ac"/>
          <w:rFonts w:eastAsia="Calibri"/>
          <w:sz w:val="24"/>
          <w:szCs w:val="24"/>
        </w:rPr>
        <w:t>.</w:t>
      </w:r>
      <w:r w:rsidRPr="0057160B">
        <w:rPr>
          <w:rStyle w:val="58"/>
          <w:rFonts w:eastAsia="Calibri"/>
          <w:sz w:val="24"/>
          <w:szCs w:val="24"/>
        </w:rPr>
        <w:t xml:space="preserve"> Систематизировать знания детей об устройстве улицы, о дорожном движении. Знакомить с понятиями «площадь», «бульвар», «проспект».</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Продолжать знакомить с дорожными знаками — предупреждающими, запрещающими и информационно-указательными.</w:t>
      </w:r>
    </w:p>
    <w:p w:rsidR="0057160B" w:rsidRPr="0057160B" w:rsidRDefault="0057160B" w:rsidP="0063399F">
      <w:pPr>
        <w:pStyle w:val="a4"/>
        <w:ind w:firstLine="709"/>
        <w:jc w:val="both"/>
        <w:rPr>
          <w:rFonts w:ascii="Times New Roman" w:hAnsi="Times New Roman"/>
          <w:sz w:val="24"/>
          <w:szCs w:val="24"/>
        </w:rPr>
      </w:pPr>
      <w:r w:rsidRPr="0057160B">
        <w:rPr>
          <w:rStyle w:val="58"/>
          <w:rFonts w:eastAsia="Calibri"/>
          <w:sz w:val="24"/>
          <w:szCs w:val="24"/>
        </w:rPr>
        <w:t>Подводить детей к осознанию необходимости соблюдать правила дорожного движения.</w:t>
      </w:r>
      <w:r w:rsidR="0063399F">
        <w:rPr>
          <w:rFonts w:ascii="Times New Roman" w:hAnsi="Times New Roman"/>
          <w:sz w:val="24"/>
          <w:szCs w:val="24"/>
        </w:rPr>
        <w:t xml:space="preserve"> </w:t>
      </w:r>
      <w:r w:rsidRPr="0057160B">
        <w:rPr>
          <w:rStyle w:val="58"/>
          <w:rFonts w:eastAsia="Calibri"/>
          <w:sz w:val="24"/>
          <w:szCs w:val="24"/>
        </w:rPr>
        <w:t>Расширять представления детей о работе ГИБДД.</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Воспитывать культуру поведения на улице и в общественном транспорте.</w:t>
      </w:r>
    </w:p>
    <w:p w:rsidR="0057160B" w:rsidRPr="0057160B" w:rsidRDefault="0057160B" w:rsidP="0057160B">
      <w:pPr>
        <w:pStyle w:val="a4"/>
        <w:ind w:firstLine="709"/>
        <w:jc w:val="both"/>
        <w:rPr>
          <w:rStyle w:val="58"/>
          <w:rFonts w:eastAsia="Calibri"/>
          <w:sz w:val="24"/>
          <w:szCs w:val="24"/>
        </w:rPr>
      </w:pPr>
      <w:r w:rsidRPr="0057160B">
        <w:rPr>
          <w:rStyle w:val="58"/>
          <w:rFonts w:eastAsia="Calibri"/>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57160B" w:rsidRPr="0057160B" w:rsidRDefault="0057160B" w:rsidP="0057160B">
      <w:pPr>
        <w:pStyle w:val="a4"/>
        <w:ind w:firstLine="709"/>
        <w:jc w:val="both"/>
        <w:rPr>
          <w:rStyle w:val="58"/>
          <w:rFonts w:eastAsia="Calibri"/>
          <w:sz w:val="24"/>
          <w:szCs w:val="24"/>
        </w:rPr>
      </w:pPr>
      <w:r w:rsidRPr="0057160B">
        <w:rPr>
          <w:rStyle w:val="ac"/>
          <w:rFonts w:eastAsia="Calibri"/>
          <w:i/>
          <w:sz w:val="24"/>
          <w:szCs w:val="24"/>
        </w:rPr>
        <w:t>Безопасность собственной жизнедеятельности</w:t>
      </w:r>
      <w:r w:rsidRPr="0057160B">
        <w:rPr>
          <w:rStyle w:val="ac"/>
          <w:rFonts w:eastAsia="Calibri"/>
          <w:sz w:val="24"/>
          <w:szCs w:val="24"/>
        </w:rPr>
        <w:t>.</w:t>
      </w:r>
      <w:r w:rsidRPr="0057160B">
        <w:rPr>
          <w:rStyle w:val="58"/>
          <w:rFonts w:eastAsia="Calibri"/>
          <w:sz w:val="24"/>
          <w:szCs w:val="24"/>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Закреплять правила безопасного обращения с бытовыми предметами.</w:t>
      </w:r>
    </w:p>
    <w:p w:rsidR="0057160B" w:rsidRPr="0057160B" w:rsidRDefault="0057160B" w:rsidP="0057160B">
      <w:pPr>
        <w:pStyle w:val="a4"/>
        <w:ind w:firstLine="709"/>
        <w:jc w:val="both"/>
        <w:rPr>
          <w:rFonts w:ascii="Times New Roman" w:hAnsi="Times New Roman"/>
          <w:sz w:val="24"/>
          <w:szCs w:val="24"/>
        </w:rPr>
      </w:pPr>
      <w:r w:rsidRPr="0057160B">
        <w:rPr>
          <w:rStyle w:val="11"/>
          <w:rFonts w:eastAsia="Calibri"/>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7160B" w:rsidRPr="0057160B" w:rsidRDefault="0057160B" w:rsidP="0057160B">
      <w:pPr>
        <w:pStyle w:val="a4"/>
        <w:ind w:firstLine="709"/>
        <w:jc w:val="both"/>
        <w:rPr>
          <w:rFonts w:ascii="Times New Roman" w:hAnsi="Times New Roman"/>
          <w:sz w:val="24"/>
          <w:szCs w:val="24"/>
        </w:rPr>
      </w:pPr>
      <w:r w:rsidRPr="0057160B">
        <w:rPr>
          <w:rStyle w:val="11"/>
          <w:rFonts w:eastAsia="Calibri"/>
          <w:sz w:val="24"/>
          <w:szCs w:val="24"/>
        </w:rPr>
        <w:t>Подвести детей к пониманию необходимости соблюдать меры предосто</w:t>
      </w:r>
      <w:r w:rsidRPr="0057160B">
        <w:rPr>
          <w:rStyle w:val="11"/>
          <w:rFonts w:eastAsia="Calibri"/>
          <w:sz w:val="24"/>
          <w:szCs w:val="24"/>
        </w:rPr>
        <w:softHyphen/>
        <w:t>рожности, учить оценивать свои возможности по преодолению опасности.</w:t>
      </w:r>
    </w:p>
    <w:p w:rsidR="0057160B" w:rsidRPr="0057160B" w:rsidRDefault="0057160B" w:rsidP="0057160B">
      <w:pPr>
        <w:pStyle w:val="a4"/>
        <w:ind w:firstLine="709"/>
        <w:jc w:val="both"/>
        <w:rPr>
          <w:rFonts w:ascii="Times New Roman" w:hAnsi="Times New Roman"/>
          <w:sz w:val="24"/>
          <w:szCs w:val="24"/>
        </w:rPr>
      </w:pPr>
      <w:r w:rsidRPr="0057160B">
        <w:rPr>
          <w:rStyle w:val="11"/>
          <w:rFonts w:eastAsia="Calibri"/>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57160B" w:rsidRPr="0057160B" w:rsidRDefault="0057160B" w:rsidP="0057160B">
      <w:pPr>
        <w:pStyle w:val="a4"/>
        <w:ind w:firstLine="709"/>
        <w:jc w:val="both"/>
        <w:rPr>
          <w:rStyle w:val="11"/>
          <w:rFonts w:eastAsia="Calibri"/>
          <w:sz w:val="24"/>
          <w:szCs w:val="24"/>
        </w:rPr>
      </w:pPr>
      <w:r w:rsidRPr="0057160B">
        <w:rPr>
          <w:rStyle w:val="11"/>
          <w:rFonts w:eastAsia="Calibri"/>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w:t>
      </w:r>
    </w:p>
    <w:p w:rsidR="00656513" w:rsidRDefault="0057160B" w:rsidP="0057160B">
      <w:pPr>
        <w:pStyle w:val="a4"/>
        <w:ind w:left="-426" w:firstLine="709"/>
        <w:jc w:val="both"/>
        <w:rPr>
          <w:rFonts w:ascii="Times New Roman" w:hAnsi="Times New Roman"/>
          <w:sz w:val="24"/>
          <w:szCs w:val="24"/>
        </w:rPr>
      </w:pPr>
      <w:r w:rsidRPr="0057160B">
        <w:rPr>
          <w:rStyle w:val="11"/>
          <w:rFonts w:eastAsia="Calibri"/>
          <w:sz w:val="24"/>
          <w:szCs w:val="24"/>
        </w:rPr>
        <w:t>Закреплять знания о том, что в случае необходимости взрос</w:t>
      </w:r>
      <w:r w:rsidRPr="0057160B">
        <w:rPr>
          <w:rStyle w:val="11"/>
          <w:rFonts w:eastAsia="Calibri"/>
          <w:sz w:val="24"/>
          <w:szCs w:val="24"/>
        </w:rPr>
        <w:softHyphen/>
        <w:t>лые звонят по телефонам «0</w:t>
      </w:r>
      <w:r>
        <w:rPr>
          <w:rStyle w:val="11"/>
          <w:rFonts w:eastAsia="Calibri"/>
          <w:sz w:val="24"/>
          <w:szCs w:val="24"/>
        </w:rPr>
        <w:t>0</w:t>
      </w:r>
      <w:r w:rsidRPr="0057160B">
        <w:rPr>
          <w:rStyle w:val="11"/>
          <w:rFonts w:eastAsia="Calibri"/>
          <w:sz w:val="24"/>
          <w:szCs w:val="24"/>
        </w:rPr>
        <w:t>1», «0</w:t>
      </w:r>
      <w:r>
        <w:rPr>
          <w:rStyle w:val="11"/>
          <w:rFonts w:eastAsia="Calibri"/>
          <w:sz w:val="24"/>
          <w:szCs w:val="24"/>
        </w:rPr>
        <w:t>0</w:t>
      </w:r>
      <w:r w:rsidRPr="0057160B">
        <w:rPr>
          <w:rStyle w:val="11"/>
          <w:rFonts w:eastAsia="Calibri"/>
          <w:sz w:val="24"/>
          <w:szCs w:val="24"/>
        </w:rPr>
        <w:t>2», «0</w:t>
      </w:r>
      <w:r>
        <w:rPr>
          <w:rStyle w:val="11"/>
          <w:rFonts w:eastAsia="Calibri"/>
          <w:sz w:val="24"/>
          <w:szCs w:val="24"/>
        </w:rPr>
        <w:t>0</w:t>
      </w:r>
      <w:r w:rsidRPr="0057160B">
        <w:rPr>
          <w:rStyle w:val="11"/>
          <w:rFonts w:eastAsia="Calibri"/>
          <w:sz w:val="24"/>
          <w:szCs w:val="24"/>
        </w:rPr>
        <w:t>3». Закреплять умение называть своё имя, фамилию, возраст, домашний адрес, телефон.</w:t>
      </w:r>
    </w:p>
    <w:p w:rsidR="0057160B" w:rsidRPr="0057160B" w:rsidRDefault="0057160B" w:rsidP="0057160B">
      <w:pPr>
        <w:pStyle w:val="a4"/>
        <w:ind w:left="-426" w:firstLine="709"/>
        <w:jc w:val="both"/>
        <w:rPr>
          <w:rFonts w:ascii="Times New Roman" w:hAnsi="Times New Roman"/>
          <w:sz w:val="24"/>
          <w:szCs w:val="24"/>
        </w:rPr>
      </w:pPr>
    </w:p>
    <w:p w:rsidR="0077558A" w:rsidRPr="0057160B" w:rsidRDefault="00656513" w:rsidP="0057160B">
      <w:pPr>
        <w:pStyle w:val="a4"/>
        <w:jc w:val="both"/>
        <w:rPr>
          <w:rStyle w:val="71"/>
          <w:rFonts w:ascii="Times New Roman" w:eastAsia="Times New Roman" w:hAnsi="Times New Roman" w:cs="Times New Roman"/>
          <w:b/>
          <w:bCs/>
          <w:sz w:val="24"/>
          <w:szCs w:val="24"/>
          <w:lang w:eastAsia="ru-RU"/>
        </w:rPr>
      </w:pPr>
      <w:r w:rsidRPr="0057160B">
        <w:rPr>
          <w:rFonts w:ascii="Times New Roman" w:eastAsia="Times New Roman" w:hAnsi="Times New Roman"/>
          <w:b/>
          <w:bCs/>
          <w:sz w:val="24"/>
          <w:szCs w:val="24"/>
          <w:lang w:eastAsia="ru-RU"/>
        </w:rPr>
        <w:t>Р</w:t>
      </w:r>
      <w:r w:rsidR="0077558A" w:rsidRPr="0057160B">
        <w:rPr>
          <w:rFonts w:ascii="Times New Roman" w:eastAsia="Times New Roman" w:hAnsi="Times New Roman"/>
          <w:b/>
          <w:bCs/>
          <w:sz w:val="24"/>
          <w:szCs w:val="24"/>
          <w:lang w:eastAsia="ru-RU"/>
        </w:rPr>
        <w:t>азвитие о</w:t>
      </w:r>
      <w:bookmarkStart w:id="21" w:name="bookmark100"/>
      <w:r w:rsidR="0057160B" w:rsidRPr="0057160B">
        <w:rPr>
          <w:rFonts w:ascii="Times New Roman" w:eastAsia="Times New Roman" w:hAnsi="Times New Roman"/>
          <w:b/>
          <w:bCs/>
          <w:sz w:val="24"/>
          <w:szCs w:val="24"/>
          <w:lang w:eastAsia="ru-RU"/>
        </w:rPr>
        <w:t>бщения, нравственное воспитание</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2" w:name="bookmark101"/>
      <w:bookmarkEnd w:id="21"/>
      <w:r w:rsidRPr="0057160B">
        <w:rPr>
          <w:rStyle w:val="71"/>
          <w:rFonts w:ascii="Times New Roman" w:hAnsi="Times New Roman"/>
          <w:b/>
          <w:sz w:val="24"/>
          <w:szCs w:val="24"/>
        </w:rPr>
        <w:t>Вторая младшая группа (от 3 до 4 лет)</w:t>
      </w:r>
      <w:bookmarkEnd w:id="22"/>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4"/>
          <w:rFonts w:eastAsia="Calibri"/>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4"/>
          <w:rFonts w:eastAsia="Calibri"/>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Учить жить дружно, вместе пользоваться игрушками, книгами, помо</w:t>
      </w:r>
      <w:r w:rsidRPr="0057160B">
        <w:rPr>
          <w:rStyle w:val="45"/>
          <w:rFonts w:eastAsia="Calibri"/>
          <w:sz w:val="24"/>
          <w:szCs w:val="24"/>
        </w:rPr>
        <w:softHyphen/>
        <w:t>гать друг другу.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Приучать детей к вежливости (учить здороваться, прощаться, благодарить за помощь).</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3" w:name="bookmark102"/>
      <w:r w:rsidRPr="0057160B">
        <w:rPr>
          <w:rStyle w:val="71"/>
          <w:rFonts w:ascii="Times New Roman" w:hAnsi="Times New Roman"/>
          <w:b/>
          <w:sz w:val="24"/>
          <w:szCs w:val="24"/>
        </w:rPr>
        <w:t>Средняя группа (от 4 до 5 лет)</w:t>
      </w:r>
      <w:bookmarkEnd w:id="23"/>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Способствовать формированию личностного отношения</w:t>
      </w:r>
      <w:r w:rsidR="00EB60AE" w:rsidRPr="0057160B">
        <w:rPr>
          <w:rStyle w:val="45"/>
          <w:rFonts w:eastAsia="Calibri"/>
          <w:sz w:val="24"/>
          <w:szCs w:val="24"/>
        </w:rPr>
        <w:t xml:space="preserve"> ребёнка </w:t>
      </w:r>
      <w:r w:rsidRPr="0057160B">
        <w:rPr>
          <w:rStyle w:val="45"/>
          <w:rFonts w:eastAsia="Calibri"/>
          <w:sz w:val="24"/>
          <w:szCs w:val="24"/>
        </w:rPr>
        <w:t>к соб</w:t>
      </w:r>
      <w:r w:rsidRPr="0057160B">
        <w:rPr>
          <w:rStyle w:val="45"/>
          <w:rFonts w:eastAsia="Calibri"/>
          <w:sz w:val="24"/>
          <w:szCs w:val="24"/>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Учить коллективным играм, правилам добрых взаимоотношений.</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Напоминать детям о необходимости здороваться, прощаться, называть работников дошкольного учреждения по имени и отчеству, не вмешивать</w:t>
      </w:r>
      <w:r w:rsidRPr="0057160B">
        <w:rPr>
          <w:rStyle w:val="45"/>
          <w:rFonts w:eastAsia="Calibri"/>
          <w:sz w:val="24"/>
          <w:szCs w:val="24"/>
        </w:rPr>
        <w:softHyphen/>
        <w:t>ся в разговор взрослых, вежливо выражать свою просьбу, благодарить за оказанную услугу.</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4" w:name="bookmark103"/>
      <w:r w:rsidRPr="0057160B">
        <w:rPr>
          <w:rStyle w:val="71"/>
          <w:rFonts w:ascii="Times New Roman" w:hAnsi="Times New Roman"/>
          <w:b/>
          <w:sz w:val="24"/>
          <w:szCs w:val="24"/>
        </w:rPr>
        <w:t>Старшая группа (от 5 до 6 лет)</w:t>
      </w:r>
      <w:bookmarkEnd w:id="24"/>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уважительное отношение к окружающим.</w:t>
      </w:r>
    </w:p>
    <w:p w:rsidR="0077558A" w:rsidRPr="0057160B" w:rsidRDefault="0077558A" w:rsidP="00C76FC6">
      <w:pPr>
        <w:pStyle w:val="a4"/>
        <w:numPr>
          <w:ilvl w:val="0"/>
          <w:numId w:val="12"/>
        </w:numPr>
        <w:shd w:val="clear" w:color="auto" w:fill="FFFFFF"/>
        <w:ind w:left="0" w:firstLine="709"/>
        <w:jc w:val="both"/>
        <w:rPr>
          <w:rStyle w:val="45"/>
          <w:rFonts w:eastAsia="Calibri"/>
          <w:sz w:val="24"/>
          <w:szCs w:val="24"/>
        </w:rPr>
      </w:pPr>
      <w:r w:rsidRPr="0057160B">
        <w:rPr>
          <w:rStyle w:val="45"/>
          <w:rFonts w:eastAsia="Calibri"/>
          <w:sz w:val="24"/>
          <w:szCs w:val="24"/>
        </w:rPr>
        <w:t>Учить заботиться о младших, помогать им, защищать тех, кто слабее.</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Формировать такие качества, как сочувствие, отзывчивость.</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скромность, умение проявлять заботу об окружающих, с благодарностью относиться к помощи и знакам внимания.</w:t>
      </w:r>
    </w:p>
    <w:p w:rsidR="0077558A" w:rsidRPr="0057160B" w:rsidRDefault="0077558A" w:rsidP="00C76FC6">
      <w:pPr>
        <w:pStyle w:val="a4"/>
        <w:numPr>
          <w:ilvl w:val="0"/>
          <w:numId w:val="12"/>
        </w:numPr>
        <w:shd w:val="clear" w:color="auto" w:fill="FFFFFF"/>
        <w:ind w:left="0" w:firstLine="709"/>
        <w:jc w:val="both"/>
        <w:rPr>
          <w:rStyle w:val="45"/>
          <w:rFonts w:eastAsia="Calibri"/>
          <w:sz w:val="24"/>
          <w:szCs w:val="24"/>
        </w:rPr>
      </w:pPr>
      <w:r w:rsidRPr="0057160B">
        <w:rPr>
          <w:rStyle w:val="45"/>
          <w:rFonts w:eastAsia="Calibri"/>
          <w:sz w:val="24"/>
          <w:szCs w:val="24"/>
        </w:rPr>
        <w:t>Формировать умение оценивать свои поступки и поступки сверстников.</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Развивать стремление детей выражать</w:t>
      </w:r>
      <w:r w:rsidR="00EB60AE" w:rsidRPr="0057160B">
        <w:rPr>
          <w:rStyle w:val="45"/>
          <w:rFonts w:eastAsia="Calibri"/>
          <w:sz w:val="24"/>
          <w:szCs w:val="24"/>
        </w:rPr>
        <w:t xml:space="preserve"> своё </w:t>
      </w:r>
      <w:r w:rsidR="00B42F61" w:rsidRPr="0057160B">
        <w:rPr>
          <w:rStyle w:val="45"/>
          <w:rFonts w:eastAsia="Calibri"/>
          <w:sz w:val="24"/>
          <w:szCs w:val="24"/>
        </w:rPr>
        <w:t>отношение к окружающе</w:t>
      </w:r>
      <w:r w:rsidRPr="0057160B">
        <w:rPr>
          <w:rStyle w:val="45"/>
          <w:rFonts w:eastAsia="Calibri"/>
          <w:sz w:val="24"/>
          <w:szCs w:val="24"/>
        </w:rPr>
        <w:t>му, самостоятельно находить для этого различные речевые средства.</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Расширять представления о правил</w:t>
      </w:r>
      <w:r w:rsidR="00B42F61" w:rsidRPr="0057160B">
        <w:rPr>
          <w:rStyle w:val="45"/>
          <w:rFonts w:eastAsia="Calibri"/>
          <w:sz w:val="24"/>
          <w:szCs w:val="24"/>
        </w:rPr>
        <w:t>ах поведения в общественных мес</w:t>
      </w:r>
      <w:r w:rsidRPr="0057160B">
        <w:rPr>
          <w:rStyle w:val="45"/>
          <w:rFonts w:eastAsia="Calibri"/>
          <w:sz w:val="24"/>
          <w:szCs w:val="24"/>
        </w:rPr>
        <w:t>тах; об обязанностях в группе детского сада, дома.</w:t>
      </w:r>
    </w:p>
    <w:p w:rsidR="0077558A" w:rsidRPr="0057160B" w:rsidRDefault="0077558A" w:rsidP="00C76FC6">
      <w:pPr>
        <w:pStyle w:val="a4"/>
        <w:numPr>
          <w:ilvl w:val="0"/>
          <w:numId w:val="12"/>
        </w:numPr>
        <w:shd w:val="clear" w:color="auto" w:fill="FFFFFF"/>
        <w:ind w:left="0" w:firstLine="709"/>
        <w:jc w:val="both"/>
        <w:rPr>
          <w:rStyle w:val="46"/>
          <w:rFonts w:eastAsia="Calibri"/>
          <w:sz w:val="24"/>
          <w:szCs w:val="24"/>
        </w:rPr>
      </w:pPr>
      <w:r w:rsidRPr="0057160B">
        <w:rPr>
          <w:rStyle w:val="46"/>
          <w:rFonts w:eastAsia="Calibri"/>
          <w:sz w:val="24"/>
          <w:szCs w:val="24"/>
        </w:rPr>
        <w:t>Обогащать словарь детей вежливым</w:t>
      </w:r>
      <w:r w:rsidR="00B42F61" w:rsidRPr="0057160B">
        <w:rPr>
          <w:rStyle w:val="46"/>
          <w:rFonts w:eastAsia="Calibri"/>
          <w:sz w:val="24"/>
          <w:szCs w:val="24"/>
        </w:rPr>
        <w:t>и словами (здравствуйте, до свид</w:t>
      </w:r>
      <w:r w:rsidRPr="0057160B">
        <w:rPr>
          <w:rStyle w:val="46"/>
          <w:rFonts w:eastAsia="Calibri"/>
          <w:sz w:val="24"/>
          <w:szCs w:val="24"/>
        </w:rPr>
        <w:t>ания, пожалуйста, извините, спасибо и т. д.). Побуждать к использованию в речи фольклора (пословицы, поговорки, потешки и др.).</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Показать значение родного языка в формировании основ нравственности.</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5" w:name="bookmark104"/>
      <w:r w:rsidRPr="0057160B">
        <w:rPr>
          <w:rStyle w:val="71"/>
          <w:rFonts w:ascii="Times New Roman" w:hAnsi="Times New Roman"/>
          <w:b/>
          <w:sz w:val="24"/>
          <w:szCs w:val="24"/>
        </w:rPr>
        <w:t>Подготовительная к школе группа (от 6 до 7 лет)</w:t>
      </w:r>
      <w:bookmarkEnd w:id="25"/>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 xml:space="preserve">Воспитывать дружеские взаимоотношения между детьми, </w:t>
      </w:r>
      <w:r w:rsidR="00B42F61" w:rsidRPr="0057160B">
        <w:rPr>
          <w:rStyle w:val="46"/>
          <w:rFonts w:eastAsia="Calibri"/>
          <w:sz w:val="24"/>
          <w:szCs w:val="24"/>
        </w:rPr>
        <w:t>развивать уме</w:t>
      </w:r>
      <w:r w:rsidRPr="0057160B">
        <w:rPr>
          <w:rStyle w:val="46"/>
          <w:rFonts w:eastAsia="Calibri"/>
          <w:sz w:val="24"/>
          <w:szCs w:val="24"/>
        </w:rPr>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Воспитывать организованность,</w:t>
      </w:r>
      <w:r w:rsidR="00B42F61" w:rsidRPr="0057160B">
        <w:rPr>
          <w:rStyle w:val="46"/>
          <w:rFonts w:eastAsia="Calibri"/>
          <w:sz w:val="24"/>
          <w:szCs w:val="24"/>
        </w:rPr>
        <w:t xml:space="preserve"> дисциплинированность, коллекти</w:t>
      </w:r>
      <w:r w:rsidRPr="0057160B">
        <w:rPr>
          <w:rStyle w:val="46"/>
          <w:rFonts w:eastAsia="Calibri"/>
          <w:sz w:val="24"/>
          <w:szCs w:val="24"/>
        </w:rPr>
        <w:t>визм, уважение к старшим.</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Воспитывать заботливое отношение к малышам, пожилым людям; учить помогать им.</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Формировать такие качества, как со</w:t>
      </w:r>
      <w:r w:rsidR="00B42F61" w:rsidRPr="0057160B">
        <w:rPr>
          <w:rStyle w:val="46"/>
          <w:rFonts w:eastAsia="Calibri"/>
          <w:sz w:val="24"/>
          <w:szCs w:val="24"/>
        </w:rPr>
        <w:t>чувствие, отзывчивость, справед</w:t>
      </w:r>
      <w:r w:rsidRPr="0057160B">
        <w:rPr>
          <w:rStyle w:val="46"/>
          <w:rFonts w:eastAsia="Calibri"/>
          <w:sz w:val="24"/>
          <w:szCs w:val="24"/>
        </w:rPr>
        <w:t>ливость, скромность.</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Развивать волевые качества: умени</w:t>
      </w:r>
      <w:r w:rsidR="00B42F61" w:rsidRPr="0057160B">
        <w:rPr>
          <w:rStyle w:val="46"/>
          <w:rFonts w:eastAsia="Calibri"/>
          <w:sz w:val="24"/>
          <w:szCs w:val="24"/>
        </w:rPr>
        <w:t>е ограничивать свои желания, вы</w:t>
      </w:r>
      <w:r w:rsidRPr="0057160B">
        <w:rPr>
          <w:rStyle w:val="46"/>
          <w:rFonts w:eastAsia="Calibri"/>
          <w:sz w:val="24"/>
          <w:szCs w:val="24"/>
        </w:rPr>
        <w:t>полнять установленные нормы поведения, в своих поступках следовать положительному примеру.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w:t>
      </w:r>
      <w:r w:rsidR="00EB60AE" w:rsidRPr="0057160B">
        <w:rPr>
          <w:rStyle w:val="46"/>
          <w:rFonts w:eastAsia="Calibri"/>
          <w:sz w:val="24"/>
          <w:szCs w:val="24"/>
        </w:rPr>
        <w:t xml:space="preserve"> своё </w:t>
      </w:r>
      <w:r w:rsidRPr="0057160B">
        <w:rPr>
          <w:rStyle w:val="46"/>
          <w:rFonts w:eastAsia="Calibri"/>
          <w:sz w:val="24"/>
          <w:szCs w:val="24"/>
        </w:rPr>
        <w:t>мнение.</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Обогащать словарь формулами словесной вежливости (приветствие, прощание, просьбы, извинения).</w:t>
      </w:r>
    </w:p>
    <w:p w:rsidR="0077558A" w:rsidRPr="0057160B" w:rsidRDefault="0077558A" w:rsidP="00C76FC6">
      <w:pPr>
        <w:pStyle w:val="a4"/>
        <w:numPr>
          <w:ilvl w:val="0"/>
          <w:numId w:val="12"/>
        </w:numPr>
        <w:shd w:val="clear" w:color="auto" w:fill="FFFFFF"/>
        <w:ind w:left="0" w:firstLine="709"/>
        <w:jc w:val="both"/>
        <w:rPr>
          <w:rStyle w:val="46"/>
          <w:rFonts w:eastAsia="Calibri"/>
          <w:sz w:val="24"/>
          <w:szCs w:val="24"/>
          <w:shd w:val="clear" w:color="auto" w:fill="auto"/>
        </w:rPr>
      </w:pPr>
      <w:r w:rsidRPr="0057160B">
        <w:rPr>
          <w:rStyle w:val="46"/>
          <w:rFonts w:eastAsia="Calibri"/>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57160B" w:rsidRPr="0057160B" w:rsidRDefault="0057160B" w:rsidP="00FC0AE2">
      <w:pPr>
        <w:pStyle w:val="a4"/>
        <w:shd w:val="clear" w:color="auto" w:fill="FFFFFF"/>
        <w:ind w:left="709"/>
        <w:jc w:val="both"/>
        <w:rPr>
          <w:rFonts w:ascii="Times New Roman" w:hAnsi="Times New Roman"/>
          <w:sz w:val="24"/>
          <w:szCs w:val="24"/>
        </w:rPr>
      </w:pPr>
    </w:p>
    <w:p w:rsidR="0057160B" w:rsidRPr="00765E2D" w:rsidRDefault="0077558A" w:rsidP="0057160B">
      <w:pPr>
        <w:pStyle w:val="a4"/>
        <w:jc w:val="both"/>
        <w:rPr>
          <w:rFonts w:ascii="Times New Roman" w:hAnsi="Times New Roman"/>
          <w:b/>
          <w:sz w:val="24"/>
          <w:szCs w:val="24"/>
          <w:lang w:eastAsia="ru-RU"/>
        </w:rPr>
      </w:pPr>
      <w:r w:rsidRPr="0057160B">
        <w:rPr>
          <w:rFonts w:ascii="Times New Roman" w:hAnsi="Times New Roman"/>
          <w:b/>
          <w:sz w:val="24"/>
          <w:szCs w:val="24"/>
          <w:lang w:eastAsia="ru-RU"/>
        </w:rPr>
        <w:t>Патриотическое воспитание</w:t>
      </w:r>
    </w:p>
    <w:p w:rsidR="0077558A" w:rsidRPr="00656513" w:rsidRDefault="0077558A" w:rsidP="00112231">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Направлени</w:t>
      </w:r>
      <w:r w:rsidR="00656513" w:rsidRPr="00656513">
        <w:rPr>
          <w:rFonts w:ascii="Times New Roman" w:hAnsi="Times New Roman"/>
          <w:b/>
          <w:i/>
          <w:sz w:val="24"/>
          <w:szCs w:val="24"/>
          <w:lang w:eastAsia="ru-RU"/>
        </w:rPr>
        <w:t>я патриотического воспитания</w:t>
      </w:r>
    </w:p>
    <w:p w:rsidR="0077558A" w:rsidRPr="00656513" w:rsidRDefault="0077558A" w:rsidP="00C76FC6">
      <w:pPr>
        <w:pStyle w:val="a4"/>
        <w:numPr>
          <w:ilvl w:val="0"/>
          <w:numId w:val="13"/>
        </w:numPr>
        <w:ind w:left="0" w:firstLine="709"/>
        <w:jc w:val="both"/>
        <w:rPr>
          <w:rFonts w:ascii="Times New Roman" w:hAnsi="Times New Roman"/>
          <w:sz w:val="24"/>
          <w:szCs w:val="24"/>
          <w:lang w:eastAsia="ru-RU"/>
        </w:rPr>
      </w:pPr>
      <w:r w:rsidRPr="00656513">
        <w:rPr>
          <w:rFonts w:ascii="Times New Roman" w:hAnsi="Times New Roman"/>
          <w:sz w:val="24"/>
          <w:szCs w:val="24"/>
          <w:lang w:eastAsia="ru-RU"/>
        </w:rPr>
        <w:t>Образ Я</w:t>
      </w:r>
    </w:p>
    <w:p w:rsidR="0077558A" w:rsidRPr="00656513" w:rsidRDefault="0077558A" w:rsidP="00C76FC6">
      <w:pPr>
        <w:pStyle w:val="a4"/>
        <w:numPr>
          <w:ilvl w:val="0"/>
          <w:numId w:val="13"/>
        </w:numPr>
        <w:ind w:left="0" w:firstLine="709"/>
        <w:jc w:val="both"/>
        <w:rPr>
          <w:rFonts w:ascii="Times New Roman" w:hAnsi="Times New Roman"/>
          <w:sz w:val="24"/>
          <w:szCs w:val="24"/>
          <w:lang w:eastAsia="ru-RU"/>
        </w:rPr>
      </w:pPr>
      <w:r w:rsidRPr="00656513">
        <w:rPr>
          <w:rFonts w:ascii="Times New Roman" w:hAnsi="Times New Roman"/>
          <w:sz w:val="24"/>
          <w:szCs w:val="24"/>
          <w:lang w:eastAsia="ru-RU"/>
        </w:rPr>
        <w:t>Семья</w:t>
      </w:r>
    </w:p>
    <w:p w:rsidR="0077558A" w:rsidRPr="00656513" w:rsidRDefault="0077558A" w:rsidP="00C76FC6">
      <w:pPr>
        <w:pStyle w:val="a4"/>
        <w:numPr>
          <w:ilvl w:val="0"/>
          <w:numId w:val="13"/>
        </w:numPr>
        <w:ind w:left="0" w:firstLine="709"/>
        <w:jc w:val="both"/>
        <w:rPr>
          <w:rFonts w:ascii="Times New Roman" w:hAnsi="Times New Roman"/>
          <w:sz w:val="24"/>
          <w:szCs w:val="24"/>
          <w:lang w:eastAsia="ru-RU"/>
        </w:rPr>
      </w:pPr>
      <w:r w:rsidRPr="00656513">
        <w:rPr>
          <w:rFonts w:ascii="Times New Roman" w:hAnsi="Times New Roman"/>
          <w:sz w:val="24"/>
          <w:szCs w:val="24"/>
          <w:lang w:eastAsia="ru-RU"/>
        </w:rPr>
        <w:t>Детский сад</w:t>
      </w:r>
    </w:p>
    <w:p w:rsidR="00E402BD" w:rsidRPr="00656513" w:rsidRDefault="0077558A" w:rsidP="00C76FC6">
      <w:pPr>
        <w:pStyle w:val="a4"/>
        <w:numPr>
          <w:ilvl w:val="0"/>
          <w:numId w:val="13"/>
        </w:numPr>
        <w:ind w:left="0" w:firstLine="709"/>
        <w:jc w:val="both"/>
        <w:rPr>
          <w:rFonts w:ascii="Times New Roman" w:hAnsi="Times New Roman"/>
          <w:i/>
          <w:sz w:val="24"/>
          <w:szCs w:val="24"/>
          <w:lang w:eastAsia="ru-RU"/>
        </w:rPr>
      </w:pPr>
      <w:r w:rsidRPr="00656513">
        <w:rPr>
          <w:rFonts w:ascii="Times New Roman" w:hAnsi="Times New Roman"/>
          <w:sz w:val="24"/>
          <w:szCs w:val="24"/>
          <w:lang w:eastAsia="ru-RU"/>
        </w:rPr>
        <w:t>Родная страна</w:t>
      </w:r>
    </w:p>
    <w:p w:rsidR="00FC38F1" w:rsidRDefault="0077558A" w:rsidP="00656513">
      <w:pPr>
        <w:shd w:val="clear" w:color="auto" w:fill="FFFFFF"/>
        <w:spacing w:after="0" w:line="240" w:lineRule="auto"/>
        <w:ind w:right="354" w:firstLine="709"/>
        <w:jc w:val="both"/>
        <w:rPr>
          <w:rFonts w:ascii="Times New Roman" w:eastAsia="Times New Roman" w:hAnsi="Times New Roman"/>
          <w:b/>
          <w:bCs/>
          <w:i/>
          <w:sz w:val="24"/>
          <w:szCs w:val="24"/>
          <w:lang w:eastAsia="ru-RU"/>
        </w:rPr>
      </w:pPr>
      <w:r w:rsidRPr="00656513">
        <w:rPr>
          <w:rFonts w:ascii="Times New Roman" w:eastAsia="Times New Roman" w:hAnsi="Times New Roman"/>
          <w:b/>
          <w:bCs/>
          <w:i/>
          <w:sz w:val="24"/>
          <w:szCs w:val="24"/>
          <w:lang w:eastAsia="ru-RU"/>
        </w:rPr>
        <w:t>Компон</w:t>
      </w:r>
      <w:r w:rsidR="00656513" w:rsidRPr="00656513">
        <w:rPr>
          <w:rFonts w:ascii="Times New Roman" w:eastAsia="Times New Roman" w:hAnsi="Times New Roman"/>
          <w:b/>
          <w:bCs/>
          <w:i/>
          <w:sz w:val="24"/>
          <w:szCs w:val="24"/>
          <w:lang w:eastAsia="ru-RU"/>
        </w:rPr>
        <w:t>енты патриотического воспитания</w:t>
      </w:r>
    </w:p>
    <w:p w:rsidR="00765E2D" w:rsidRPr="00656513" w:rsidRDefault="00765E2D" w:rsidP="00656513">
      <w:pPr>
        <w:shd w:val="clear" w:color="auto" w:fill="FFFFFF"/>
        <w:spacing w:after="0" w:line="240" w:lineRule="auto"/>
        <w:ind w:right="354" w:firstLine="709"/>
        <w:jc w:val="both"/>
        <w:rPr>
          <w:rFonts w:ascii="Times New Roman" w:eastAsia="Times New Roman" w:hAnsi="Times New Roman"/>
          <w:b/>
          <w:bCs/>
          <w:i/>
          <w:sz w:val="24"/>
          <w:szCs w:val="24"/>
          <w:lang w:eastAsia="ru-RU"/>
        </w:rPr>
      </w:pPr>
    </w:p>
    <w:tbl>
      <w:tblPr>
        <w:tblStyle w:val="af"/>
        <w:tblW w:w="0" w:type="auto"/>
        <w:tblLook w:val="04A0"/>
      </w:tblPr>
      <w:tblGrid>
        <w:gridCol w:w="4219"/>
        <w:gridCol w:w="5634"/>
      </w:tblGrid>
      <w:tr w:rsidR="00FC38F1" w:rsidRPr="00FC0AE2" w:rsidTr="00656513">
        <w:tc>
          <w:tcPr>
            <w:tcW w:w="4219"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b/>
                <w:bCs/>
                <w:i/>
                <w:color w:val="000000"/>
                <w:sz w:val="22"/>
                <w:szCs w:val="22"/>
              </w:rPr>
              <w:t>Содержательный</w:t>
            </w:r>
            <w:r w:rsidRPr="00FC0AE2">
              <w:rPr>
                <w:rFonts w:ascii="Times New Roman" w:eastAsia="+mn-ea" w:hAnsi="Times New Roman"/>
                <w:color w:val="000000"/>
                <w:sz w:val="22"/>
                <w:szCs w:val="22"/>
              </w:rPr>
              <w:t xml:space="preserve"> (представления ребенка об окружающем мире)</w:t>
            </w:r>
          </w:p>
          <w:p w:rsidR="00FC38F1" w:rsidRPr="00FC0AE2" w:rsidRDefault="00FC38F1" w:rsidP="00112231">
            <w:pPr>
              <w:ind w:right="354"/>
              <w:jc w:val="both"/>
              <w:rPr>
                <w:rFonts w:ascii="Times New Roman" w:eastAsia="Times New Roman" w:hAnsi="Times New Roman"/>
                <w:b/>
                <w:bCs/>
                <w:i/>
                <w:color w:val="FF0000"/>
                <w:sz w:val="22"/>
                <w:szCs w:val="22"/>
              </w:rPr>
            </w:pPr>
          </w:p>
        </w:tc>
        <w:tc>
          <w:tcPr>
            <w:tcW w:w="5634"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-Культура народа, его традиции, народное творчество.</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-Природа родного края и страны, деятельность человека в природе.</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-История страны, отраженная в названиях улиц, памятниках.</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-Символика родного города и страны</w:t>
            </w:r>
          </w:p>
        </w:tc>
      </w:tr>
      <w:tr w:rsidR="00FC38F1" w:rsidRPr="00FC0AE2" w:rsidTr="00656513">
        <w:tc>
          <w:tcPr>
            <w:tcW w:w="4219"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b/>
                <w:bCs/>
                <w:i/>
                <w:color w:val="000000"/>
                <w:sz w:val="22"/>
                <w:szCs w:val="22"/>
              </w:rPr>
              <w:t>Эмоционально-побудительный</w:t>
            </w:r>
            <w:r w:rsidRPr="00FC0AE2">
              <w:rPr>
                <w:rFonts w:ascii="Times New Roman" w:eastAsia="+mn-ea" w:hAnsi="Times New Roman"/>
                <w:color w:val="000000"/>
                <w:sz w:val="22"/>
                <w:szCs w:val="22"/>
              </w:rPr>
              <w:t xml:space="preserve"> (эмоционально-положительные чувства ребенка к окружающему миру)</w:t>
            </w:r>
          </w:p>
          <w:p w:rsidR="00FC38F1" w:rsidRPr="00FC0AE2" w:rsidRDefault="00FC38F1" w:rsidP="00112231">
            <w:pPr>
              <w:ind w:right="354"/>
              <w:jc w:val="both"/>
              <w:rPr>
                <w:rFonts w:ascii="Times New Roman" w:eastAsia="Times New Roman" w:hAnsi="Times New Roman"/>
                <w:b/>
                <w:bCs/>
                <w:i/>
                <w:color w:val="FF0000"/>
                <w:sz w:val="22"/>
                <w:szCs w:val="22"/>
              </w:rPr>
            </w:pPr>
          </w:p>
        </w:tc>
        <w:tc>
          <w:tcPr>
            <w:tcW w:w="5634"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-Любовь и чувство привязанности к родной семье и дому.</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-Интерес к жизни родного города, страны.</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-Гордость за достижения своей страны.</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-Уважение к культуре и традициям народа, к историческому прошлому.</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-Восхищение народным творчеством.</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-Любовь к родной природе, родному языку.</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-Уважение к человеку-труженику и желание принимать посильное участие в труде.</w:t>
            </w:r>
          </w:p>
        </w:tc>
      </w:tr>
      <w:tr w:rsidR="00FC38F1" w:rsidRPr="00FC0AE2" w:rsidTr="00656513">
        <w:tc>
          <w:tcPr>
            <w:tcW w:w="4219"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b/>
                <w:bCs/>
                <w:i/>
                <w:color w:val="000000"/>
                <w:sz w:val="22"/>
                <w:szCs w:val="22"/>
              </w:rPr>
              <w:t>Деятельностный</w:t>
            </w:r>
            <w:r w:rsidRPr="00FC0AE2">
              <w:rPr>
                <w:rFonts w:ascii="Times New Roman" w:eastAsia="+mn-ea" w:hAnsi="Times New Roman"/>
                <w:color w:val="000000"/>
                <w:sz w:val="22"/>
                <w:szCs w:val="22"/>
              </w:rPr>
              <w:t xml:space="preserve"> (отражение отношения к миру в деятельности)</w:t>
            </w:r>
          </w:p>
          <w:p w:rsidR="00FC38F1" w:rsidRPr="00FC0AE2" w:rsidRDefault="00FC38F1" w:rsidP="00112231">
            <w:pPr>
              <w:ind w:right="354"/>
              <w:jc w:val="both"/>
              <w:rPr>
                <w:rFonts w:ascii="Times New Roman" w:eastAsia="Times New Roman" w:hAnsi="Times New Roman"/>
                <w:b/>
                <w:bCs/>
                <w:i/>
                <w:color w:val="FF0000"/>
                <w:sz w:val="22"/>
                <w:szCs w:val="22"/>
              </w:rPr>
            </w:pPr>
          </w:p>
        </w:tc>
        <w:tc>
          <w:tcPr>
            <w:tcW w:w="5634"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-Труд.</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-Игра.</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-Продуктивная деятельность.</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-Музыкальная деятельность.</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-Познавательная деятельность</w:t>
            </w:r>
          </w:p>
        </w:tc>
      </w:tr>
    </w:tbl>
    <w:p w:rsidR="0077558A" w:rsidRPr="00FC0AE2" w:rsidRDefault="0077558A" w:rsidP="00656513">
      <w:pPr>
        <w:spacing w:after="0" w:line="240" w:lineRule="auto"/>
        <w:ind w:right="354"/>
        <w:jc w:val="both"/>
        <w:rPr>
          <w:rFonts w:ascii="Times New Roman" w:eastAsia="Times New Roman" w:hAnsi="Times New Roman"/>
          <w:b/>
          <w:bCs/>
          <w:i/>
          <w:color w:val="FF0000"/>
          <w:lang w:eastAsia="ru-RU"/>
        </w:rPr>
      </w:pPr>
    </w:p>
    <w:p w:rsidR="00B42F61" w:rsidRPr="0001710E" w:rsidRDefault="00B42F61" w:rsidP="00112231">
      <w:pPr>
        <w:pStyle w:val="a4"/>
        <w:ind w:firstLine="709"/>
        <w:jc w:val="center"/>
        <w:rPr>
          <w:rFonts w:ascii="Times New Roman" w:hAnsi="Times New Roman"/>
          <w:b/>
          <w:color w:val="FF0000"/>
          <w:sz w:val="24"/>
          <w:szCs w:val="24"/>
        </w:rPr>
      </w:pPr>
    </w:p>
    <w:p w:rsidR="0077558A" w:rsidRDefault="0077558A" w:rsidP="00890146">
      <w:pPr>
        <w:pStyle w:val="a4"/>
        <w:numPr>
          <w:ilvl w:val="2"/>
          <w:numId w:val="113"/>
        </w:numPr>
        <w:jc w:val="center"/>
        <w:rPr>
          <w:rFonts w:ascii="Times New Roman" w:hAnsi="Times New Roman"/>
          <w:b/>
          <w:sz w:val="24"/>
          <w:szCs w:val="24"/>
        </w:rPr>
      </w:pPr>
      <w:r w:rsidRPr="00765E2D">
        <w:rPr>
          <w:rFonts w:ascii="Times New Roman" w:hAnsi="Times New Roman"/>
          <w:b/>
          <w:sz w:val="24"/>
          <w:szCs w:val="24"/>
        </w:rPr>
        <w:t>Образовательная об</w:t>
      </w:r>
      <w:r w:rsidR="00765E2D" w:rsidRPr="00765E2D">
        <w:rPr>
          <w:rFonts w:ascii="Times New Roman" w:hAnsi="Times New Roman"/>
          <w:b/>
          <w:sz w:val="24"/>
          <w:szCs w:val="24"/>
        </w:rPr>
        <w:t>ласть «Познавательное развитие»</w:t>
      </w:r>
    </w:p>
    <w:p w:rsidR="00E66E42" w:rsidRPr="00765E2D" w:rsidRDefault="00E66E42" w:rsidP="00E66E42">
      <w:pPr>
        <w:pStyle w:val="a4"/>
        <w:ind w:left="1080"/>
        <w:rPr>
          <w:rFonts w:ascii="Times New Roman" w:hAnsi="Times New Roman"/>
          <w:b/>
          <w:sz w:val="24"/>
          <w:szCs w:val="24"/>
        </w:rPr>
      </w:pPr>
    </w:p>
    <w:p w:rsidR="0077558A" w:rsidRPr="0063399F" w:rsidRDefault="0077558A" w:rsidP="00112231">
      <w:pPr>
        <w:pStyle w:val="a4"/>
        <w:ind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Познавательное развит</w:t>
      </w:r>
      <w:r w:rsidR="0063399F">
        <w:rPr>
          <w:rFonts w:ascii="Times New Roman" w:eastAsia="Times New Roman" w:hAnsi="Times New Roman"/>
          <w:bCs/>
          <w:sz w:val="24"/>
          <w:szCs w:val="24"/>
          <w:lang w:eastAsia="ru-RU"/>
        </w:rPr>
        <w:t>ие дошкольников включает в себя</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77558A" w:rsidRPr="00E66E42" w:rsidRDefault="0077558A" w:rsidP="00112231">
      <w:pPr>
        <w:pStyle w:val="a4"/>
        <w:ind w:firstLine="709"/>
        <w:jc w:val="both"/>
        <w:rPr>
          <w:rFonts w:ascii="Times New Roman" w:eastAsia="Times New Roman" w:hAnsi="Times New Roman"/>
          <w:b/>
          <w:bCs/>
          <w:i/>
          <w:sz w:val="24"/>
          <w:szCs w:val="24"/>
          <w:lang w:eastAsia="ru-RU"/>
        </w:rPr>
      </w:pPr>
      <w:r w:rsidRPr="00E66E42">
        <w:rPr>
          <w:rFonts w:ascii="Times New Roman" w:eastAsia="Times New Roman" w:hAnsi="Times New Roman"/>
          <w:b/>
          <w:bCs/>
          <w:i/>
          <w:sz w:val="24"/>
          <w:szCs w:val="24"/>
          <w:lang w:eastAsia="ru-RU"/>
        </w:rPr>
        <w:t>Педагогические условия успешного и полноценного интеллектуального развития детей дошкольного возраста</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Организация речевого общения детей, обеспечивающее самостоятельное использование слов, обозначающих математические понятия, явления окружающей действительности.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Организация разнообразных форм взаимодействия: «педагог-дети», «дети-дети».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Организация обучения детей, предполагающая использование детьми совместных действий в освоении различных понятий. Для этого на занятиях детей организуют в микрогруппы по 3-4 человека. Такая организация провоцирует активное речевое общение детей со сверстниками.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Позиция педагога</w:t>
      </w:r>
      <w:r w:rsidR="006A1006" w:rsidRPr="0063399F">
        <w:rPr>
          <w:rFonts w:ascii="Times New Roman" w:eastAsia="Times New Roman" w:hAnsi="Times New Roman"/>
          <w:bCs/>
          <w:sz w:val="24"/>
          <w:szCs w:val="24"/>
          <w:lang w:eastAsia="ru-RU"/>
        </w:rPr>
        <w:t xml:space="preserve"> </w:t>
      </w:r>
      <w:r w:rsidRPr="0063399F">
        <w:rPr>
          <w:rFonts w:ascii="Times New Roman" w:eastAsia="Times New Roman" w:hAnsi="Times New Roman"/>
          <w:bCs/>
          <w:sz w:val="24"/>
          <w:szCs w:val="24"/>
          <w:lang w:eastAsia="ru-RU"/>
        </w:rPr>
        <w:t>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организации ситуации для познания детьми отношений между предметами, когда</w:t>
      </w:r>
      <w:r w:rsidR="00EB60AE" w:rsidRPr="0063399F">
        <w:rPr>
          <w:rFonts w:ascii="Times New Roman" w:eastAsia="Times New Roman" w:hAnsi="Times New Roman"/>
          <w:bCs/>
          <w:sz w:val="24"/>
          <w:szCs w:val="24"/>
          <w:lang w:eastAsia="ru-RU"/>
        </w:rPr>
        <w:t xml:space="preserve"> ребёнок </w:t>
      </w:r>
      <w:r w:rsidRPr="0063399F">
        <w:rPr>
          <w:rFonts w:ascii="Times New Roman" w:eastAsia="Times New Roman" w:hAnsi="Times New Roman"/>
          <w:bCs/>
          <w:sz w:val="24"/>
          <w:szCs w:val="24"/>
          <w:lang w:eastAsia="ru-RU"/>
        </w:rPr>
        <w:t>сохраняет в процессе обучения чувство комфортности и уверенности в собственных силах.</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77558A" w:rsidRPr="00E66E42" w:rsidRDefault="0077558A" w:rsidP="00890146">
      <w:pPr>
        <w:pStyle w:val="a4"/>
        <w:numPr>
          <w:ilvl w:val="0"/>
          <w:numId w:val="70"/>
        </w:numPr>
        <w:ind w:left="0" w:firstLine="709"/>
        <w:jc w:val="both"/>
        <w:rPr>
          <w:rFonts w:ascii="Times New Roman" w:eastAsia="Times New Roman" w:hAnsi="Times New Roman"/>
          <w:bCs/>
          <w:sz w:val="24"/>
          <w:szCs w:val="24"/>
          <w:u w:val="single"/>
          <w:lang w:eastAsia="ru-RU"/>
        </w:rPr>
      </w:pPr>
      <w:r w:rsidRPr="0063399F">
        <w:rPr>
          <w:rFonts w:ascii="Times New Roman" w:eastAsia="Times New Roman" w:hAnsi="Times New Roman"/>
          <w:bCs/>
          <w:sz w:val="24"/>
          <w:szCs w:val="24"/>
          <w:lang w:eastAsia="ru-RU"/>
        </w:rPr>
        <w:t>Фиксация успеха, достигнутого ребенком, его аргументация создают положительный эмоциональный</w:t>
      </w:r>
      <w:r w:rsidRPr="00E66E42">
        <w:rPr>
          <w:rFonts w:ascii="Times New Roman" w:eastAsia="Times New Roman" w:hAnsi="Times New Roman"/>
          <w:bCs/>
          <w:sz w:val="24"/>
          <w:szCs w:val="24"/>
          <w:lang w:eastAsia="ru-RU"/>
        </w:rPr>
        <w:t xml:space="preserve"> фон для проведения обучения, способствуют возникновению познавательного интереса.</w:t>
      </w:r>
    </w:p>
    <w:p w:rsidR="0077558A"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w:t>
      </w:r>
      <w:r w:rsidR="00E66E42">
        <w:rPr>
          <w:rFonts w:ascii="Times New Roman" w:eastAsia="Times New Roman" w:hAnsi="Times New Roman"/>
          <w:bCs/>
          <w:sz w:val="24"/>
          <w:szCs w:val="24"/>
          <w:lang w:eastAsia="ru-RU"/>
        </w:rPr>
        <w:t xml:space="preserve"> в зоне его ближайшего развития и учитывая пространство детской реализации.</w:t>
      </w:r>
    </w:p>
    <w:p w:rsidR="00E305B2" w:rsidRPr="0063399F" w:rsidRDefault="00E305B2" w:rsidP="00890146">
      <w:pPr>
        <w:pStyle w:val="a4"/>
        <w:numPr>
          <w:ilvl w:val="0"/>
          <w:numId w:val="70"/>
        </w:numPr>
        <w:jc w:val="both"/>
        <w:rPr>
          <w:rFonts w:ascii="Times New Roman" w:hAnsi="Times New Roman"/>
          <w:sz w:val="24"/>
          <w:szCs w:val="24"/>
          <w:lang w:eastAsia="ru-RU"/>
        </w:rPr>
      </w:pPr>
      <w:r w:rsidRPr="0063399F">
        <w:rPr>
          <w:rFonts w:ascii="Times New Roman" w:hAnsi="Times New Roman"/>
          <w:sz w:val="24"/>
          <w:szCs w:val="24"/>
          <w:lang w:eastAsia="ru-RU"/>
        </w:rPr>
        <w:t xml:space="preserve">УАР – уровень актуального развития, характеризуется тем, какие задания ребёнок может выполнить вполне самостоятельно. </w:t>
      </w:r>
    </w:p>
    <w:p w:rsidR="00E305B2" w:rsidRPr="0063399F" w:rsidRDefault="00E305B2" w:rsidP="00890146">
      <w:pPr>
        <w:pStyle w:val="a4"/>
        <w:numPr>
          <w:ilvl w:val="0"/>
          <w:numId w:val="70"/>
        </w:numPr>
        <w:ind w:left="709"/>
        <w:jc w:val="both"/>
        <w:rPr>
          <w:rFonts w:ascii="Times New Roman" w:eastAsia="Times New Roman" w:hAnsi="Times New Roman"/>
          <w:bCs/>
          <w:sz w:val="24"/>
          <w:szCs w:val="24"/>
          <w:lang w:eastAsia="ru-RU"/>
        </w:rPr>
      </w:pPr>
      <w:r w:rsidRPr="0063399F">
        <w:rPr>
          <w:rFonts w:ascii="Times New Roman" w:hAnsi="Times New Roman"/>
          <w:sz w:val="24"/>
          <w:szCs w:val="24"/>
          <w:lang w:eastAsia="ru-RU"/>
        </w:rPr>
        <w:t>ЗБР – зона ближайшего развития, ребенок самостоятельно или с небольшой помощью  осваивает уже известные образцы следуя за взрослым</w:t>
      </w:r>
    </w:p>
    <w:p w:rsidR="00E305B2" w:rsidRDefault="00E305B2" w:rsidP="00890146">
      <w:pPr>
        <w:pStyle w:val="a4"/>
        <w:numPr>
          <w:ilvl w:val="0"/>
          <w:numId w:val="70"/>
        </w:numPr>
        <w:ind w:left="709"/>
        <w:jc w:val="both"/>
        <w:rPr>
          <w:rFonts w:ascii="Times New Roman" w:eastAsia="Times New Roman" w:hAnsi="Times New Roman"/>
          <w:bCs/>
          <w:sz w:val="24"/>
          <w:szCs w:val="24"/>
          <w:lang w:eastAsia="ru-RU"/>
        </w:rPr>
      </w:pPr>
      <w:r w:rsidRPr="0063399F">
        <w:rPr>
          <w:rFonts w:ascii="Times New Roman" w:hAnsi="Times New Roman"/>
          <w:sz w:val="24"/>
          <w:szCs w:val="24"/>
          <w:lang w:eastAsia="ru-RU"/>
        </w:rPr>
        <w:t>ПДР</w:t>
      </w:r>
      <w:r>
        <w:rPr>
          <w:rFonts w:ascii="Times New Roman" w:hAnsi="Times New Roman"/>
          <w:b/>
          <w:sz w:val="24"/>
          <w:szCs w:val="24"/>
          <w:lang w:eastAsia="ru-RU"/>
        </w:rPr>
        <w:t xml:space="preserve"> </w:t>
      </w:r>
      <w:r>
        <w:rPr>
          <w:rFonts w:ascii="Times New Roman" w:eastAsia="Times New Roman" w:hAnsi="Times New Roman"/>
          <w:bCs/>
          <w:sz w:val="24"/>
          <w:szCs w:val="24"/>
          <w:lang w:eastAsia="ru-RU"/>
        </w:rPr>
        <w:t>– пространство детской реализации где взрослый следует за ре</w:t>
      </w:r>
      <w:r w:rsidR="00FC2925">
        <w:rPr>
          <w:rFonts w:ascii="Times New Roman" w:eastAsia="Times New Roman" w:hAnsi="Times New Roman"/>
          <w:bCs/>
          <w:sz w:val="24"/>
          <w:szCs w:val="24"/>
          <w:lang w:eastAsia="ru-RU"/>
        </w:rPr>
        <w:t xml:space="preserve">бенком помогая в его активности, </w:t>
      </w:r>
      <w:r>
        <w:rPr>
          <w:rFonts w:ascii="Times New Roman" w:eastAsia="Times New Roman" w:hAnsi="Times New Roman"/>
          <w:bCs/>
          <w:sz w:val="24"/>
          <w:szCs w:val="24"/>
          <w:lang w:eastAsia="ru-RU"/>
        </w:rPr>
        <w:t>т.е</w:t>
      </w:r>
      <w:r w:rsidR="00FC2925">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обеспечивает процесс реализации ребенком собственных замыслов</w:t>
      </w:r>
    </w:p>
    <w:p w:rsidR="00E305B2" w:rsidRPr="00E305B2" w:rsidRDefault="00E305B2" w:rsidP="00E305B2">
      <w:pPr>
        <w:pStyle w:val="a4"/>
        <w:ind w:left="709"/>
        <w:jc w:val="both"/>
        <w:rPr>
          <w:rFonts w:ascii="Times New Roman" w:eastAsia="Times New Roman" w:hAnsi="Times New Roman"/>
          <w:bCs/>
          <w:sz w:val="24"/>
          <w:szCs w:val="24"/>
          <w:lang w:eastAsia="ru-RU"/>
        </w:rPr>
      </w:pPr>
    </w:p>
    <w:p w:rsidR="0077558A" w:rsidRDefault="00E66E42" w:rsidP="00112231">
      <w:pPr>
        <w:spacing w:after="0" w:line="240" w:lineRule="auto"/>
        <w:ind w:right="354" w:firstLine="709"/>
        <w:jc w:val="both"/>
        <w:rPr>
          <w:rFonts w:ascii="Times New Roman" w:eastAsia="Times New Roman" w:hAnsi="Times New Roman"/>
          <w:bCs/>
          <w:sz w:val="28"/>
          <w:szCs w:val="24"/>
          <w:lang w:eastAsia="ru-RU"/>
        </w:rPr>
      </w:pPr>
      <w:r>
        <w:rPr>
          <w:rFonts w:ascii="Times New Roman" w:eastAsia="Times New Roman" w:hAnsi="Times New Roman"/>
          <w:bCs/>
          <w:noProof/>
          <w:sz w:val="28"/>
          <w:szCs w:val="24"/>
          <w:lang w:eastAsia="ru-RU"/>
        </w:rPr>
        <w:drawing>
          <wp:inline distT="0" distB="0" distL="0" distR="0">
            <wp:extent cx="2990850" cy="1514475"/>
            <wp:effectExtent l="0" t="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77558A" w:rsidRPr="00282447">
        <w:rPr>
          <w:rFonts w:ascii="Times New Roman" w:eastAsia="Times New Roman" w:hAnsi="Times New Roman"/>
          <w:bCs/>
          <w:sz w:val="28"/>
          <w:szCs w:val="24"/>
          <w:lang w:eastAsia="ru-RU"/>
        </w:rPr>
        <w:t xml:space="preserve"> </w:t>
      </w:r>
    </w:p>
    <w:p w:rsidR="0077558A" w:rsidRDefault="006A1006" w:rsidP="00112231">
      <w:pPr>
        <w:pStyle w:val="a4"/>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p>
    <w:p w:rsidR="0077558A" w:rsidRPr="00CA2989" w:rsidRDefault="0077558A" w:rsidP="0063399F">
      <w:pPr>
        <w:pStyle w:val="a4"/>
        <w:jc w:val="both"/>
        <w:rPr>
          <w:rFonts w:ascii="Times New Roman" w:hAnsi="Times New Roman"/>
          <w:b/>
          <w:sz w:val="24"/>
          <w:szCs w:val="24"/>
          <w:lang w:eastAsia="ru-RU"/>
        </w:rPr>
      </w:pPr>
      <w:r w:rsidRPr="00CA2989">
        <w:rPr>
          <w:rFonts w:ascii="Times New Roman" w:hAnsi="Times New Roman"/>
          <w:b/>
          <w:sz w:val="24"/>
          <w:szCs w:val="24"/>
          <w:lang w:eastAsia="ru-RU"/>
        </w:rPr>
        <w:t>Направления позна</w:t>
      </w:r>
      <w:r w:rsidR="00CA2989" w:rsidRPr="00CA2989">
        <w:rPr>
          <w:rFonts w:ascii="Times New Roman" w:hAnsi="Times New Roman"/>
          <w:b/>
          <w:sz w:val="24"/>
          <w:szCs w:val="24"/>
          <w:lang w:eastAsia="ru-RU"/>
        </w:rPr>
        <w:t xml:space="preserve">вательного развития </w:t>
      </w:r>
    </w:p>
    <w:tbl>
      <w:tblPr>
        <w:tblStyle w:val="af"/>
        <w:tblW w:w="0" w:type="auto"/>
        <w:tblLook w:val="04A0"/>
      </w:tblPr>
      <w:tblGrid>
        <w:gridCol w:w="4926"/>
        <w:gridCol w:w="4927"/>
      </w:tblGrid>
      <w:tr w:rsidR="00FC2925" w:rsidRPr="00FC2925" w:rsidTr="00FC2925">
        <w:tc>
          <w:tcPr>
            <w:tcW w:w="4926" w:type="dxa"/>
          </w:tcPr>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Развитие когнитивных способностей</w:t>
            </w:r>
          </w:p>
        </w:tc>
        <w:tc>
          <w:tcPr>
            <w:tcW w:w="4927" w:type="dxa"/>
          </w:tcPr>
          <w:p w:rsidR="00FC2925" w:rsidRPr="00FC0AE2" w:rsidRDefault="00CA2989" w:rsidP="00112231">
            <w:pPr>
              <w:pStyle w:val="a4"/>
              <w:jc w:val="both"/>
              <w:rPr>
                <w:rFonts w:ascii="Times New Roman" w:hAnsi="Times New Roman"/>
                <w:sz w:val="22"/>
                <w:szCs w:val="22"/>
              </w:rPr>
            </w:pPr>
            <w:r w:rsidRPr="00FC0AE2">
              <w:rPr>
                <w:rFonts w:ascii="Times New Roman" w:hAnsi="Times New Roman"/>
                <w:sz w:val="22"/>
                <w:szCs w:val="22"/>
              </w:rPr>
              <w:t>- с</w:t>
            </w:r>
            <w:r w:rsidR="00FC2925" w:rsidRPr="00FC0AE2">
              <w:rPr>
                <w:rFonts w:ascii="Times New Roman" w:hAnsi="Times New Roman"/>
                <w:sz w:val="22"/>
                <w:szCs w:val="22"/>
              </w:rPr>
              <w:t>енсорное развитие</w:t>
            </w:r>
          </w:p>
          <w:p w:rsidR="004368BC" w:rsidRPr="00FC0AE2" w:rsidRDefault="00CA2989" w:rsidP="004368BC">
            <w:pPr>
              <w:pStyle w:val="a4"/>
              <w:jc w:val="both"/>
              <w:rPr>
                <w:rFonts w:ascii="Times New Roman" w:hAnsi="Times New Roman"/>
                <w:sz w:val="22"/>
                <w:szCs w:val="22"/>
              </w:rPr>
            </w:pPr>
            <w:r w:rsidRPr="00FC0AE2">
              <w:rPr>
                <w:rFonts w:ascii="Times New Roman" w:hAnsi="Times New Roman"/>
                <w:sz w:val="22"/>
                <w:szCs w:val="22"/>
              </w:rPr>
              <w:t>-р</w:t>
            </w:r>
            <w:r w:rsidR="00FC2925" w:rsidRPr="00FC0AE2">
              <w:rPr>
                <w:rFonts w:ascii="Times New Roman" w:hAnsi="Times New Roman"/>
                <w:sz w:val="22"/>
                <w:szCs w:val="22"/>
              </w:rPr>
              <w:t>азвитие познавательных действий</w:t>
            </w:r>
            <w:r w:rsidRPr="00FC0AE2">
              <w:rPr>
                <w:rFonts w:ascii="Times New Roman" w:hAnsi="Times New Roman"/>
                <w:sz w:val="22"/>
                <w:szCs w:val="22"/>
              </w:rPr>
              <w:t xml:space="preserve"> </w:t>
            </w:r>
          </w:p>
          <w:p w:rsidR="00233586" w:rsidRPr="00FC0AE2" w:rsidRDefault="00CA2989" w:rsidP="004368BC">
            <w:pPr>
              <w:pStyle w:val="a4"/>
              <w:jc w:val="both"/>
              <w:rPr>
                <w:rFonts w:ascii="Times New Roman" w:hAnsi="Times New Roman"/>
                <w:sz w:val="22"/>
                <w:szCs w:val="22"/>
              </w:rPr>
            </w:pPr>
            <w:r w:rsidRPr="00FC0AE2">
              <w:rPr>
                <w:rFonts w:ascii="Times New Roman" w:hAnsi="Times New Roman"/>
                <w:sz w:val="22"/>
                <w:szCs w:val="22"/>
              </w:rPr>
              <w:t>- д</w:t>
            </w:r>
            <w:r w:rsidR="00233586" w:rsidRPr="00FC0AE2">
              <w:rPr>
                <w:rFonts w:ascii="Times New Roman" w:hAnsi="Times New Roman"/>
                <w:sz w:val="22"/>
                <w:szCs w:val="22"/>
              </w:rPr>
              <w:t>идактические игры</w:t>
            </w:r>
          </w:p>
        </w:tc>
      </w:tr>
      <w:tr w:rsidR="00FC2925" w:rsidRPr="00FC2925" w:rsidTr="00FC2925">
        <w:tc>
          <w:tcPr>
            <w:tcW w:w="4926" w:type="dxa"/>
          </w:tcPr>
          <w:p w:rsidR="00FC2925" w:rsidRPr="00FC0AE2" w:rsidRDefault="00FC2925" w:rsidP="00FC2925">
            <w:pPr>
              <w:pStyle w:val="a4"/>
              <w:rPr>
                <w:rFonts w:ascii="Times New Roman" w:hAnsi="Times New Roman"/>
                <w:sz w:val="22"/>
                <w:szCs w:val="22"/>
              </w:rPr>
            </w:pPr>
            <w:r w:rsidRPr="00FC0AE2">
              <w:rPr>
                <w:rFonts w:ascii="Times New Roman" w:eastAsia="Times New Roman" w:hAnsi="Times New Roman"/>
                <w:bCs/>
                <w:sz w:val="22"/>
                <w:szCs w:val="22"/>
              </w:rPr>
              <w:t>Формирование элементарных математических представлений</w:t>
            </w:r>
          </w:p>
        </w:tc>
        <w:tc>
          <w:tcPr>
            <w:tcW w:w="4927" w:type="dxa"/>
          </w:tcPr>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-количество и счет</w:t>
            </w:r>
          </w:p>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-величина, форма</w:t>
            </w:r>
          </w:p>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-ориентировка в пространстве и времени</w:t>
            </w:r>
          </w:p>
        </w:tc>
      </w:tr>
      <w:tr w:rsidR="00FC2925" w:rsidRPr="00FC2925" w:rsidTr="00FC2925">
        <w:tc>
          <w:tcPr>
            <w:tcW w:w="4926" w:type="dxa"/>
          </w:tcPr>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Ознакомление с окружающим миром</w:t>
            </w:r>
          </w:p>
        </w:tc>
        <w:tc>
          <w:tcPr>
            <w:tcW w:w="4927" w:type="dxa"/>
          </w:tcPr>
          <w:p w:rsidR="00FC2925" w:rsidRPr="00FC0AE2" w:rsidRDefault="00CA2989" w:rsidP="00FC2925">
            <w:pPr>
              <w:pStyle w:val="a4"/>
              <w:rPr>
                <w:rFonts w:ascii="Times New Roman" w:hAnsi="Times New Roman"/>
                <w:sz w:val="22"/>
                <w:szCs w:val="22"/>
              </w:rPr>
            </w:pPr>
            <w:r w:rsidRPr="00FC0AE2">
              <w:rPr>
                <w:rFonts w:ascii="Times New Roman" w:hAnsi="Times New Roman"/>
                <w:sz w:val="22"/>
                <w:szCs w:val="22"/>
              </w:rPr>
              <w:t>п</w:t>
            </w:r>
            <w:r w:rsidR="00FC2925" w:rsidRPr="00FC0AE2">
              <w:rPr>
                <w:rFonts w:ascii="Times New Roman" w:hAnsi="Times New Roman"/>
                <w:sz w:val="22"/>
                <w:szCs w:val="22"/>
              </w:rPr>
              <w:t>редметное, природное и социальное  окружение</w:t>
            </w:r>
          </w:p>
        </w:tc>
      </w:tr>
    </w:tbl>
    <w:p w:rsidR="00FC2925" w:rsidRPr="00E402BD" w:rsidRDefault="00FC2925" w:rsidP="00112231">
      <w:pPr>
        <w:pStyle w:val="a4"/>
        <w:ind w:firstLine="709"/>
        <w:jc w:val="both"/>
        <w:rPr>
          <w:rFonts w:ascii="Times New Roman" w:hAnsi="Times New Roman"/>
          <w:b/>
          <w:i/>
          <w:sz w:val="24"/>
          <w:szCs w:val="24"/>
          <w:lang w:eastAsia="ru-RU"/>
        </w:rPr>
      </w:pPr>
    </w:p>
    <w:p w:rsidR="0077558A" w:rsidRPr="0063399F" w:rsidRDefault="0063399F" w:rsidP="0063399F">
      <w:pPr>
        <w:pStyle w:val="a4"/>
        <w:ind w:firstLine="708"/>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Задачи познавательного развития</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 xml:space="preserve">Развитие познавательно-исследовательской деятельности.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формирование познавательных действий, становление сознания; развитие воображения и творческой активности;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формирование первичных представлений </w:t>
      </w:r>
      <w:r w:rsidR="00233586">
        <w:rPr>
          <w:rFonts w:ascii="Times New Roman" w:eastAsia="Times New Roman" w:hAnsi="Times New Roman"/>
          <w:bCs/>
          <w:sz w:val="24"/>
          <w:szCs w:val="24"/>
          <w:lang w:eastAsia="ru-RU"/>
        </w:rPr>
        <w:t xml:space="preserve">о себе и </w:t>
      </w:r>
      <w:r w:rsidRPr="00E402BD">
        <w:rPr>
          <w:rFonts w:ascii="Times New Roman" w:eastAsia="Times New Roman" w:hAnsi="Times New Roman"/>
          <w:bCs/>
          <w:sz w:val="24"/>
          <w:szCs w:val="24"/>
          <w:lang w:eastAsia="ru-RU"/>
        </w:rPr>
        <w:t>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умения устанавливать простейшие связи между предметами и явлениями, делать простейшие обобщения.</w:t>
      </w:r>
    </w:p>
    <w:p w:rsidR="0077558A" w:rsidRPr="00E402BD" w:rsidRDefault="0077558A" w:rsidP="00112231">
      <w:pPr>
        <w:pStyle w:val="a4"/>
        <w:ind w:firstLine="709"/>
        <w:jc w:val="both"/>
        <w:rPr>
          <w:rFonts w:ascii="Times New Roman" w:eastAsia="Times New Roman" w:hAnsi="Times New Roman"/>
          <w:bCs/>
          <w:i/>
          <w:sz w:val="24"/>
          <w:szCs w:val="24"/>
          <w:lang w:eastAsia="ru-RU"/>
        </w:rPr>
      </w:pPr>
      <w:r w:rsidRPr="00E402BD">
        <w:rPr>
          <w:rFonts w:ascii="Times New Roman" w:eastAsia="Times New Roman" w:hAnsi="Times New Roman"/>
          <w:b/>
          <w:bCs/>
          <w:i/>
          <w:sz w:val="24"/>
          <w:szCs w:val="24"/>
          <w:lang w:eastAsia="ru-RU"/>
        </w:rPr>
        <w:t>Приобщение к социокультурным ценностям.</w:t>
      </w:r>
    </w:p>
    <w:p w:rsidR="0077558A" w:rsidRPr="00E402BD" w:rsidRDefault="0077558A" w:rsidP="00890146">
      <w:pPr>
        <w:pStyle w:val="a4"/>
        <w:numPr>
          <w:ilvl w:val="0"/>
          <w:numId w:val="70"/>
        </w:numPr>
        <w:ind w:left="0" w:firstLine="709"/>
        <w:jc w:val="both"/>
        <w:rPr>
          <w:rFonts w:ascii="Times New Roman" w:eastAsia="Times New Roman" w:hAnsi="Times New Roman"/>
          <w:bCs/>
          <w:i/>
          <w:sz w:val="24"/>
          <w:szCs w:val="24"/>
          <w:lang w:eastAsia="ru-RU"/>
        </w:rPr>
      </w:pPr>
      <w:r w:rsidRPr="00E402BD">
        <w:rPr>
          <w:rFonts w:ascii="Times New Roman" w:eastAsia="Times New Roman" w:hAnsi="Times New Roman"/>
          <w:bCs/>
          <w:sz w:val="24"/>
          <w:szCs w:val="24"/>
          <w:lang w:eastAsia="ru-RU"/>
        </w:rPr>
        <w:t>Ознакомление с окружающим социальным миром, расширение кругозора детей, формирование целостной картины мира.</w:t>
      </w:r>
    </w:p>
    <w:p w:rsidR="0077558A" w:rsidRPr="00E402BD" w:rsidRDefault="0077558A" w:rsidP="00890146">
      <w:pPr>
        <w:pStyle w:val="a4"/>
        <w:numPr>
          <w:ilvl w:val="0"/>
          <w:numId w:val="70"/>
        </w:numPr>
        <w:ind w:left="0" w:firstLine="709"/>
        <w:jc w:val="both"/>
        <w:rPr>
          <w:rFonts w:ascii="Times New Roman" w:eastAsia="Times New Roman" w:hAnsi="Times New Roman"/>
          <w:bCs/>
          <w:i/>
          <w:sz w:val="24"/>
          <w:szCs w:val="24"/>
          <w:lang w:eastAsia="ru-RU"/>
        </w:rPr>
      </w:pPr>
      <w:r w:rsidRPr="00E402BD">
        <w:rPr>
          <w:rFonts w:ascii="Times New Roman" w:eastAsia="Times New Roman" w:hAnsi="Times New Roman"/>
          <w:bCs/>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7558A" w:rsidRPr="00E402BD" w:rsidRDefault="0077558A" w:rsidP="00890146">
      <w:pPr>
        <w:pStyle w:val="a4"/>
        <w:numPr>
          <w:ilvl w:val="0"/>
          <w:numId w:val="70"/>
        </w:numPr>
        <w:ind w:left="0" w:firstLine="709"/>
        <w:jc w:val="both"/>
        <w:rPr>
          <w:rFonts w:ascii="Times New Roman" w:eastAsia="Times New Roman" w:hAnsi="Times New Roman"/>
          <w:bCs/>
          <w:i/>
          <w:sz w:val="24"/>
          <w:szCs w:val="24"/>
          <w:lang w:eastAsia="ru-RU"/>
        </w:rPr>
      </w:pPr>
      <w:r w:rsidRPr="00E402BD">
        <w:rPr>
          <w:rFonts w:ascii="Times New Roman" w:eastAsia="Times New Roman" w:hAnsi="Times New Roman"/>
          <w:bCs/>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Формирование элементарных математических представлений.</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Ознакомление с миром природы.</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Ознакомление с природой и природными явлениями.</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 xml:space="preserve">Развитие умения устанавливать причинно-следственные связи между природными явлениями. </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 xml:space="preserve">Формирование первичных представлений о природном многообразии планеты Земля. </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Формирование элементарных экологических представлений.</w:t>
      </w:r>
    </w:p>
    <w:p w:rsidR="0077558A" w:rsidRPr="0063399F"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w:t>
      </w:r>
      <w:r w:rsidR="0063399F">
        <w:rPr>
          <w:rFonts w:ascii="Times New Roman" w:eastAsia="Times New Roman" w:hAnsi="Times New Roman"/>
          <w:b/>
          <w:bCs/>
          <w:i/>
          <w:sz w:val="24"/>
          <w:szCs w:val="24"/>
          <w:lang w:eastAsia="ru-RU"/>
        </w:rPr>
        <w:t xml:space="preserve"> </w:t>
      </w:r>
      <w:r w:rsidRPr="0063399F">
        <w:rPr>
          <w:rFonts w:ascii="Times New Roman" w:eastAsia="Times New Roman" w:hAnsi="Times New Roman"/>
          <w:bCs/>
          <w:sz w:val="24"/>
          <w:szCs w:val="24"/>
          <w:lang w:eastAsia="ru-RU"/>
        </w:rPr>
        <w:t>Воспитание любви к природе, желания беречь ее.</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2688"/>
        <w:gridCol w:w="5266"/>
      </w:tblGrid>
      <w:tr w:rsidR="0077558A" w:rsidRPr="00FC0AE2" w:rsidTr="00C6647E">
        <w:tc>
          <w:tcPr>
            <w:tcW w:w="1809" w:type="dxa"/>
          </w:tcPr>
          <w:p w:rsidR="0077558A" w:rsidRPr="00FC0AE2" w:rsidRDefault="0077558A" w:rsidP="00FC0AE2">
            <w:pPr>
              <w:spacing w:after="0" w:line="240" w:lineRule="auto"/>
              <w:jc w:val="center"/>
              <w:rPr>
                <w:rFonts w:ascii="Times New Roman" w:eastAsia="Times New Roman" w:hAnsi="Times New Roman"/>
                <w:b/>
                <w:bCs/>
                <w:lang w:eastAsia="ru-RU"/>
              </w:rPr>
            </w:pPr>
            <w:r w:rsidRPr="00FC0AE2">
              <w:rPr>
                <w:rFonts w:ascii="Times New Roman" w:eastAsia="Times New Roman" w:hAnsi="Times New Roman"/>
                <w:b/>
                <w:bCs/>
                <w:lang w:eastAsia="ru-RU"/>
              </w:rPr>
              <w:t>Периоды познавательного развития</w:t>
            </w:r>
          </w:p>
          <w:p w:rsidR="00C6647E" w:rsidRPr="00FC0AE2" w:rsidRDefault="00C6647E" w:rsidP="00FC0AE2">
            <w:pPr>
              <w:spacing w:after="0" w:line="240" w:lineRule="auto"/>
              <w:jc w:val="center"/>
              <w:rPr>
                <w:rFonts w:ascii="Times New Roman" w:eastAsia="Times New Roman" w:hAnsi="Times New Roman"/>
                <w:b/>
                <w:bCs/>
                <w:lang w:eastAsia="ru-RU"/>
              </w:rPr>
            </w:pPr>
            <w:r w:rsidRPr="00FC0AE2">
              <w:rPr>
                <w:rFonts w:ascii="Times New Roman" w:eastAsia="Times New Roman" w:hAnsi="Times New Roman"/>
                <w:b/>
                <w:bCs/>
                <w:lang w:eastAsia="ru-RU"/>
              </w:rPr>
              <w:t>в дошкольном возрасте</w:t>
            </w:r>
          </w:p>
        </w:tc>
        <w:tc>
          <w:tcPr>
            <w:tcW w:w="2694" w:type="dxa"/>
          </w:tcPr>
          <w:p w:rsidR="0077558A" w:rsidRPr="00FC0AE2" w:rsidRDefault="0077558A" w:rsidP="00FC0AE2">
            <w:pPr>
              <w:spacing w:after="0" w:line="240" w:lineRule="auto"/>
              <w:jc w:val="center"/>
              <w:rPr>
                <w:rFonts w:ascii="Times New Roman" w:eastAsia="Times New Roman" w:hAnsi="Times New Roman"/>
                <w:b/>
                <w:bCs/>
                <w:lang w:eastAsia="ru-RU"/>
              </w:rPr>
            </w:pPr>
            <w:r w:rsidRPr="00FC0AE2">
              <w:rPr>
                <w:rFonts w:ascii="Times New Roman" w:eastAsia="Times New Roman" w:hAnsi="Times New Roman"/>
                <w:b/>
                <w:bCs/>
                <w:lang w:eastAsia="ru-RU"/>
              </w:rPr>
              <w:t>Содержание познавательного развития</w:t>
            </w:r>
          </w:p>
        </w:tc>
        <w:tc>
          <w:tcPr>
            <w:tcW w:w="5291" w:type="dxa"/>
          </w:tcPr>
          <w:p w:rsidR="0077558A" w:rsidRPr="00FC0AE2" w:rsidRDefault="0077558A" w:rsidP="00FC0AE2">
            <w:pPr>
              <w:spacing w:after="0" w:line="240" w:lineRule="auto"/>
              <w:ind w:right="-2"/>
              <w:jc w:val="center"/>
              <w:rPr>
                <w:rFonts w:ascii="Times New Roman" w:eastAsia="Times New Roman" w:hAnsi="Times New Roman"/>
                <w:b/>
                <w:bCs/>
                <w:lang w:eastAsia="ru-RU"/>
              </w:rPr>
            </w:pPr>
            <w:r w:rsidRPr="00FC0AE2">
              <w:rPr>
                <w:rFonts w:ascii="Times New Roman" w:eastAsia="Times New Roman" w:hAnsi="Times New Roman"/>
                <w:b/>
                <w:bCs/>
                <w:lang w:eastAsia="ru-RU"/>
              </w:rPr>
              <w:t>Источники познавательного развития</w:t>
            </w:r>
          </w:p>
        </w:tc>
      </w:tr>
      <w:tr w:rsidR="0077558A" w:rsidRPr="00FC0AE2" w:rsidTr="00C6647E">
        <w:tc>
          <w:tcPr>
            <w:tcW w:w="1809" w:type="dxa"/>
          </w:tcPr>
          <w:p w:rsidR="0077558A" w:rsidRPr="00FC0AE2" w:rsidRDefault="0077558A" w:rsidP="00C6647E">
            <w:pPr>
              <w:spacing w:after="0" w:line="240" w:lineRule="auto"/>
              <w:rPr>
                <w:rFonts w:ascii="Times New Roman" w:eastAsia="Times New Roman" w:hAnsi="Times New Roman"/>
                <w:b/>
                <w:bCs/>
                <w:i/>
                <w:lang w:eastAsia="ru-RU"/>
              </w:rPr>
            </w:pPr>
            <w:r w:rsidRPr="00FC0AE2">
              <w:rPr>
                <w:rFonts w:ascii="Times New Roman" w:eastAsia="Times New Roman" w:hAnsi="Times New Roman"/>
                <w:b/>
                <w:bCs/>
                <w:lang w:eastAsia="ru-RU"/>
              </w:rPr>
              <w:t>3 – 4 года</w:t>
            </w:r>
          </w:p>
        </w:tc>
        <w:tc>
          <w:tcPr>
            <w:tcW w:w="2694" w:type="dxa"/>
          </w:tcPr>
          <w:p w:rsidR="0077558A" w:rsidRPr="00FC0AE2" w:rsidRDefault="0077558A" w:rsidP="00C6647E">
            <w:pPr>
              <w:spacing w:after="0" w:line="240" w:lineRule="auto"/>
              <w:rPr>
                <w:rFonts w:ascii="Times New Roman" w:eastAsia="Times New Roman" w:hAnsi="Times New Roman"/>
                <w:b/>
                <w:bCs/>
                <w:i/>
                <w:lang w:eastAsia="ru-RU"/>
              </w:rPr>
            </w:pPr>
            <w:r w:rsidRPr="00FC0AE2">
              <w:rPr>
                <w:rFonts w:ascii="Times New Roman" w:eastAsia="Times New Roman" w:hAnsi="Times New Roman"/>
                <w:bCs/>
                <w:lang w:eastAsia="ru-RU"/>
              </w:rPr>
              <w:t>Накопление информации о ближайшем окружении</w:t>
            </w:r>
          </w:p>
        </w:tc>
        <w:tc>
          <w:tcPr>
            <w:tcW w:w="5291" w:type="dxa"/>
          </w:tcPr>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Человек:</w:t>
            </w:r>
          </w:p>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сам</w:t>
            </w:r>
            <w:r w:rsidR="00EB60AE" w:rsidRPr="00FC0AE2">
              <w:rPr>
                <w:rFonts w:ascii="Times New Roman" w:eastAsia="Times New Roman" w:hAnsi="Times New Roman"/>
                <w:bCs/>
                <w:lang w:eastAsia="ru-RU"/>
              </w:rPr>
              <w:t xml:space="preserve"> ребёнок </w:t>
            </w:r>
            <w:r w:rsidRPr="00FC0AE2">
              <w:rPr>
                <w:rFonts w:ascii="Times New Roman" w:eastAsia="Times New Roman" w:hAnsi="Times New Roman"/>
                <w:bCs/>
                <w:lang w:eastAsia="ru-RU"/>
              </w:rPr>
              <w:t xml:space="preserve">(собственные наблюдения, манипуляции, игра, обследование сенсорных эталонов); </w:t>
            </w:r>
          </w:p>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взрослые (рассказы взрослых, чтение книг);</w:t>
            </w:r>
          </w:p>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доступные средства массовой информации (телевизор, Интернет)</w:t>
            </w:r>
          </w:p>
        </w:tc>
      </w:tr>
      <w:tr w:rsidR="0077558A" w:rsidRPr="00FC0AE2" w:rsidTr="00C6647E">
        <w:tc>
          <w:tcPr>
            <w:tcW w:w="1809" w:type="dxa"/>
          </w:tcPr>
          <w:p w:rsidR="0077558A" w:rsidRPr="00FC0AE2" w:rsidRDefault="0077558A" w:rsidP="00C6647E">
            <w:pPr>
              <w:spacing w:after="0" w:line="240" w:lineRule="auto"/>
              <w:rPr>
                <w:rFonts w:ascii="Times New Roman" w:eastAsia="Times New Roman" w:hAnsi="Times New Roman"/>
                <w:b/>
                <w:bCs/>
                <w:i/>
                <w:lang w:eastAsia="ru-RU"/>
              </w:rPr>
            </w:pPr>
            <w:r w:rsidRPr="00FC0AE2">
              <w:rPr>
                <w:rFonts w:ascii="Times New Roman" w:eastAsia="Times New Roman" w:hAnsi="Times New Roman"/>
                <w:b/>
                <w:bCs/>
                <w:lang w:eastAsia="ru-RU"/>
              </w:rPr>
              <w:t>4 – 5 лет</w:t>
            </w:r>
          </w:p>
        </w:tc>
        <w:tc>
          <w:tcPr>
            <w:tcW w:w="2694"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Cs/>
                <w:lang w:eastAsia="ru-RU"/>
              </w:rPr>
              <w:t>Упорядочение информации</w:t>
            </w:r>
          </w:p>
        </w:tc>
        <w:tc>
          <w:tcPr>
            <w:tcW w:w="5291" w:type="dxa"/>
          </w:tcPr>
          <w:p w:rsidR="0077558A" w:rsidRPr="00FC0AE2" w:rsidRDefault="0077558A" w:rsidP="00C6647E">
            <w:pPr>
              <w:spacing w:after="0" w:line="240" w:lineRule="auto"/>
              <w:ind w:right="-2"/>
              <w:jc w:val="both"/>
              <w:rPr>
                <w:rFonts w:ascii="Times New Roman" w:eastAsia="Times New Roman" w:hAnsi="Times New Roman"/>
                <w:bCs/>
                <w:lang w:eastAsia="ru-RU"/>
              </w:rPr>
            </w:pPr>
            <w:r w:rsidRPr="00FC0AE2">
              <w:rPr>
                <w:rFonts w:ascii="Times New Roman" w:eastAsia="Times New Roman" w:hAnsi="Times New Roman"/>
                <w:bCs/>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77558A" w:rsidRPr="00FC0AE2" w:rsidTr="00C6647E">
        <w:tc>
          <w:tcPr>
            <w:tcW w:w="1809"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
                <w:bCs/>
                <w:lang w:eastAsia="ru-RU"/>
              </w:rPr>
              <w:t>5 – 6 лет</w:t>
            </w:r>
          </w:p>
        </w:tc>
        <w:tc>
          <w:tcPr>
            <w:tcW w:w="2694"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Cs/>
                <w:lang w:eastAsia="ru-RU"/>
              </w:rPr>
              <w:t>Накопление информации о «большом» мире</w:t>
            </w:r>
          </w:p>
        </w:tc>
        <w:tc>
          <w:tcPr>
            <w:tcW w:w="5291" w:type="dxa"/>
            <w:vMerge w:val="restart"/>
          </w:tcPr>
          <w:p w:rsidR="0077558A" w:rsidRPr="00FC0AE2" w:rsidRDefault="0077558A" w:rsidP="00C6647E">
            <w:pPr>
              <w:spacing w:after="0" w:line="240" w:lineRule="auto"/>
              <w:ind w:right="-2"/>
              <w:jc w:val="both"/>
              <w:rPr>
                <w:rFonts w:ascii="Times New Roman" w:eastAsia="Times New Roman" w:hAnsi="Times New Roman"/>
                <w:bCs/>
                <w:lang w:eastAsia="ru-RU"/>
              </w:rPr>
            </w:pPr>
            <w:r w:rsidRPr="00FC0AE2">
              <w:rPr>
                <w:rFonts w:ascii="Times New Roman" w:eastAsia="Times New Roman" w:hAnsi="Times New Roman"/>
                <w:bCs/>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77558A" w:rsidRPr="00FC0AE2" w:rsidTr="00C6647E">
        <w:tc>
          <w:tcPr>
            <w:tcW w:w="1809" w:type="dxa"/>
          </w:tcPr>
          <w:p w:rsidR="0077558A" w:rsidRPr="00FC0AE2" w:rsidRDefault="0077558A" w:rsidP="00E73967">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
                <w:bCs/>
                <w:lang w:eastAsia="ru-RU"/>
              </w:rPr>
              <w:t xml:space="preserve">6 – </w:t>
            </w:r>
            <w:r w:rsidR="004368BC" w:rsidRPr="00FC0AE2">
              <w:rPr>
                <w:rFonts w:ascii="Times New Roman" w:eastAsia="Times New Roman" w:hAnsi="Times New Roman"/>
                <w:b/>
                <w:bCs/>
                <w:lang w:eastAsia="ru-RU"/>
              </w:rPr>
              <w:t>7 (</w:t>
            </w:r>
            <w:r w:rsidRPr="00FC0AE2">
              <w:rPr>
                <w:rFonts w:ascii="Times New Roman" w:eastAsia="Times New Roman" w:hAnsi="Times New Roman"/>
                <w:b/>
                <w:bCs/>
                <w:lang w:eastAsia="ru-RU"/>
              </w:rPr>
              <w:t>8</w:t>
            </w:r>
            <w:r w:rsidR="004368BC" w:rsidRPr="00FC0AE2">
              <w:rPr>
                <w:rFonts w:ascii="Times New Roman" w:eastAsia="Times New Roman" w:hAnsi="Times New Roman"/>
                <w:b/>
                <w:bCs/>
                <w:lang w:eastAsia="ru-RU"/>
              </w:rPr>
              <w:t>)</w:t>
            </w:r>
            <w:r w:rsidRPr="00FC0AE2">
              <w:rPr>
                <w:rFonts w:ascii="Times New Roman" w:eastAsia="Times New Roman" w:hAnsi="Times New Roman"/>
                <w:b/>
                <w:bCs/>
                <w:lang w:eastAsia="ru-RU"/>
              </w:rPr>
              <w:t xml:space="preserve"> лет</w:t>
            </w:r>
          </w:p>
        </w:tc>
        <w:tc>
          <w:tcPr>
            <w:tcW w:w="2694"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Cs/>
                <w:lang w:eastAsia="ru-RU"/>
              </w:rPr>
              <w:t>Упорядочение и осознание информации</w:t>
            </w:r>
          </w:p>
        </w:tc>
        <w:tc>
          <w:tcPr>
            <w:tcW w:w="5291" w:type="dxa"/>
            <w:vMerge/>
          </w:tcPr>
          <w:p w:rsidR="0077558A" w:rsidRPr="00FC0AE2" w:rsidRDefault="0077558A" w:rsidP="00112231">
            <w:pPr>
              <w:spacing w:after="0" w:line="240" w:lineRule="auto"/>
              <w:ind w:right="-2" w:firstLine="709"/>
              <w:jc w:val="both"/>
              <w:rPr>
                <w:rFonts w:ascii="Times New Roman" w:eastAsia="Times New Roman" w:hAnsi="Times New Roman"/>
                <w:bCs/>
                <w:lang w:eastAsia="ru-RU"/>
              </w:rPr>
            </w:pPr>
          </w:p>
        </w:tc>
      </w:tr>
    </w:tbl>
    <w:p w:rsidR="0077558A" w:rsidRPr="00E402BD" w:rsidRDefault="0077558A" w:rsidP="00112231">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Формы работы с детьми по познавательному развитию:</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Сюжетная игра.</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Рассматривание.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Наблюдение.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Игра-экспериментирование.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Конструирование.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Исследовательская деятельность.</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Развивающая игра.</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Интегративная деятельность.</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Экскурсия.</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Ситуативный разговор.</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Рассказ, беседа.</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Проблемная ситуация.</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Проектная деятельность.</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Создание коллекций.</w:t>
      </w:r>
    </w:p>
    <w:p w:rsidR="00CA2989" w:rsidRDefault="00CA2989" w:rsidP="004368BC">
      <w:pPr>
        <w:pStyle w:val="a4"/>
        <w:jc w:val="both"/>
        <w:rPr>
          <w:rStyle w:val="521"/>
          <w:rFonts w:ascii="Times New Roman" w:hAnsi="Times New Roman"/>
          <w:b/>
          <w:sz w:val="24"/>
          <w:szCs w:val="24"/>
        </w:rPr>
      </w:pPr>
      <w:bookmarkStart w:id="26" w:name="bookmark130"/>
    </w:p>
    <w:p w:rsidR="00CA2989" w:rsidRDefault="00CA2989" w:rsidP="004368BC">
      <w:pPr>
        <w:pStyle w:val="a4"/>
        <w:ind w:firstLine="708"/>
        <w:jc w:val="both"/>
        <w:rPr>
          <w:rStyle w:val="521"/>
          <w:rFonts w:ascii="Times New Roman" w:hAnsi="Times New Roman"/>
          <w:b/>
          <w:sz w:val="24"/>
          <w:szCs w:val="24"/>
        </w:rPr>
      </w:pPr>
      <w:r>
        <w:rPr>
          <w:rStyle w:val="521"/>
          <w:rFonts w:ascii="Times New Roman" w:hAnsi="Times New Roman"/>
          <w:b/>
          <w:sz w:val="24"/>
          <w:szCs w:val="24"/>
        </w:rPr>
        <w:t>Формирование элементарных математических представлений</w:t>
      </w:r>
    </w:p>
    <w:p w:rsidR="0077558A" w:rsidRPr="00E402BD" w:rsidRDefault="0077558A" w:rsidP="004368BC">
      <w:pPr>
        <w:pStyle w:val="a4"/>
        <w:ind w:firstLine="708"/>
        <w:jc w:val="both"/>
        <w:rPr>
          <w:rFonts w:ascii="Times New Roman" w:hAnsi="Times New Roman"/>
          <w:b/>
          <w:sz w:val="24"/>
          <w:szCs w:val="24"/>
        </w:rPr>
      </w:pPr>
      <w:r w:rsidRPr="00E402BD">
        <w:rPr>
          <w:rStyle w:val="521"/>
          <w:rFonts w:ascii="Times New Roman" w:hAnsi="Times New Roman"/>
          <w:b/>
          <w:sz w:val="24"/>
          <w:szCs w:val="24"/>
        </w:rPr>
        <w:t>Вторая младшая группа (от 3 до 4 лет)</w:t>
      </w:r>
      <w:bookmarkEnd w:id="26"/>
    </w:p>
    <w:p w:rsidR="0077558A" w:rsidRPr="00E402BD" w:rsidRDefault="0077558A" w:rsidP="004368BC">
      <w:pPr>
        <w:pStyle w:val="a4"/>
        <w:ind w:firstLine="708"/>
        <w:jc w:val="both"/>
        <w:rPr>
          <w:rFonts w:ascii="Times New Roman" w:hAnsi="Times New Roman"/>
          <w:sz w:val="24"/>
          <w:szCs w:val="24"/>
        </w:rPr>
      </w:pPr>
      <w:r w:rsidRPr="00E402BD">
        <w:rPr>
          <w:rStyle w:val="ac"/>
          <w:rFonts w:eastAsia="Calibri"/>
          <w:i/>
          <w:sz w:val="24"/>
          <w:szCs w:val="24"/>
        </w:rPr>
        <w:t>Количество</w:t>
      </w:r>
      <w:r w:rsidR="00CA2989">
        <w:rPr>
          <w:rStyle w:val="ac"/>
          <w:rFonts w:eastAsia="Calibri"/>
          <w:sz w:val="24"/>
          <w:szCs w:val="24"/>
        </w:rPr>
        <w:t>, счет.</w:t>
      </w:r>
      <w:r w:rsidRPr="00E402BD">
        <w:rPr>
          <w:rStyle w:val="11"/>
          <w:rFonts w:eastAsia="Calibri"/>
          <w:sz w:val="24"/>
          <w:szCs w:val="24"/>
        </w:rPr>
        <w:t xml:space="preserve"> Развивать умение видеть общий признак предметов группы (все мячи — круглые, эти — все красные, эти — все большие и т. 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Сравнивать две равные (неравные) группы предметов на основе вза</w:t>
      </w:r>
      <w:r w:rsidRPr="00E402BD">
        <w:rPr>
          <w:rStyle w:val="11"/>
          <w:rFonts w:eastAsia="Calibri"/>
          <w:sz w:val="24"/>
          <w:szCs w:val="24"/>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ac"/>
          <w:rFonts w:eastAsia="Calibri"/>
          <w:sz w:val="24"/>
          <w:szCs w:val="24"/>
        </w:rPr>
        <w:t>.</w:t>
      </w:r>
      <w:r w:rsidRPr="00E402BD">
        <w:rPr>
          <w:rStyle w:val="11"/>
          <w:rFonts w:eastAsia="Calibri"/>
          <w:sz w:val="24"/>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w:t>
      </w:r>
      <w:r w:rsidRPr="00E402BD">
        <w:rPr>
          <w:rStyle w:val="ac"/>
          <w:rFonts w:eastAsia="Calibri"/>
          <w:sz w:val="24"/>
          <w:szCs w:val="24"/>
        </w:rPr>
        <w:t>а.</w:t>
      </w:r>
      <w:r w:rsidRPr="00E402BD">
        <w:rPr>
          <w:rStyle w:val="11"/>
          <w:rFonts w:eastAsia="Calibri"/>
          <w:sz w:val="24"/>
          <w:szCs w:val="24"/>
        </w:rPr>
        <w:t xml:space="preserve"> Познакомить детей с геометрическими фигурами: кругом, квадра</w:t>
      </w:r>
      <w:r w:rsidRPr="00E402BD">
        <w:rPr>
          <w:rStyle w:val="11"/>
          <w:rFonts w:eastAsia="Calibri"/>
          <w:sz w:val="24"/>
          <w:szCs w:val="24"/>
        </w:rPr>
        <w:softHyphen/>
        <w:t>том, треугольником. Учить обследовать форму этих фигур, используя зрение и осязание.</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ac"/>
          <w:rFonts w:eastAsia="Calibri"/>
          <w:sz w:val="24"/>
          <w:szCs w:val="24"/>
        </w:rPr>
        <w:t>.</w:t>
      </w:r>
      <w:r w:rsidRPr="00E402BD">
        <w:rPr>
          <w:rStyle w:val="11"/>
          <w:rFonts w:eastAsia="Calibri"/>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Учить ориентироваться в контрастных частях суток: день — ночь, утро — вечер.</w:t>
      </w:r>
    </w:p>
    <w:p w:rsidR="0077558A" w:rsidRPr="00E402BD" w:rsidRDefault="0077558A" w:rsidP="00112231">
      <w:pPr>
        <w:pStyle w:val="a4"/>
        <w:ind w:firstLine="709"/>
        <w:jc w:val="both"/>
        <w:rPr>
          <w:rFonts w:ascii="Times New Roman" w:hAnsi="Times New Roman"/>
          <w:b/>
          <w:sz w:val="24"/>
          <w:szCs w:val="24"/>
        </w:rPr>
      </w:pPr>
      <w:bookmarkStart w:id="27" w:name="bookmark131"/>
      <w:r w:rsidRPr="00E402BD">
        <w:rPr>
          <w:rStyle w:val="521"/>
          <w:rFonts w:ascii="Times New Roman" w:hAnsi="Times New Roman"/>
          <w:b/>
          <w:sz w:val="24"/>
          <w:szCs w:val="24"/>
        </w:rPr>
        <w:t>Средняя группа (от 4 до 5 лет)</w:t>
      </w:r>
      <w:bookmarkEnd w:id="27"/>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Количество и счет</w:t>
      </w:r>
      <w:r w:rsidRPr="00E402BD">
        <w:rPr>
          <w:rStyle w:val="ac"/>
          <w:rFonts w:eastAsia="Calibri"/>
          <w:sz w:val="24"/>
          <w:szCs w:val="24"/>
        </w:rPr>
        <w:t>.</w:t>
      </w:r>
      <w:r w:rsidRPr="00E402BD">
        <w:rPr>
          <w:rStyle w:val="11"/>
          <w:rFonts w:eastAsia="Calibri"/>
          <w:sz w:val="24"/>
          <w:szCs w:val="24"/>
        </w:rPr>
        <w:t xml:space="preserve"> Дать детям представление о том, что множество («много») может состоять из разных по качеству элементов: предметов раз</w:t>
      </w:r>
      <w:r w:rsidRPr="00E402BD">
        <w:rPr>
          <w:rStyle w:val="11"/>
          <w:rFonts w:eastAsia="Calibri"/>
          <w:sz w:val="24"/>
          <w:szCs w:val="24"/>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E402BD">
        <w:rPr>
          <w:rStyle w:val="11"/>
          <w:rFonts w:eastAsia="Calibri"/>
          <w:sz w:val="24"/>
          <w:szCs w:val="24"/>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Отсчитывать предметы из большего количества; выкладывать, прино</w:t>
      </w:r>
      <w:r w:rsidRPr="00E402BD">
        <w:rPr>
          <w:rStyle w:val="11"/>
          <w:rFonts w:eastAsia="Calibri"/>
          <w:sz w:val="24"/>
          <w:szCs w:val="24"/>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На основе счета устанавливать равенство (неравенство) групп пред</w:t>
      </w:r>
      <w:r w:rsidRPr="00E402BD">
        <w:rPr>
          <w:rStyle w:val="11"/>
          <w:rFonts w:eastAsia="Calibri"/>
          <w:sz w:val="24"/>
          <w:szCs w:val="24"/>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11"/>
          <w:rFonts w:eastAsia="Calibri"/>
          <w:sz w:val="24"/>
          <w:szCs w:val="24"/>
        </w:rPr>
        <w:t xml:space="preserve"> Совершенствовать умение сравнивать два предмета по ве</w:t>
      </w:r>
      <w:r w:rsidRPr="00E402BD">
        <w:rPr>
          <w:rStyle w:val="11"/>
          <w:rFonts w:eastAsia="Calibri"/>
          <w:sz w:val="24"/>
          <w:szCs w:val="24"/>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Форма.</w:t>
      </w:r>
      <w:r w:rsidRPr="00E402BD">
        <w:rPr>
          <w:rStyle w:val="11"/>
          <w:rFonts w:eastAsia="Calibri"/>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11"/>
          <w:rFonts w:eastAsia="Calibri"/>
          <w:sz w:val="24"/>
          <w:szCs w:val="24"/>
        </w:rPr>
        <w:t xml:space="preserve"> Развивать умения определять про</w:t>
      </w:r>
      <w:r w:rsidRPr="00E402BD">
        <w:rPr>
          <w:rStyle w:val="11"/>
          <w:rFonts w:eastAsia="Calibri"/>
          <w:sz w:val="24"/>
          <w:szCs w:val="24"/>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пространственными отношениями: далеко — близко (дом стоит близко, а бер</w:t>
      </w:r>
      <w:r w:rsidR="00D67F5C" w:rsidRPr="00E402BD">
        <w:rPr>
          <w:rStyle w:val="11"/>
          <w:rFonts w:eastAsia="Calibri"/>
          <w:sz w:val="24"/>
          <w:szCs w:val="24"/>
        </w:rPr>
        <w:t>ё</w:t>
      </w:r>
      <w:r w:rsidRPr="00E402BD">
        <w:rPr>
          <w:rStyle w:val="11"/>
          <w:rFonts w:eastAsia="Calibri"/>
          <w:sz w:val="24"/>
          <w:szCs w:val="24"/>
        </w:rPr>
        <w:t>зка растет далеко).</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Расширять представления детей о частях суток, их характерных особенностях, последовательности (утро — день — ве</w:t>
      </w:r>
      <w:r w:rsidRPr="00E402BD">
        <w:rPr>
          <w:rStyle w:val="11"/>
          <w:rFonts w:eastAsia="Calibri"/>
          <w:sz w:val="24"/>
          <w:szCs w:val="24"/>
        </w:rPr>
        <w:softHyphen/>
        <w:t>чер — ночь).</w:t>
      </w:r>
    </w:p>
    <w:p w:rsidR="0077558A" w:rsidRPr="00CA2989" w:rsidRDefault="0077558A" w:rsidP="00CA2989">
      <w:pPr>
        <w:pStyle w:val="a4"/>
        <w:ind w:firstLine="709"/>
        <w:jc w:val="both"/>
        <w:rPr>
          <w:rStyle w:val="521"/>
          <w:rFonts w:ascii="Times New Roman" w:eastAsia="Calibri" w:hAnsi="Times New Roman" w:cs="Times New Roman"/>
          <w:sz w:val="24"/>
          <w:szCs w:val="24"/>
        </w:rPr>
      </w:pPr>
      <w:r w:rsidRPr="00E402BD">
        <w:rPr>
          <w:rStyle w:val="11"/>
          <w:rFonts w:eastAsia="Calibri"/>
          <w:sz w:val="24"/>
          <w:szCs w:val="24"/>
        </w:rPr>
        <w:t>Объяснить значение слов: «вчера», «сегодня», «завтра».</w:t>
      </w:r>
      <w:bookmarkStart w:id="28" w:name="bookmark132"/>
    </w:p>
    <w:p w:rsidR="0077558A" w:rsidRPr="00E402BD" w:rsidRDefault="0077558A" w:rsidP="00112231">
      <w:pPr>
        <w:pStyle w:val="a4"/>
        <w:ind w:firstLine="709"/>
        <w:jc w:val="both"/>
        <w:rPr>
          <w:rFonts w:ascii="Times New Roman" w:hAnsi="Times New Roman"/>
          <w:b/>
          <w:sz w:val="24"/>
          <w:szCs w:val="24"/>
        </w:rPr>
      </w:pPr>
      <w:r w:rsidRPr="00E402BD">
        <w:rPr>
          <w:rStyle w:val="521"/>
          <w:rFonts w:ascii="Times New Roman" w:hAnsi="Times New Roman"/>
          <w:b/>
          <w:sz w:val="24"/>
          <w:szCs w:val="24"/>
        </w:rPr>
        <w:t>Старшая группа (от 5 до 6 лет)</w:t>
      </w:r>
      <w:bookmarkEnd w:id="28"/>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Количество и счет.</w:t>
      </w:r>
      <w:r w:rsidRPr="00E402BD">
        <w:rPr>
          <w:rStyle w:val="11"/>
          <w:rFonts w:eastAsia="Calibri"/>
          <w:sz w:val="24"/>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считать до 10; последовательно знакомить с образованием каждого числа в пределах от 5 до 10 (на наглядной основе).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77558A" w:rsidRPr="00E402BD" w:rsidRDefault="0077558A" w:rsidP="004368BC">
      <w:pPr>
        <w:pStyle w:val="a4"/>
        <w:ind w:firstLine="709"/>
        <w:jc w:val="both"/>
        <w:rPr>
          <w:rFonts w:ascii="Times New Roman" w:hAnsi="Times New Roman"/>
          <w:sz w:val="24"/>
          <w:szCs w:val="24"/>
        </w:rPr>
      </w:pPr>
      <w:r w:rsidRPr="00E402BD">
        <w:rPr>
          <w:rStyle w:val="11"/>
          <w:rFonts w:eastAsia="Calibri"/>
          <w:sz w:val="24"/>
          <w:szCs w:val="24"/>
        </w:rPr>
        <w:t>Формировать умение понимать отношения рядом стоящих чисел (5 &lt; 6 на 1, 6 &gt; 5 на 1).</w:t>
      </w:r>
      <w:r w:rsidR="004368BC">
        <w:rPr>
          <w:rFonts w:ascii="Times New Roman" w:hAnsi="Times New Roman"/>
          <w:sz w:val="24"/>
          <w:szCs w:val="24"/>
        </w:rPr>
        <w:t xml:space="preserve"> </w:t>
      </w:r>
      <w:r w:rsidRPr="00E402BD">
        <w:rPr>
          <w:rStyle w:val="11"/>
          <w:rFonts w:eastAsia="Calibri"/>
          <w:sz w:val="24"/>
          <w:szCs w:val="24"/>
        </w:rPr>
        <w:t>Отсчитывать предметы из большого количества по образцу и заданному числу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цифрами от 0 до 9.</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порядковым счетом в пределах 10, учить различать вопросы «Сколько?», «Который?» («Какой?») и правильно отвечать на них.</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Упражнять детей в понимании того, что число не зависит от величины предметов, расстояния между предметами, формы, их распо</w:t>
      </w:r>
      <w:r w:rsidRPr="00E402BD">
        <w:rPr>
          <w:rStyle w:val="11"/>
          <w:rFonts w:eastAsia="Calibri"/>
          <w:sz w:val="24"/>
          <w:szCs w:val="24"/>
        </w:rPr>
        <w:softHyphen/>
        <w:t>ложения, а также направления счета (справа налево, слева направо, с любого предмета).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11"/>
          <w:rFonts w:eastAsia="Calibri"/>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00D67F5C" w:rsidRPr="00E402BD">
        <w:rPr>
          <w:rStyle w:val="11"/>
          <w:rFonts w:eastAsia="Calibri"/>
          <w:sz w:val="24"/>
          <w:szCs w:val="24"/>
        </w:rPr>
        <w:t>лё</w:t>
      </w:r>
      <w:r w:rsidRPr="00E402BD">
        <w:rPr>
          <w:rStyle w:val="11"/>
          <w:rFonts w:eastAsia="Calibri"/>
          <w:sz w:val="24"/>
          <w:szCs w:val="24"/>
        </w:rPr>
        <w:t>ная уже желтой и всех остальных лент» и т. 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Сравнивать два предмета по величине (длине, ширине, высоте) опосре</w:t>
      </w:r>
      <w:r w:rsidRPr="00E402BD">
        <w:rPr>
          <w:rStyle w:val="11"/>
          <w:rFonts w:eastAsia="Calibri"/>
          <w:sz w:val="24"/>
          <w:szCs w:val="24"/>
        </w:rPr>
        <w:softHyphen/>
        <w:t>дованно — с помощью третьего (условной меры), равного одному из сравниваемых предметов.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глазомер, умение находить предметы длиннее (короче), выше (ниже), шире (уже), толще (тоньше) образца и равные ему.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Форма</w:t>
      </w:r>
      <w:r w:rsidRPr="00E402BD">
        <w:rPr>
          <w:rStyle w:val="ac"/>
          <w:rFonts w:eastAsia="Calibri"/>
          <w:sz w:val="24"/>
          <w:szCs w:val="24"/>
        </w:rPr>
        <w:t>.</w:t>
      </w:r>
      <w:r w:rsidRPr="00E402BD">
        <w:rPr>
          <w:rStyle w:val="11"/>
          <w:rFonts w:eastAsia="Calibri"/>
          <w:sz w:val="24"/>
          <w:szCs w:val="24"/>
        </w:rPr>
        <w:t xml:space="preserve"> Познакомить детей с овалом на основе сравнения его с кругом и прямоугольником.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представления о том, как из одной формы сделать другую.</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ac"/>
          <w:rFonts w:eastAsia="Calibri"/>
          <w:sz w:val="24"/>
          <w:szCs w:val="24"/>
        </w:rPr>
        <w:t>.</w:t>
      </w:r>
      <w:r w:rsidRPr="00E402BD">
        <w:rPr>
          <w:rStyle w:val="11"/>
          <w:rFonts w:eastAsia="Calibri"/>
          <w:sz w:val="24"/>
          <w:szCs w:val="24"/>
        </w:rPr>
        <w:t xml:space="preserve"> 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w:t>
      </w:r>
      <w:r w:rsidR="00EB60AE" w:rsidRPr="00E402BD">
        <w:rPr>
          <w:rStyle w:val="11"/>
          <w:rFonts w:eastAsia="Calibri"/>
          <w:sz w:val="24"/>
          <w:szCs w:val="24"/>
        </w:rPr>
        <w:t xml:space="preserve"> своё </w:t>
      </w:r>
      <w:r w:rsidRPr="00E402BD">
        <w:rPr>
          <w:rStyle w:val="11"/>
          <w:rFonts w:eastAsia="Calibri"/>
          <w:sz w:val="24"/>
          <w:szCs w:val="24"/>
        </w:rPr>
        <w:t>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ориентироваться на листе бумаги (справа — слева, вверху — вни</w:t>
      </w:r>
      <w:r w:rsidRPr="00E402BD">
        <w:rPr>
          <w:rStyle w:val="11"/>
          <w:rFonts w:eastAsia="Calibri"/>
          <w:sz w:val="24"/>
          <w:szCs w:val="24"/>
        </w:rPr>
        <w:softHyphen/>
        <w:t>зу, в середине, в углу).</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Дать детям представление о том, что утро, вечер, день и ночь составляют сутки.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7558A" w:rsidRPr="00E402BD" w:rsidRDefault="0077558A" w:rsidP="00112231">
      <w:pPr>
        <w:pStyle w:val="a4"/>
        <w:ind w:firstLine="709"/>
        <w:jc w:val="both"/>
        <w:rPr>
          <w:rFonts w:ascii="Times New Roman" w:hAnsi="Times New Roman"/>
          <w:b/>
          <w:sz w:val="24"/>
          <w:szCs w:val="24"/>
        </w:rPr>
      </w:pPr>
      <w:bookmarkStart w:id="29" w:name="bookmark133"/>
      <w:r w:rsidRPr="00E402BD">
        <w:rPr>
          <w:rStyle w:val="521"/>
          <w:rFonts w:ascii="Times New Roman" w:hAnsi="Times New Roman"/>
          <w:b/>
          <w:sz w:val="24"/>
          <w:szCs w:val="24"/>
        </w:rPr>
        <w:t>Подготовительная к школе группа (от 6 до 7 лет)</w:t>
      </w:r>
      <w:bookmarkEnd w:id="29"/>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Количество и сче</w:t>
      </w:r>
      <w:r w:rsidRPr="00E402BD">
        <w:rPr>
          <w:rStyle w:val="ac"/>
          <w:rFonts w:eastAsia="Calibri"/>
          <w:sz w:val="24"/>
          <w:szCs w:val="24"/>
        </w:rPr>
        <w:t>т.</w:t>
      </w:r>
      <w:r w:rsidRPr="00E402BD">
        <w:rPr>
          <w:rStyle w:val="11"/>
          <w:rFonts w:eastAsia="Calibri"/>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навыки количественного и порядкового счета в пре</w:t>
      </w:r>
      <w:r w:rsidRPr="00E402BD">
        <w:rPr>
          <w:rStyle w:val="11"/>
          <w:rFonts w:eastAsia="Calibri"/>
          <w:sz w:val="24"/>
          <w:szCs w:val="24"/>
        </w:rPr>
        <w:softHyphen/>
        <w:t>делах 10. Познакомить со счетом в пределах 20 без операций над числами.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Знакомить с числами второго десятка.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Знакомить с составом чисел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раскладывать число на два меньших и составлять из двух меньших большее (в пределах 10, на наглядной основе).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монетами достоинством 1, 5, 10 копеек, 1, 2, 5, 10 рублей (различение, набор и размен монет).</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11"/>
          <w:rFonts w:eastAsia="Calibri"/>
          <w:sz w:val="24"/>
          <w:szCs w:val="24"/>
        </w:rPr>
        <w:t xml:space="preserve"> Учить считать по заданной мере, когда за единицу счета принимается не один, а несколько предметов или часть предмета.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у детей первоначальные измерительные умения. Учить измерять длину, ширину, высоту предметов (отрезки прямых линий) с по</w:t>
      </w:r>
      <w:r w:rsidRPr="00E402BD">
        <w:rPr>
          <w:rStyle w:val="11"/>
          <w:rFonts w:eastAsia="Calibri"/>
          <w:sz w:val="24"/>
          <w:szCs w:val="24"/>
        </w:rPr>
        <w:softHyphen/>
        <w:t>мощью условной меры (бумаги в клетку).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детей измерять объем жидких и сыпучих веществ с помощью условной меры.</w:t>
      </w:r>
    </w:p>
    <w:p w:rsidR="0077558A" w:rsidRPr="00E402BD" w:rsidRDefault="0077558A" w:rsidP="00112231">
      <w:pPr>
        <w:pStyle w:val="a4"/>
        <w:ind w:left="284" w:firstLine="709"/>
        <w:jc w:val="both"/>
        <w:rPr>
          <w:rFonts w:ascii="Times New Roman" w:hAnsi="Times New Roman"/>
          <w:sz w:val="24"/>
          <w:szCs w:val="24"/>
        </w:rPr>
      </w:pPr>
      <w:r w:rsidRPr="00E402BD">
        <w:rPr>
          <w:rStyle w:val="11"/>
          <w:rFonts w:eastAsia="Calibri"/>
          <w:sz w:val="24"/>
          <w:szCs w:val="24"/>
        </w:rPr>
        <w:t>Дать представления о весе предметов и способах его измерения. Срав</w:t>
      </w:r>
      <w:r w:rsidRPr="00E402BD">
        <w:rPr>
          <w:rStyle w:val="11"/>
          <w:rFonts w:eastAsia="Calibri"/>
          <w:sz w:val="24"/>
          <w:szCs w:val="24"/>
        </w:rPr>
        <w:softHyphen/>
        <w:t>нивать вес предметов (тяжелее — легче) путем взвешивания их на ладонях. Познакомить с весами.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представление о том, что результат измерения (длины, веса, объема предметов) зависит от величины условной меры.</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Форма.</w:t>
      </w:r>
      <w:r w:rsidRPr="00E402BD">
        <w:rPr>
          <w:rStyle w:val="11"/>
          <w:rFonts w:eastAsia="Calibri"/>
          <w:sz w:val="24"/>
          <w:szCs w:val="24"/>
        </w:rPr>
        <w:t xml:space="preserve"> Уточнить знание известных геометрических фигур, их элементов (вершины, углы, стороны) и некоторых их свойств.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Дать представление о многоугольнике (на примере треугольника и че</w:t>
      </w:r>
      <w:r w:rsidRPr="00E402BD">
        <w:rPr>
          <w:rStyle w:val="11"/>
          <w:rFonts w:eastAsia="Calibri"/>
          <w:sz w:val="24"/>
          <w:szCs w:val="24"/>
        </w:rPr>
        <w:softHyphen/>
        <w:t>тырехугольника), о прямой линии, отрезке прямой.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распознавать фигуры независимо от их пространственного поло</w:t>
      </w:r>
      <w:r w:rsidRPr="00E402BD">
        <w:rPr>
          <w:rStyle w:val="11"/>
          <w:rFonts w:eastAsia="Calibri"/>
          <w:sz w:val="24"/>
          <w:szCs w:val="24"/>
        </w:rPr>
        <w:softHyphen/>
        <w:t>жения, изображать, располагать на плоскости, упорядочивать по размерам, классифицировать, группировать по цвету, форме, размерам.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Анализировать форму предметов в целом и отдельных их частей; вос</w:t>
      </w:r>
      <w:r w:rsidRPr="00E402BD">
        <w:rPr>
          <w:rStyle w:val="11"/>
          <w:rFonts w:eastAsia="Calibri"/>
          <w:sz w:val="24"/>
          <w:szCs w:val="24"/>
        </w:rPr>
        <w:softHyphen/>
        <w:t>создавать сложные по форме предметы из отдельных частей по контурным образцам, по описанию, представлению.</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ac"/>
          <w:rFonts w:eastAsia="Calibri"/>
          <w:sz w:val="24"/>
          <w:szCs w:val="24"/>
        </w:rPr>
        <w:t>.</w:t>
      </w:r>
      <w:r w:rsidRPr="00E402BD">
        <w:rPr>
          <w:rStyle w:val="11"/>
          <w:rFonts w:eastAsia="Calibri"/>
          <w:sz w:val="24"/>
          <w:szCs w:val="24"/>
        </w:rPr>
        <w:t xml:space="preserve"> Учить ориентироваться на ограничен</w:t>
      </w:r>
      <w:r w:rsidRPr="00E402BD">
        <w:rPr>
          <w:rStyle w:val="11"/>
          <w:rFonts w:eastAsia="Calibri"/>
          <w:sz w:val="24"/>
          <w:szCs w:val="24"/>
        </w:rPr>
        <w:softHyphen/>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планом, схемой, маршрутом, картой.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способность к моделированию пространственных отношений между объектами в виде рисунка, плана, схемы.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Дать детям элементарные представления о времени: его текучести, периодичности, необратимости, последователь</w:t>
      </w:r>
      <w:r w:rsidRPr="00E402BD">
        <w:rPr>
          <w:rStyle w:val="11"/>
          <w:rFonts w:eastAsia="Calibri"/>
          <w:sz w:val="24"/>
          <w:szCs w:val="24"/>
        </w:rPr>
        <w:softHyphen/>
        <w:t>ности всех дней недели, месяцев, времен года.</w:t>
      </w:r>
    </w:p>
    <w:p w:rsidR="0077558A" w:rsidRPr="00E402BD" w:rsidRDefault="0077558A" w:rsidP="00112231">
      <w:pPr>
        <w:pStyle w:val="a4"/>
        <w:ind w:firstLine="709"/>
        <w:jc w:val="both"/>
        <w:rPr>
          <w:rStyle w:val="11"/>
          <w:rFonts w:eastAsia="Calibri"/>
          <w:sz w:val="24"/>
          <w:szCs w:val="24"/>
        </w:rPr>
      </w:pPr>
      <w:r w:rsidRPr="00E402BD">
        <w:rPr>
          <w:rStyle w:val="11"/>
          <w:rFonts w:eastAsia="Calibri"/>
          <w:sz w:val="24"/>
          <w:szCs w:val="24"/>
        </w:rPr>
        <w:t>Учить пользоваться в речи понятиями: «сначала», «потом», «до», «пос</w:t>
      </w:r>
      <w:r w:rsidRPr="00E402BD">
        <w:rPr>
          <w:rStyle w:val="11"/>
          <w:rFonts w:eastAsia="Calibri"/>
          <w:sz w:val="24"/>
          <w:szCs w:val="24"/>
        </w:rPr>
        <w:softHyphen/>
        <w:t>ле», «раньше», «позже», «в одно и то же время».</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77558A" w:rsidRPr="00E402BD" w:rsidRDefault="0077558A" w:rsidP="00112231">
      <w:pPr>
        <w:pStyle w:val="a4"/>
        <w:ind w:firstLine="709"/>
        <w:jc w:val="both"/>
        <w:rPr>
          <w:rStyle w:val="11"/>
          <w:rFonts w:eastAsia="Calibri"/>
          <w:sz w:val="24"/>
          <w:szCs w:val="24"/>
        </w:rPr>
      </w:pPr>
      <w:r w:rsidRPr="00E402BD">
        <w:rPr>
          <w:rStyle w:val="11"/>
          <w:rFonts w:eastAsia="Calibri"/>
          <w:sz w:val="24"/>
          <w:szCs w:val="24"/>
        </w:rPr>
        <w:t>Учить определять время по часам с точностью до 1 часа.</w:t>
      </w:r>
    </w:p>
    <w:p w:rsidR="0063399F" w:rsidRDefault="0063399F" w:rsidP="00112231">
      <w:pPr>
        <w:pStyle w:val="a4"/>
        <w:ind w:firstLine="709"/>
        <w:jc w:val="both"/>
        <w:rPr>
          <w:rStyle w:val="421"/>
          <w:rFonts w:ascii="Times New Roman" w:hAnsi="Times New Roman"/>
          <w:b/>
          <w:sz w:val="24"/>
          <w:szCs w:val="24"/>
        </w:rPr>
      </w:pPr>
    </w:p>
    <w:p w:rsidR="0063399F" w:rsidRPr="004368BC" w:rsidRDefault="0063399F" w:rsidP="004368BC">
      <w:pPr>
        <w:pStyle w:val="a4"/>
        <w:ind w:firstLine="709"/>
        <w:jc w:val="both"/>
        <w:rPr>
          <w:rFonts w:ascii="Times New Roman" w:eastAsia="Arial" w:hAnsi="Times New Roman" w:cs="Arial"/>
          <w:b/>
          <w:sz w:val="24"/>
          <w:szCs w:val="24"/>
        </w:rPr>
      </w:pPr>
      <w:r w:rsidRPr="004368BC">
        <w:rPr>
          <w:rStyle w:val="421"/>
          <w:rFonts w:ascii="Times New Roman" w:hAnsi="Times New Roman"/>
          <w:b/>
          <w:sz w:val="24"/>
          <w:szCs w:val="24"/>
        </w:rPr>
        <w:t>Развитие когнитивных способностей</w:t>
      </w:r>
    </w:p>
    <w:p w:rsidR="0077558A" w:rsidRPr="00E402BD" w:rsidRDefault="0077558A" w:rsidP="0063399F">
      <w:pPr>
        <w:pStyle w:val="a4"/>
        <w:ind w:firstLine="708"/>
        <w:jc w:val="both"/>
        <w:rPr>
          <w:rFonts w:ascii="Times New Roman" w:hAnsi="Times New Roman"/>
          <w:b/>
          <w:sz w:val="24"/>
          <w:szCs w:val="24"/>
        </w:rPr>
      </w:pPr>
      <w:bookmarkStart w:id="30" w:name="bookmark136"/>
      <w:r w:rsidRPr="00E402BD">
        <w:rPr>
          <w:rStyle w:val="521"/>
          <w:rFonts w:ascii="Times New Roman" w:hAnsi="Times New Roman"/>
          <w:b/>
          <w:sz w:val="24"/>
          <w:szCs w:val="24"/>
        </w:rPr>
        <w:t>Вторая младшая группа (от 3 до 4 лет)</w:t>
      </w:r>
      <w:bookmarkEnd w:id="30"/>
    </w:p>
    <w:p w:rsidR="0063399F" w:rsidRPr="00E402BD" w:rsidRDefault="0063399F" w:rsidP="0063399F">
      <w:pPr>
        <w:pStyle w:val="a4"/>
        <w:ind w:firstLine="709"/>
        <w:jc w:val="both"/>
        <w:rPr>
          <w:rFonts w:ascii="Times New Roman" w:hAnsi="Times New Roman"/>
          <w:sz w:val="24"/>
          <w:szCs w:val="24"/>
        </w:rPr>
      </w:pPr>
      <w:r w:rsidRPr="004368BC">
        <w:rPr>
          <w:rStyle w:val="ac"/>
          <w:rFonts w:eastAsia="Calibri"/>
          <w:i/>
          <w:sz w:val="24"/>
          <w:szCs w:val="24"/>
        </w:rPr>
        <w:t>Сенсорное развитие.</w:t>
      </w:r>
      <w:r w:rsidRPr="00E402BD">
        <w:rPr>
          <w:rStyle w:val="11"/>
          <w:rFonts w:eastAsia="Calibri"/>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63399F" w:rsidRPr="00E402BD" w:rsidRDefault="0063399F" w:rsidP="0063399F">
      <w:pPr>
        <w:pStyle w:val="a4"/>
        <w:ind w:firstLine="709"/>
        <w:jc w:val="both"/>
        <w:rPr>
          <w:rFonts w:ascii="Times New Roman" w:hAnsi="Times New Roman"/>
          <w:sz w:val="24"/>
          <w:szCs w:val="24"/>
        </w:rPr>
      </w:pPr>
      <w:r w:rsidRPr="00E402BD">
        <w:rPr>
          <w:rStyle w:val="11"/>
          <w:rFonts w:eastAsia="Calibri"/>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63399F" w:rsidRPr="0063399F" w:rsidRDefault="0063399F" w:rsidP="0063399F">
      <w:pPr>
        <w:pStyle w:val="a4"/>
        <w:ind w:firstLine="709"/>
        <w:jc w:val="both"/>
        <w:rPr>
          <w:rStyle w:val="ac"/>
          <w:rFonts w:eastAsia="Calibri"/>
          <w:b w:val="0"/>
          <w:bCs w:val="0"/>
          <w:sz w:val="24"/>
          <w:szCs w:val="24"/>
          <w:shd w:val="clear" w:color="auto" w:fill="auto"/>
        </w:rPr>
      </w:pPr>
      <w:r w:rsidRPr="00E402BD">
        <w:rPr>
          <w:rStyle w:val="11"/>
          <w:rFonts w:eastAsia="Calibri"/>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r>
        <w:rPr>
          <w:rFonts w:ascii="Times New Roman" w:hAnsi="Times New Roman"/>
          <w:sz w:val="24"/>
          <w:szCs w:val="24"/>
        </w:rPr>
        <w:t xml:space="preserve"> </w:t>
      </w:r>
      <w:r w:rsidRPr="00E402BD">
        <w:rPr>
          <w:rStyle w:val="11"/>
          <w:rFonts w:eastAsia="Calibri"/>
          <w:sz w:val="24"/>
          <w:szCs w:val="24"/>
        </w:rPr>
        <w:t>Совершенствовать навыки установления тождества и различия предметов по их свойствам: величине, форме, цвету.</w:t>
      </w:r>
      <w:r>
        <w:rPr>
          <w:rFonts w:ascii="Times New Roman" w:hAnsi="Times New Roman"/>
          <w:sz w:val="24"/>
          <w:szCs w:val="24"/>
        </w:rPr>
        <w:t xml:space="preserve"> </w:t>
      </w:r>
    </w:p>
    <w:p w:rsidR="0077558A" w:rsidRPr="00E402BD" w:rsidRDefault="0063399F" w:rsidP="00112231">
      <w:pPr>
        <w:pStyle w:val="a4"/>
        <w:ind w:firstLine="709"/>
        <w:jc w:val="both"/>
        <w:rPr>
          <w:rStyle w:val="11"/>
          <w:rFonts w:eastAsia="Calibri"/>
          <w:sz w:val="24"/>
          <w:szCs w:val="24"/>
        </w:rPr>
      </w:pPr>
      <w:r w:rsidRPr="0063399F">
        <w:rPr>
          <w:rStyle w:val="ac"/>
          <w:rFonts w:eastAsia="Calibri"/>
          <w:i/>
          <w:sz w:val="24"/>
          <w:szCs w:val="24"/>
        </w:rPr>
        <w:t>Развитие познавательных действий</w:t>
      </w:r>
      <w:r w:rsidR="0077558A" w:rsidRPr="0063399F">
        <w:rPr>
          <w:rStyle w:val="ac"/>
          <w:rFonts w:eastAsia="Calibri"/>
          <w:i/>
          <w:sz w:val="24"/>
          <w:szCs w:val="24"/>
        </w:rPr>
        <w:t>.</w:t>
      </w:r>
      <w:r w:rsidR="0077558A" w:rsidRPr="00E402BD">
        <w:rPr>
          <w:rStyle w:val="11"/>
          <w:rFonts w:eastAsia="Calibri"/>
          <w:sz w:val="24"/>
          <w:szCs w:val="24"/>
        </w:rPr>
        <w:t xml:space="preserve"> Учить детей обоб</w:t>
      </w:r>
      <w:r w:rsidR="0077558A" w:rsidRPr="00E402BD">
        <w:rPr>
          <w:rStyle w:val="11"/>
          <w:rFonts w:eastAsia="Calibri"/>
          <w:sz w:val="24"/>
          <w:szCs w:val="24"/>
        </w:rPr>
        <w:softHyphen/>
        <w:t>щенным способам исследования разных объектов окружающей жизни с помощью специально разработанных систем эталонов, перцептивных действий.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Стимулировать использование исследовательских действий.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Включать детей в совместные с взрослыми практические познаватель</w:t>
      </w:r>
      <w:r w:rsidRPr="00E402BD">
        <w:rPr>
          <w:rStyle w:val="11"/>
          <w:rFonts w:eastAsia="Calibri"/>
          <w:sz w:val="24"/>
          <w:szCs w:val="24"/>
        </w:rPr>
        <w:softHyphen/>
        <w:t>ные действия экспериментального характера, в процессе которых выделя</w:t>
      </w:r>
      <w:r w:rsidRPr="00E402BD">
        <w:rPr>
          <w:rStyle w:val="11"/>
          <w:rFonts w:eastAsia="Calibri"/>
          <w:sz w:val="24"/>
          <w:szCs w:val="24"/>
        </w:rPr>
        <w:softHyphen/>
        <w:t>ются ранее скрытые свойства изучаемого объекта.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Предлагать выполнять действия в соответствии с задачей и содержани</w:t>
      </w:r>
      <w:r w:rsidRPr="00E402BD">
        <w:rPr>
          <w:rStyle w:val="11"/>
          <w:rFonts w:eastAsia="Calibri"/>
          <w:sz w:val="24"/>
          <w:szCs w:val="24"/>
        </w:rPr>
        <w:softHyphen/>
        <w:t>ем алгоритма деятельности. С помощью взрослого использовать действия моделирующего характера.</w:t>
      </w:r>
    </w:p>
    <w:p w:rsidR="0077558A" w:rsidRDefault="0077558A" w:rsidP="004368BC">
      <w:pPr>
        <w:pStyle w:val="a4"/>
        <w:ind w:firstLine="708"/>
        <w:jc w:val="both"/>
        <w:rPr>
          <w:rStyle w:val="521"/>
          <w:rFonts w:ascii="Times New Roman" w:hAnsi="Times New Roman"/>
          <w:b/>
          <w:sz w:val="24"/>
          <w:szCs w:val="24"/>
        </w:rPr>
      </w:pPr>
      <w:bookmarkStart w:id="31" w:name="bookmark137"/>
      <w:r w:rsidRPr="00E402BD">
        <w:rPr>
          <w:rStyle w:val="521"/>
          <w:rFonts w:ascii="Times New Roman" w:hAnsi="Times New Roman"/>
          <w:b/>
          <w:sz w:val="24"/>
          <w:szCs w:val="24"/>
        </w:rPr>
        <w:t>Средняя группа (от 4 до 5 лет)</w:t>
      </w:r>
      <w:bookmarkEnd w:id="31"/>
    </w:p>
    <w:p w:rsidR="004368BC" w:rsidRPr="00E402BD" w:rsidRDefault="004368BC" w:rsidP="004368BC">
      <w:pPr>
        <w:pStyle w:val="a4"/>
        <w:ind w:firstLine="709"/>
        <w:jc w:val="both"/>
        <w:rPr>
          <w:rStyle w:val="11"/>
          <w:rFonts w:eastAsia="Calibri"/>
          <w:sz w:val="24"/>
          <w:szCs w:val="24"/>
        </w:rPr>
      </w:pPr>
      <w:r w:rsidRPr="004368BC">
        <w:rPr>
          <w:rStyle w:val="ac"/>
          <w:rFonts w:eastAsia="Calibri"/>
          <w:i/>
          <w:sz w:val="24"/>
          <w:szCs w:val="24"/>
        </w:rPr>
        <w:t>Сенсорное развитие</w:t>
      </w:r>
      <w:r w:rsidRPr="00E402BD">
        <w:rPr>
          <w:rStyle w:val="ac"/>
          <w:rFonts w:eastAsia="Calibri"/>
          <w:sz w:val="24"/>
          <w:szCs w:val="24"/>
        </w:rPr>
        <w:t>.</w:t>
      </w:r>
      <w:r w:rsidRPr="00E402BD">
        <w:rPr>
          <w:rStyle w:val="11"/>
          <w:rFonts w:eastAsia="Calibri"/>
          <w:sz w:val="24"/>
          <w:szCs w:val="24"/>
        </w:rPr>
        <w:t xml:space="preserve"> Продолжать работу по сенсорному развитию в раз</w:t>
      </w:r>
      <w:r w:rsidRPr="00E402BD">
        <w:rPr>
          <w:rStyle w:val="11"/>
          <w:rFonts w:eastAsia="Calibri"/>
          <w:sz w:val="24"/>
          <w:szCs w:val="24"/>
        </w:rPr>
        <w:softHyphen/>
        <w:t>ных видах деятельности. Обогащать сенсорный опыт, знакомя детей с широким кругом предметов и объектов, с новыми способами их обследования.</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Закреплять полученные ранее навыки обследования предметов и объектов.</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Формировать образные представления на основе развития образного восприятия в процессе различных видов деятельности.</w:t>
      </w:r>
    </w:p>
    <w:p w:rsidR="004368BC" w:rsidRPr="004368BC"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77558A" w:rsidRPr="00E402BD" w:rsidRDefault="004368BC" w:rsidP="00112231">
      <w:pPr>
        <w:pStyle w:val="a4"/>
        <w:ind w:firstLine="709"/>
        <w:jc w:val="both"/>
        <w:rPr>
          <w:rFonts w:ascii="Times New Roman" w:hAnsi="Times New Roman"/>
          <w:sz w:val="24"/>
          <w:szCs w:val="24"/>
        </w:rPr>
      </w:pPr>
      <w:r w:rsidRPr="004368BC">
        <w:rPr>
          <w:rStyle w:val="ac"/>
          <w:rFonts w:eastAsia="Calibri"/>
          <w:i/>
          <w:sz w:val="24"/>
          <w:szCs w:val="24"/>
        </w:rPr>
        <w:t>Развитие познавательных действий.</w:t>
      </w:r>
      <w:r w:rsidR="0077558A" w:rsidRPr="00E402BD">
        <w:rPr>
          <w:rStyle w:val="11"/>
          <w:rFonts w:eastAsia="Calibri"/>
          <w:sz w:val="24"/>
          <w:szCs w:val="24"/>
        </w:rPr>
        <w:t xml:space="preserve"> Продолжать зна</w:t>
      </w:r>
      <w:r w:rsidR="0077558A" w:rsidRPr="00E402BD">
        <w:rPr>
          <w:rStyle w:val="11"/>
          <w:rFonts w:eastAsia="Calibri"/>
          <w:sz w:val="24"/>
          <w:szCs w:val="24"/>
        </w:rPr>
        <w:softHyphen/>
        <w:t>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Проектная деятельность.</w:t>
      </w:r>
      <w:r w:rsidRPr="00E402BD">
        <w:rPr>
          <w:rStyle w:val="11"/>
          <w:rFonts w:eastAsia="Calibri"/>
          <w:sz w:val="24"/>
          <w:szCs w:val="24"/>
        </w:rPr>
        <w:t xml:space="preserve"> Развивать первичные навыки в проектно-исследовательской деятельности, оказывать помощь в оформлении</w:t>
      </w:r>
      <w:r w:rsidR="00476036" w:rsidRPr="00E402BD">
        <w:rPr>
          <w:rStyle w:val="11"/>
          <w:rFonts w:eastAsia="Calibri"/>
          <w:sz w:val="24"/>
          <w:szCs w:val="24"/>
        </w:rPr>
        <w:t xml:space="preserve"> её </w:t>
      </w:r>
      <w:r w:rsidRPr="00E402BD">
        <w:rPr>
          <w:rStyle w:val="11"/>
          <w:rFonts w:eastAsia="Calibri"/>
          <w:sz w:val="24"/>
          <w:szCs w:val="24"/>
        </w:rPr>
        <w:t>результатов и создании условий для их презентации сверстникам. Привлекать родителей к участию в исследовательской деятельности детей.</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Дидактические игры.</w:t>
      </w:r>
      <w:r w:rsidRPr="00E402BD">
        <w:rPr>
          <w:rStyle w:val="11"/>
          <w:rFonts w:eastAsia="Calibri"/>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Помогать детям осваивать правила простейших настольно-печатных игр («Домино», «Лото»).</w:t>
      </w:r>
    </w:p>
    <w:p w:rsidR="0077558A" w:rsidRDefault="0077558A" w:rsidP="004368BC">
      <w:pPr>
        <w:pStyle w:val="a4"/>
        <w:ind w:firstLine="708"/>
        <w:jc w:val="both"/>
        <w:rPr>
          <w:rStyle w:val="521"/>
          <w:rFonts w:ascii="Times New Roman" w:hAnsi="Times New Roman"/>
          <w:b/>
          <w:sz w:val="24"/>
          <w:szCs w:val="24"/>
        </w:rPr>
      </w:pPr>
      <w:bookmarkStart w:id="32" w:name="bookmark138"/>
      <w:r w:rsidRPr="00E402BD">
        <w:rPr>
          <w:rStyle w:val="521"/>
          <w:rFonts w:ascii="Times New Roman" w:hAnsi="Times New Roman"/>
          <w:b/>
          <w:sz w:val="24"/>
          <w:szCs w:val="24"/>
        </w:rPr>
        <w:t>Старшая группа (от 5 до 6 лет)</w:t>
      </w:r>
      <w:bookmarkEnd w:id="32"/>
    </w:p>
    <w:p w:rsidR="004368BC" w:rsidRPr="00E402BD" w:rsidRDefault="004368BC" w:rsidP="004368BC">
      <w:pPr>
        <w:pStyle w:val="a4"/>
        <w:ind w:firstLine="709"/>
        <w:jc w:val="both"/>
        <w:rPr>
          <w:rFonts w:ascii="Times New Roman" w:hAnsi="Times New Roman"/>
          <w:sz w:val="24"/>
          <w:szCs w:val="24"/>
        </w:rPr>
      </w:pPr>
      <w:r w:rsidRPr="004368BC">
        <w:rPr>
          <w:rStyle w:val="ac"/>
          <w:rFonts w:eastAsia="Calibri"/>
          <w:i/>
          <w:sz w:val="24"/>
          <w:szCs w:val="24"/>
        </w:rPr>
        <w:t>Сенсорное развитие.</w:t>
      </w:r>
      <w:r w:rsidRPr="00E402BD">
        <w:rPr>
          <w:rStyle w:val="11"/>
          <w:rFonts w:eastAsia="Calibri"/>
          <w:sz w:val="24"/>
          <w:szCs w:val="24"/>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различными геометрическими фигурами, учить использовать в качестве эталонов плоскостные и объемные формы.</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4368BC" w:rsidRPr="00E402BD" w:rsidRDefault="004368BC" w:rsidP="004368BC">
      <w:pPr>
        <w:pStyle w:val="a4"/>
        <w:ind w:firstLine="708"/>
        <w:jc w:val="both"/>
        <w:rPr>
          <w:rFonts w:ascii="Times New Roman" w:hAnsi="Times New Roman"/>
          <w:b/>
          <w:sz w:val="24"/>
          <w:szCs w:val="24"/>
        </w:rPr>
      </w:pPr>
      <w:r w:rsidRPr="00E402BD">
        <w:rPr>
          <w:rStyle w:val="11"/>
          <w:rFonts w:eastAsia="Calibri"/>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77558A" w:rsidRPr="00E402BD" w:rsidRDefault="004368BC" w:rsidP="00112231">
      <w:pPr>
        <w:pStyle w:val="a4"/>
        <w:ind w:firstLine="709"/>
        <w:jc w:val="both"/>
        <w:rPr>
          <w:rFonts w:ascii="Times New Roman" w:hAnsi="Times New Roman"/>
          <w:sz w:val="24"/>
          <w:szCs w:val="24"/>
        </w:rPr>
      </w:pPr>
      <w:r w:rsidRPr="004368BC">
        <w:rPr>
          <w:rStyle w:val="ac"/>
          <w:rFonts w:eastAsia="Calibri"/>
          <w:i/>
          <w:sz w:val="24"/>
          <w:szCs w:val="24"/>
        </w:rPr>
        <w:t>Развитие познавательных действий</w:t>
      </w:r>
      <w:r w:rsidR="0077558A" w:rsidRPr="00E402BD">
        <w:rPr>
          <w:rStyle w:val="ac"/>
          <w:rFonts w:eastAsia="Calibri"/>
          <w:sz w:val="24"/>
          <w:szCs w:val="24"/>
        </w:rPr>
        <w:t>.</w:t>
      </w:r>
      <w:r w:rsidR="0077558A" w:rsidRPr="00E402BD">
        <w:rPr>
          <w:rStyle w:val="11"/>
          <w:rFonts w:eastAsia="Calibri"/>
          <w:sz w:val="24"/>
          <w:szCs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E402BD">
        <w:rPr>
          <w:rStyle w:val="11"/>
          <w:rFonts w:eastAsia="Calibri"/>
          <w:sz w:val="24"/>
          <w:szCs w:val="24"/>
        </w:rPr>
        <w:softHyphen/>
        <w:t>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77558A" w:rsidRPr="00E402BD" w:rsidRDefault="0077558A"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Проектная деятельность</w:t>
      </w:r>
      <w:r w:rsidRPr="00E402BD">
        <w:rPr>
          <w:rStyle w:val="ac"/>
          <w:rFonts w:eastAsia="Calibri"/>
          <w:sz w:val="24"/>
          <w:szCs w:val="24"/>
        </w:rPr>
        <w:t>.</w:t>
      </w:r>
      <w:r w:rsidRPr="00E402BD">
        <w:rPr>
          <w:rStyle w:val="11"/>
          <w:rFonts w:eastAsia="Calibri"/>
          <w:sz w:val="24"/>
          <w:szCs w:val="24"/>
        </w:rPr>
        <w:t xml:space="preserve"> Создавать условия для реализации детьми проектов трех типов: исследовательских, творческих и нормативных.</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Дидактические игры.</w:t>
      </w:r>
      <w:r w:rsidRPr="00E402BD">
        <w:rPr>
          <w:rStyle w:val="11"/>
          <w:rFonts w:eastAsia="Calibri"/>
          <w:sz w:val="24"/>
          <w:szCs w:val="24"/>
        </w:rPr>
        <w:t xml:space="preserve"> Организовывать дидактические игры, объединяя детей в подгруппы по 2-4 человека; учить выполнять правила игры.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детей к самостоятельности в игре, вызывая у них эмоцио</w:t>
      </w:r>
      <w:r w:rsidRPr="00E402BD">
        <w:rPr>
          <w:rStyle w:val="11"/>
          <w:rFonts w:eastAsia="Calibri"/>
          <w:sz w:val="24"/>
          <w:szCs w:val="24"/>
        </w:rPr>
        <w:softHyphen/>
        <w:t>нально-положительный отклик на игровое действие.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подчиняться правилам в групповых играх. Воспитывать твор</w:t>
      </w:r>
      <w:r w:rsidRPr="00E402BD">
        <w:rPr>
          <w:rStyle w:val="11"/>
          <w:rFonts w:eastAsia="Calibri"/>
          <w:sz w:val="24"/>
          <w:szCs w:val="24"/>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7558A" w:rsidRDefault="0077558A" w:rsidP="0040010B">
      <w:pPr>
        <w:pStyle w:val="a4"/>
        <w:ind w:firstLine="709"/>
        <w:rPr>
          <w:rStyle w:val="521"/>
          <w:rFonts w:ascii="Times New Roman" w:hAnsi="Times New Roman"/>
          <w:b/>
          <w:sz w:val="24"/>
          <w:szCs w:val="24"/>
        </w:rPr>
      </w:pPr>
      <w:bookmarkStart w:id="33" w:name="bookmark139"/>
      <w:r w:rsidRPr="00E402BD">
        <w:rPr>
          <w:rStyle w:val="521"/>
          <w:rFonts w:ascii="Times New Roman" w:hAnsi="Times New Roman"/>
          <w:b/>
          <w:sz w:val="24"/>
          <w:szCs w:val="24"/>
        </w:rPr>
        <w:t>Подготовительная к школе группа (от 6 до 7 лет)</w:t>
      </w:r>
      <w:bookmarkEnd w:id="33"/>
    </w:p>
    <w:p w:rsidR="004368BC" w:rsidRPr="00E402BD" w:rsidRDefault="004368BC" w:rsidP="004368BC">
      <w:pPr>
        <w:pStyle w:val="a4"/>
        <w:ind w:firstLine="709"/>
        <w:jc w:val="both"/>
        <w:rPr>
          <w:rFonts w:ascii="Times New Roman" w:hAnsi="Times New Roman"/>
          <w:sz w:val="24"/>
          <w:szCs w:val="24"/>
        </w:rPr>
      </w:pPr>
      <w:r w:rsidRPr="004368BC">
        <w:rPr>
          <w:rStyle w:val="ac"/>
          <w:rFonts w:eastAsia="Calibri"/>
          <w:i/>
          <w:sz w:val="24"/>
          <w:szCs w:val="24"/>
        </w:rPr>
        <w:t>Сенсорное развитие.</w:t>
      </w:r>
      <w:r w:rsidRPr="00E402BD">
        <w:rPr>
          <w:rStyle w:val="11"/>
          <w:rFonts w:eastAsia="Calibri"/>
          <w:sz w:val="24"/>
          <w:szCs w:val="24"/>
        </w:rPr>
        <w:t xml:space="preserve"> Развивать зрение, слух, обоняние, осязание, вкус, сенсомоторные способности.</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Совершенствовать координацию руки и глаза; развивать мелкую мо</w:t>
      </w:r>
      <w:r w:rsidRPr="00E402BD">
        <w:rPr>
          <w:rStyle w:val="11"/>
          <w:rFonts w:eastAsia="Calibri"/>
          <w:sz w:val="24"/>
          <w:szCs w:val="24"/>
        </w:rPr>
        <w:softHyphen/>
        <w:t>торику рук в разнообразных видах деятельности.</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созерцать предметы, явления (всматриваться, вслу</w:t>
      </w:r>
      <w:r w:rsidRPr="00E402BD">
        <w:rPr>
          <w:rStyle w:val="11"/>
          <w:rFonts w:eastAsia="Calibri"/>
          <w:sz w:val="24"/>
          <w:szCs w:val="24"/>
        </w:rPr>
        <w:softHyphen/>
        <w:t>шиваться), направляя внимание на более тонкое различение их качеств.</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Учить выделять в процессе восприятия несколько качеств предметов; сравнивать предметы по форме, величине, строению, положению в про</w:t>
      </w:r>
      <w:r w:rsidRPr="00E402BD">
        <w:rPr>
          <w:rStyle w:val="11"/>
          <w:rFonts w:eastAsia="Calibri"/>
          <w:sz w:val="24"/>
          <w:szCs w:val="24"/>
        </w:rPr>
        <w:softHyphen/>
        <w:t>странстве, цвету; выделять характерные детали, красивые сочетания цветов и оттенков, различные звуки (музыкальные, природные и др.).</w:t>
      </w:r>
    </w:p>
    <w:p w:rsidR="004368BC" w:rsidRPr="004368BC"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классифицировать предметы по общим качествам (форме, величине, строению, цвету).</w:t>
      </w:r>
      <w:r>
        <w:rPr>
          <w:rFonts w:ascii="Times New Roman" w:hAnsi="Times New Roman"/>
          <w:sz w:val="24"/>
          <w:szCs w:val="24"/>
        </w:rPr>
        <w:t xml:space="preserve"> </w:t>
      </w:r>
      <w:r w:rsidRPr="00E402BD">
        <w:rPr>
          <w:rStyle w:val="11"/>
          <w:rFonts w:eastAsia="Calibri"/>
          <w:sz w:val="24"/>
          <w:szCs w:val="24"/>
        </w:rPr>
        <w:t>Закреплять знания детей о хроматических и ахроматических цветах.</w:t>
      </w:r>
    </w:p>
    <w:p w:rsidR="0077558A" w:rsidRPr="00E402BD" w:rsidRDefault="004368BC" w:rsidP="00112231">
      <w:pPr>
        <w:pStyle w:val="a4"/>
        <w:ind w:firstLine="709"/>
        <w:jc w:val="both"/>
        <w:rPr>
          <w:rFonts w:ascii="Times New Roman" w:hAnsi="Times New Roman"/>
          <w:sz w:val="24"/>
          <w:szCs w:val="24"/>
        </w:rPr>
      </w:pPr>
      <w:r w:rsidRPr="004368BC">
        <w:rPr>
          <w:rStyle w:val="ac"/>
          <w:rFonts w:eastAsia="Calibri"/>
          <w:i/>
          <w:sz w:val="24"/>
          <w:szCs w:val="24"/>
        </w:rPr>
        <w:t>Развитие познавательных действий</w:t>
      </w:r>
      <w:r w:rsidR="0077558A" w:rsidRPr="00E402BD">
        <w:rPr>
          <w:rStyle w:val="ac"/>
          <w:rFonts w:eastAsia="Calibri"/>
          <w:sz w:val="24"/>
          <w:szCs w:val="24"/>
        </w:rPr>
        <w:t>.</w:t>
      </w:r>
      <w:r w:rsidR="0077558A" w:rsidRPr="00E402BD">
        <w:rPr>
          <w:rStyle w:val="11"/>
          <w:rFonts w:eastAsia="Calibri"/>
          <w:sz w:val="24"/>
          <w:szCs w:val="24"/>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77558A" w:rsidRPr="00E402BD" w:rsidRDefault="0077558A" w:rsidP="00112231">
      <w:pPr>
        <w:pStyle w:val="a4"/>
        <w:ind w:firstLine="709"/>
        <w:jc w:val="both"/>
        <w:rPr>
          <w:rStyle w:val="11"/>
          <w:rFonts w:eastAsia="Calibri"/>
          <w:sz w:val="24"/>
          <w:szCs w:val="24"/>
        </w:rPr>
      </w:pPr>
      <w:r w:rsidRPr="00E402BD">
        <w:rPr>
          <w:rStyle w:val="11"/>
          <w:rFonts w:eastAsia="Calibri"/>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характер действий экспериментального характера, направленных на выявление скрытых свойств объектов.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E402BD">
        <w:rPr>
          <w:rStyle w:val="11"/>
          <w:rFonts w:eastAsia="Calibri"/>
          <w:sz w:val="24"/>
          <w:szCs w:val="24"/>
        </w:rPr>
        <w:softHyphen/>
        <w:t>зовать их в познавательно-исследовательской деятельности.</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Проектная деятельность</w:t>
      </w:r>
      <w:r w:rsidRPr="00E402BD">
        <w:rPr>
          <w:rStyle w:val="ac"/>
          <w:rFonts w:eastAsia="Calibri"/>
          <w:sz w:val="24"/>
          <w:szCs w:val="24"/>
        </w:rPr>
        <w:t>.</w:t>
      </w:r>
      <w:r w:rsidRPr="00E402BD">
        <w:rPr>
          <w:rStyle w:val="11"/>
          <w:rFonts w:eastAsia="Calibri"/>
          <w:sz w:val="24"/>
          <w:szCs w:val="24"/>
        </w:rPr>
        <w:t xml:space="preserve"> Развивать проектную деятельность всех типов (исследовательскую, творческую, нормативную).</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Содействовать творческой проектной деятельности индивидуального и группового характера.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Помогать детям в символическом отображении ситуации, проживании</w:t>
      </w:r>
      <w:r w:rsidR="00476036" w:rsidRPr="00E402BD">
        <w:rPr>
          <w:rStyle w:val="11"/>
          <w:rFonts w:eastAsia="Calibri"/>
          <w:sz w:val="24"/>
          <w:szCs w:val="24"/>
        </w:rPr>
        <w:t xml:space="preserve"> её </w:t>
      </w:r>
      <w:r w:rsidRPr="00E402BD">
        <w:rPr>
          <w:rStyle w:val="11"/>
          <w:rFonts w:eastAsia="Calibri"/>
          <w:sz w:val="24"/>
          <w:szCs w:val="24"/>
        </w:rPr>
        <w:t>основных смыслов и выражении их в образной форме.</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Дидактические игры.</w:t>
      </w:r>
      <w:r w:rsidRPr="00E402BD">
        <w:rPr>
          <w:rStyle w:val="11"/>
          <w:rFonts w:eastAsia="Calibri"/>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7558A" w:rsidRPr="00E402BD" w:rsidRDefault="0077558A" w:rsidP="004368BC">
      <w:pPr>
        <w:pStyle w:val="a4"/>
        <w:ind w:firstLine="709"/>
        <w:jc w:val="both"/>
        <w:rPr>
          <w:rFonts w:ascii="Times New Roman" w:hAnsi="Times New Roman"/>
          <w:sz w:val="24"/>
          <w:szCs w:val="24"/>
        </w:rPr>
      </w:pPr>
      <w:r w:rsidRPr="00E402BD">
        <w:rPr>
          <w:rStyle w:val="11"/>
          <w:rFonts w:eastAsia="Calibri"/>
          <w:sz w:val="24"/>
          <w:szCs w:val="24"/>
        </w:rPr>
        <w:t>Учить согласовывать свои действия с действиями ведущего и других участников игры.</w:t>
      </w:r>
      <w:r w:rsidR="004368BC">
        <w:rPr>
          <w:rFonts w:ascii="Times New Roman" w:hAnsi="Times New Roman"/>
          <w:sz w:val="24"/>
          <w:szCs w:val="24"/>
        </w:rPr>
        <w:t xml:space="preserve"> </w:t>
      </w:r>
      <w:r w:rsidRPr="00E402BD">
        <w:rPr>
          <w:rStyle w:val="11"/>
          <w:rFonts w:eastAsia="Calibri"/>
          <w:sz w:val="24"/>
          <w:szCs w:val="24"/>
        </w:rPr>
        <w:t>Развивать в игре сообразительность, умение самостоятельно решать поставленную задачу.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Привлекать детей к созданию некоторых дидактических игр («Шумелки», «Шуршалки» и т. д.). Развивать и закреплять сенсорные спо</w:t>
      </w:r>
      <w:r w:rsidRPr="00E402BD">
        <w:rPr>
          <w:rStyle w:val="11"/>
          <w:rFonts w:eastAsia="Calibri"/>
          <w:sz w:val="24"/>
          <w:szCs w:val="24"/>
        </w:rPr>
        <w:softHyphen/>
        <w:t>собности.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Содействовать проявлению и развитию в игре необходимых для подготовки к школе качеств: произвольного поведения, ассоциатив</w:t>
      </w:r>
      <w:r w:rsidRPr="00E402BD">
        <w:rPr>
          <w:rStyle w:val="11"/>
          <w:rFonts w:eastAsia="Calibri"/>
          <w:sz w:val="24"/>
          <w:szCs w:val="24"/>
        </w:rPr>
        <w:softHyphen/>
        <w:t>но-образного и логического мышления, воображения, познавательной активности.</w:t>
      </w:r>
    </w:p>
    <w:p w:rsidR="004368BC" w:rsidRDefault="004368BC" w:rsidP="00112231">
      <w:pPr>
        <w:pStyle w:val="a4"/>
        <w:ind w:firstLine="709"/>
        <w:jc w:val="both"/>
        <w:rPr>
          <w:rStyle w:val="421"/>
          <w:rFonts w:ascii="Times New Roman" w:hAnsi="Times New Roman"/>
          <w:b/>
          <w:sz w:val="24"/>
          <w:szCs w:val="24"/>
        </w:rPr>
      </w:pPr>
      <w:bookmarkStart w:id="34" w:name="bookmark140"/>
    </w:p>
    <w:p w:rsidR="004368BC" w:rsidRDefault="0077558A" w:rsidP="00112231">
      <w:pPr>
        <w:pStyle w:val="a4"/>
        <w:ind w:firstLine="709"/>
        <w:jc w:val="both"/>
        <w:rPr>
          <w:rStyle w:val="421"/>
          <w:rFonts w:ascii="Times New Roman" w:hAnsi="Times New Roman"/>
          <w:b/>
          <w:sz w:val="24"/>
          <w:szCs w:val="24"/>
        </w:rPr>
      </w:pPr>
      <w:r w:rsidRPr="00E402BD">
        <w:rPr>
          <w:rStyle w:val="421"/>
          <w:rFonts w:ascii="Times New Roman" w:hAnsi="Times New Roman"/>
          <w:b/>
          <w:sz w:val="24"/>
          <w:szCs w:val="24"/>
        </w:rPr>
        <w:t xml:space="preserve">Ознакомление </w:t>
      </w:r>
      <w:r w:rsidR="004368BC">
        <w:rPr>
          <w:rStyle w:val="421"/>
          <w:rFonts w:ascii="Times New Roman" w:hAnsi="Times New Roman"/>
          <w:b/>
          <w:sz w:val="24"/>
          <w:szCs w:val="24"/>
        </w:rPr>
        <w:t xml:space="preserve"> с окружающим миром</w:t>
      </w:r>
    </w:p>
    <w:p w:rsidR="0077558A" w:rsidRDefault="0077558A" w:rsidP="004368BC">
      <w:pPr>
        <w:pStyle w:val="a4"/>
        <w:ind w:firstLine="708"/>
        <w:jc w:val="both"/>
        <w:rPr>
          <w:rStyle w:val="521"/>
          <w:rFonts w:ascii="Times New Roman" w:hAnsi="Times New Roman"/>
          <w:b/>
          <w:sz w:val="24"/>
          <w:szCs w:val="24"/>
        </w:rPr>
      </w:pPr>
      <w:bookmarkStart w:id="35" w:name="bookmark142"/>
      <w:bookmarkEnd w:id="34"/>
      <w:r w:rsidRPr="00E402BD">
        <w:rPr>
          <w:rStyle w:val="521"/>
          <w:rFonts w:ascii="Times New Roman" w:hAnsi="Times New Roman"/>
          <w:b/>
          <w:sz w:val="24"/>
          <w:szCs w:val="24"/>
        </w:rPr>
        <w:t>Вторая</w:t>
      </w:r>
      <w:r w:rsidR="006A1006" w:rsidRPr="00E402BD">
        <w:rPr>
          <w:rStyle w:val="521"/>
          <w:rFonts w:ascii="Times New Roman" w:hAnsi="Times New Roman"/>
          <w:b/>
          <w:sz w:val="24"/>
          <w:szCs w:val="24"/>
        </w:rPr>
        <w:t xml:space="preserve"> </w:t>
      </w:r>
      <w:r w:rsidRPr="00E402BD">
        <w:rPr>
          <w:rStyle w:val="521"/>
          <w:rFonts w:ascii="Times New Roman" w:hAnsi="Times New Roman"/>
          <w:b/>
          <w:sz w:val="24"/>
          <w:szCs w:val="24"/>
        </w:rPr>
        <w:t>младшая группа (от 3 до 4 лет)</w:t>
      </w:r>
      <w:bookmarkEnd w:id="35"/>
    </w:p>
    <w:p w:rsidR="0077558A" w:rsidRPr="004368BC" w:rsidRDefault="004368BC" w:rsidP="004368BC">
      <w:pPr>
        <w:pStyle w:val="a4"/>
        <w:ind w:firstLine="708"/>
        <w:jc w:val="both"/>
        <w:rPr>
          <w:rFonts w:ascii="Times New Roman" w:hAnsi="Times New Roman"/>
          <w:b/>
          <w:sz w:val="24"/>
          <w:szCs w:val="24"/>
        </w:rPr>
      </w:pPr>
      <w:r w:rsidRPr="004368BC">
        <w:rPr>
          <w:rStyle w:val="521"/>
          <w:rFonts w:ascii="Times New Roman" w:hAnsi="Times New Roman"/>
          <w:b/>
          <w:i/>
          <w:sz w:val="24"/>
          <w:szCs w:val="24"/>
        </w:rPr>
        <w:t>Предметное окружение</w:t>
      </w:r>
      <w:r>
        <w:rPr>
          <w:rStyle w:val="521"/>
          <w:rFonts w:ascii="Times New Roman" w:hAnsi="Times New Roman"/>
          <w:b/>
          <w:sz w:val="24"/>
          <w:szCs w:val="24"/>
        </w:rPr>
        <w:t>.</w:t>
      </w:r>
      <w:r>
        <w:rPr>
          <w:rFonts w:ascii="Times New Roman" w:hAnsi="Times New Roman"/>
          <w:b/>
          <w:sz w:val="24"/>
          <w:szCs w:val="24"/>
        </w:rPr>
        <w:t xml:space="preserve"> </w:t>
      </w:r>
      <w:r w:rsidR="0077558A" w:rsidRPr="00E402BD">
        <w:rPr>
          <w:rStyle w:val="11"/>
          <w:rFonts w:eastAsia="Calibri"/>
          <w:sz w:val="24"/>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77558A" w:rsidRDefault="0077558A" w:rsidP="00112231">
      <w:pPr>
        <w:pStyle w:val="a4"/>
        <w:ind w:firstLine="709"/>
        <w:jc w:val="both"/>
        <w:rPr>
          <w:rStyle w:val="11"/>
          <w:rFonts w:eastAsia="Calibri"/>
          <w:sz w:val="24"/>
          <w:szCs w:val="24"/>
        </w:rPr>
      </w:pPr>
      <w:r w:rsidRPr="00E402BD">
        <w:rPr>
          <w:rStyle w:val="11"/>
          <w:rFonts w:eastAsia="Calibri"/>
          <w:sz w:val="24"/>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0A5B82" w:rsidRPr="00E402BD" w:rsidRDefault="000731C4" w:rsidP="000A5B82">
      <w:pPr>
        <w:pStyle w:val="a4"/>
        <w:ind w:firstLine="709"/>
        <w:jc w:val="both"/>
        <w:rPr>
          <w:rFonts w:ascii="Times New Roman" w:hAnsi="Times New Roman"/>
          <w:sz w:val="24"/>
          <w:szCs w:val="24"/>
        </w:rPr>
      </w:pPr>
      <w:r w:rsidRPr="000731C4">
        <w:rPr>
          <w:rStyle w:val="11"/>
          <w:rFonts w:eastAsia="Calibri"/>
          <w:b/>
          <w:i/>
          <w:sz w:val="24"/>
          <w:szCs w:val="24"/>
        </w:rPr>
        <w:t>Природное окружение</w:t>
      </w:r>
      <w:r>
        <w:rPr>
          <w:rStyle w:val="11"/>
          <w:rFonts w:eastAsia="Calibri"/>
          <w:b/>
          <w:i/>
          <w:sz w:val="24"/>
          <w:szCs w:val="24"/>
        </w:rPr>
        <w:t>.</w:t>
      </w:r>
      <w:r w:rsidR="000A5B82" w:rsidRPr="000A5B82">
        <w:rPr>
          <w:rStyle w:val="11"/>
          <w:rFonts w:eastAsia="Calibri"/>
          <w:sz w:val="24"/>
          <w:szCs w:val="24"/>
        </w:rPr>
        <w:t xml:space="preserve"> </w:t>
      </w:r>
      <w:r w:rsidR="000A5B82" w:rsidRPr="00E402BD">
        <w:rPr>
          <w:rStyle w:val="11"/>
          <w:rFonts w:eastAsia="Calibri"/>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диких животных (медведь, лиса, белка, еж и др.), о земноводных (на примере лягушки).</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наблюдать за птицами, прилетающими на участок (ворона, голубь, синица, воробей, снегирь и др.), подкармливать их зимой.</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представления детей о насекомых (бабочка, майский жук, божья коровка, стрекоза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(опадают листья, выпал снег и т.д.)</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Дать представления о свойствах воды Учить отражать полученные впечатления в речи и продуктивных видах деятельности.</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Формировать умение понимать простейшие взаимосвязи в природе (чтобы растение росло, нужно его поливать и т. п.).</w:t>
      </w:r>
    </w:p>
    <w:p w:rsidR="000731C4" w:rsidRPr="000A5B82" w:rsidRDefault="000A5B82" w:rsidP="000A5B82">
      <w:pPr>
        <w:pStyle w:val="a4"/>
        <w:ind w:firstLine="709"/>
        <w:jc w:val="both"/>
        <w:rPr>
          <w:rStyle w:val="11"/>
          <w:rFonts w:eastAsia="Calibri"/>
          <w:sz w:val="24"/>
          <w:szCs w:val="24"/>
          <w:shd w:val="clear" w:color="auto" w:fill="auto"/>
        </w:rPr>
      </w:pPr>
      <w:r w:rsidRPr="000A5B82">
        <w:rPr>
          <w:rStyle w:val="11"/>
          <w:rFonts w:eastAsia="Calibri"/>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sz w:val="24"/>
          <w:szCs w:val="24"/>
        </w:rPr>
        <w:t>.</w:t>
      </w:r>
      <w:r w:rsidRPr="000731C4">
        <w:rPr>
          <w:rStyle w:val="11"/>
          <w:rFonts w:eastAsia="Calibri"/>
          <w:sz w:val="24"/>
          <w:szCs w:val="24"/>
        </w:rPr>
        <w:t xml:space="preserve"> </w:t>
      </w:r>
      <w:r w:rsidRPr="00E402BD">
        <w:rPr>
          <w:rStyle w:val="11"/>
          <w:rFonts w:eastAsia="Calibri"/>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0731C4" w:rsidRPr="00E402BD" w:rsidRDefault="000731C4" w:rsidP="000A5B82">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77558A" w:rsidRDefault="0077558A" w:rsidP="004368BC">
      <w:pPr>
        <w:pStyle w:val="a4"/>
        <w:ind w:firstLine="708"/>
        <w:jc w:val="both"/>
        <w:rPr>
          <w:rStyle w:val="521"/>
          <w:rFonts w:ascii="Times New Roman" w:hAnsi="Times New Roman"/>
          <w:b/>
          <w:sz w:val="24"/>
          <w:szCs w:val="24"/>
        </w:rPr>
      </w:pPr>
      <w:bookmarkStart w:id="36" w:name="bookmark143"/>
      <w:r w:rsidRPr="00E402BD">
        <w:rPr>
          <w:rStyle w:val="521"/>
          <w:rFonts w:ascii="Times New Roman" w:hAnsi="Times New Roman"/>
          <w:b/>
          <w:sz w:val="24"/>
          <w:szCs w:val="24"/>
        </w:rPr>
        <w:t>Средняя группа (от 4 до 5 лет)</w:t>
      </w:r>
      <w:bookmarkEnd w:id="36"/>
    </w:p>
    <w:p w:rsidR="0077558A" w:rsidRPr="004368BC" w:rsidRDefault="004368BC" w:rsidP="004368BC">
      <w:pPr>
        <w:pStyle w:val="a4"/>
        <w:ind w:firstLine="708"/>
        <w:jc w:val="both"/>
        <w:rPr>
          <w:rFonts w:ascii="Times New Roman" w:hAnsi="Times New Roman"/>
          <w:b/>
          <w:sz w:val="24"/>
          <w:szCs w:val="24"/>
        </w:rPr>
      </w:pPr>
      <w:r w:rsidRPr="004368BC">
        <w:rPr>
          <w:rStyle w:val="521"/>
          <w:rFonts w:ascii="Times New Roman" w:hAnsi="Times New Roman"/>
          <w:b/>
          <w:i/>
          <w:sz w:val="24"/>
          <w:szCs w:val="24"/>
        </w:rPr>
        <w:t>Предметное окружение</w:t>
      </w:r>
      <w:r>
        <w:rPr>
          <w:rFonts w:ascii="Times New Roman" w:hAnsi="Times New Roman"/>
          <w:b/>
          <w:sz w:val="24"/>
          <w:szCs w:val="24"/>
        </w:rPr>
        <w:t xml:space="preserve">. </w:t>
      </w:r>
      <w:r w:rsidR="0077558A" w:rsidRPr="00E402BD">
        <w:rPr>
          <w:rStyle w:val="11"/>
          <w:rFonts w:eastAsia="Calibri"/>
          <w:sz w:val="24"/>
          <w:szCs w:val="24"/>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DD1DD6" w:rsidRDefault="0077558A" w:rsidP="004368BC">
      <w:pPr>
        <w:pStyle w:val="a4"/>
        <w:ind w:firstLine="709"/>
        <w:jc w:val="both"/>
        <w:rPr>
          <w:rStyle w:val="11"/>
          <w:rFonts w:eastAsia="Calibri"/>
          <w:sz w:val="24"/>
          <w:szCs w:val="24"/>
        </w:rPr>
      </w:pPr>
      <w:r w:rsidRPr="00E402BD">
        <w:rPr>
          <w:rStyle w:val="11"/>
          <w:rFonts w:eastAsia="Calibri"/>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bookmarkStart w:id="37" w:name="bookmark144"/>
    </w:p>
    <w:p w:rsidR="000A5B82" w:rsidRPr="000A5B82" w:rsidRDefault="000731C4" w:rsidP="000A5B82">
      <w:pPr>
        <w:pStyle w:val="a4"/>
        <w:ind w:firstLine="709"/>
        <w:jc w:val="both"/>
        <w:rPr>
          <w:rFonts w:ascii="Times New Roman" w:hAnsi="Times New Roman"/>
          <w:sz w:val="24"/>
          <w:szCs w:val="24"/>
        </w:rPr>
      </w:pPr>
      <w:r w:rsidRPr="000A5B82">
        <w:rPr>
          <w:rStyle w:val="11"/>
          <w:rFonts w:eastAsia="Calibri"/>
          <w:b/>
          <w:i/>
          <w:sz w:val="24"/>
          <w:szCs w:val="24"/>
        </w:rPr>
        <w:t>Природное окружение</w:t>
      </w:r>
      <w:r w:rsidR="000A5B82" w:rsidRPr="000A5B82">
        <w:rPr>
          <w:rStyle w:val="11"/>
          <w:rFonts w:eastAsia="Calibri"/>
          <w:b/>
          <w:i/>
          <w:sz w:val="24"/>
          <w:szCs w:val="24"/>
        </w:rPr>
        <w:t>.</w:t>
      </w:r>
      <w:r w:rsidR="000A5B82" w:rsidRPr="000A5B82">
        <w:rPr>
          <w:rStyle w:val="11"/>
          <w:rFonts w:eastAsia="Calibri"/>
          <w:sz w:val="24"/>
          <w:szCs w:val="24"/>
        </w:rPr>
        <w:t xml:space="preserve"> Расширять представления детей о природе.</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представления детей о некоторых насекомых (муравей, бабочка, жук, божья коровка).</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Закреплять знания детей о травянистых и комнатных растениях (баль</w:t>
      </w:r>
      <w:r w:rsidRPr="000A5B82">
        <w:rPr>
          <w:rStyle w:val="11"/>
          <w:rFonts w:eastAsia="Calibri"/>
          <w:sz w:val="24"/>
          <w:szCs w:val="24"/>
        </w:rPr>
        <w:softHyphen/>
        <w:t>замин, фикус, хлорофитум, герань, бегония, примула и др.); знакомить со способами ухода за ними.</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узнавать и называть 3-4 вида деревьев (елка, сосна, береза, клен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В процессе опытнической деятельности расширять представления детей о свойствах песка, глины и камня.</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Закреплять представления детей об условиях, необходимых для жизни людей, животных, растений (воздух, вода, питание и т. п.).</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детей замечать изменения в природе.</w:t>
      </w:r>
    </w:p>
    <w:p w:rsidR="000731C4" w:rsidRPr="000A5B82" w:rsidRDefault="000A5B82" w:rsidP="000A5B82">
      <w:pPr>
        <w:pStyle w:val="a4"/>
        <w:ind w:firstLine="709"/>
        <w:jc w:val="both"/>
        <w:rPr>
          <w:rStyle w:val="11"/>
          <w:rFonts w:eastAsia="Calibri"/>
          <w:sz w:val="24"/>
          <w:szCs w:val="24"/>
          <w:shd w:val="clear" w:color="auto" w:fill="auto"/>
        </w:rPr>
      </w:pPr>
      <w:r w:rsidRPr="000A5B82">
        <w:rPr>
          <w:rStyle w:val="11"/>
          <w:rFonts w:eastAsia="Calibri"/>
          <w:sz w:val="24"/>
          <w:szCs w:val="24"/>
        </w:rPr>
        <w:t>Рассказывать об охране растений и животных</w:t>
      </w:r>
      <w:r w:rsidRPr="00E402BD">
        <w:rPr>
          <w:rStyle w:val="11"/>
          <w:rFonts w:eastAsia="Calibri"/>
          <w:sz w:val="24"/>
          <w:szCs w:val="24"/>
        </w:rPr>
        <w:t>.</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b/>
          <w:i/>
          <w:sz w:val="24"/>
          <w:szCs w:val="24"/>
        </w:rPr>
        <w:t>.</w:t>
      </w:r>
      <w:r w:rsidRPr="000731C4">
        <w:rPr>
          <w:rStyle w:val="11"/>
          <w:rFonts w:eastAsia="Calibri"/>
          <w:sz w:val="24"/>
          <w:szCs w:val="24"/>
        </w:rPr>
        <w:t xml:space="preserve"> </w:t>
      </w:r>
      <w:r w:rsidRPr="00E402BD">
        <w:rPr>
          <w:rStyle w:val="11"/>
          <w:rFonts w:eastAsia="Calibri"/>
          <w:sz w:val="24"/>
          <w:szCs w:val="24"/>
        </w:rPr>
        <w:t xml:space="preserve">Расширять представления о правилах </w:t>
      </w:r>
      <w:r>
        <w:rPr>
          <w:rStyle w:val="11"/>
          <w:rFonts w:eastAsia="Calibri"/>
          <w:sz w:val="24"/>
          <w:szCs w:val="24"/>
        </w:rPr>
        <w:t>поведения в общественных местах,</w:t>
      </w:r>
      <w:r w:rsidRPr="00E402BD">
        <w:rPr>
          <w:rStyle w:val="11"/>
          <w:rFonts w:eastAsia="Calibri"/>
          <w:sz w:val="24"/>
          <w:szCs w:val="24"/>
        </w:rPr>
        <w:t xml:space="preserve"> об общественном транспорте (автобус, поезд, самолет, теплоход).</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Познакомить детей с деньгами, возможностями их использования.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воспитывать любовь к родному краю; рассказывать детям о са</w:t>
      </w:r>
      <w:r w:rsidRPr="00E402BD">
        <w:rPr>
          <w:rStyle w:val="11"/>
          <w:rFonts w:eastAsia="Calibri"/>
          <w:sz w:val="24"/>
          <w:szCs w:val="24"/>
        </w:rPr>
        <w:softHyphen/>
        <w:t>мых красивых местах родного города (поселка), его достопримечательностях.</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Дать детям доступные их пониманию представления о государственных праздниках.</w:t>
      </w:r>
    </w:p>
    <w:p w:rsidR="000731C4" w:rsidRPr="004368BC" w:rsidRDefault="000731C4" w:rsidP="000A5B82">
      <w:pPr>
        <w:pStyle w:val="a4"/>
        <w:ind w:firstLine="709"/>
        <w:jc w:val="both"/>
        <w:rPr>
          <w:rStyle w:val="521"/>
          <w:rFonts w:ascii="Times New Roman" w:eastAsia="Calibri" w:hAnsi="Times New Roman" w:cs="Times New Roman"/>
          <w:sz w:val="24"/>
          <w:szCs w:val="24"/>
        </w:rPr>
      </w:pPr>
      <w:r w:rsidRPr="00E402BD">
        <w:rPr>
          <w:rStyle w:val="11"/>
          <w:rFonts w:eastAsia="Calibri"/>
          <w:sz w:val="24"/>
          <w:szCs w:val="24"/>
        </w:rPr>
        <w:t>Рассказывать о Российской армии, о воинах, которые охраняют нашу Родину (пограничники, моряки, летчики).</w:t>
      </w:r>
    </w:p>
    <w:p w:rsidR="0077558A" w:rsidRPr="00E402BD" w:rsidRDefault="0077558A" w:rsidP="004368BC">
      <w:pPr>
        <w:pStyle w:val="a4"/>
        <w:ind w:firstLine="708"/>
        <w:jc w:val="both"/>
        <w:rPr>
          <w:rFonts w:ascii="Times New Roman" w:hAnsi="Times New Roman"/>
          <w:b/>
          <w:sz w:val="24"/>
          <w:szCs w:val="24"/>
        </w:rPr>
      </w:pPr>
      <w:r w:rsidRPr="00E402BD">
        <w:rPr>
          <w:rStyle w:val="521"/>
          <w:rFonts w:ascii="Times New Roman" w:hAnsi="Times New Roman"/>
          <w:b/>
          <w:sz w:val="24"/>
          <w:szCs w:val="24"/>
        </w:rPr>
        <w:t>Старшая группа (от 5 до 6 лет)</w:t>
      </w:r>
      <w:bookmarkEnd w:id="37"/>
    </w:p>
    <w:p w:rsidR="0077558A" w:rsidRPr="00E402BD" w:rsidRDefault="004368BC" w:rsidP="00112231">
      <w:pPr>
        <w:pStyle w:val="a4"/>
        <w:ind w:firstLine="709"/>
        <w:jc w:val="both"/>
        <w:rPr>
          <w:rFonts w:ascii="Times New Roman" w:hAnsi="Times New Roman"/>
          <w:sz w:val="24"/>
          <w:szCs w:val="24"/>
        </w:rPr>
      </w:pPr>
      <w:r w:rsidRPr="004368BC">
        <w:rPr>
          <w:rStyle w:val="521"/>
          <w:rFonts w:ascii="Times New Roman" w:hAnsi="Times New Roman"/>
          <w:b/>
          <w:i/>
          <w:sz w:val="24"/>
          <w:szCs w:val="24"/>
        </w:rPr>
        <w:t>Предметное окружение</w:t>
      </w:r>
      <w:r>
        <w:rPr>
          <w:rStyle w:val="11"/>
          <w:rFonts w:eastAsia="Calibri"/>
          <w:sz w:val="24"/>
          <w:szCs w:val="24"/>
        </w:rPr>
        <w:t xml:space="preserve">. </w:t>
      </w:r>
      <w:r w:rsidR="0077558A" w:rsidRPr="00E402BD">
        <w:rPr>
          <w:rStyle w:val="11"/>
          <w:rFonts w:eastAsia="Calibri"/>
          <w:sz w:val="24"/>
          <w:szCs w:val="24"/>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сравнивать предметы (по назначению, цвету, форме, мате</w:t>
      </w:r>
      <w:r w:rsidRPr="00E402BD">
        <w:rPr>
          <w:rStyle w:val="11"/>
          <w:rFonts w:eastAsia="Calibri"/>
          <w:sz w:val="24"/>
          <w:szCs w:val="24"/>
        </w:rPr>
        <w:softHyphen/>
        <w:t>риалу), классифицировать их (посуда - фарфоровая, стеклянная, керамическая, пластмассовая).</w:t>
      </w:r>
    </w:p>
    <w:p w:rsidR="0077558A" w:rsidRDefault="0077558A" w:rsidP="00112231">
      <w:pPr>
        <w:pStyle w:val="a4"/>
        <w:ind w:firstLine="709"/>
        <w:jc w:val="both"/>
        <w:rPr>
          <w:rStyle w:val="11"/>
          <w:rFonts w:eastAsia="Calibri"/>
          <w:sz w:val="24"/>
          <w:szCs w:val="24"/>
        </w:rPr>
      </w:pPr>
      <w:r w:rsidRPr="00E402BD">
        <w:rPr>
          <w:rStyle w:val="11"/>
          <w:rFonts w:eastAsia="Calibri"/>
          <w:sz w:val="24"/>
          <w:szCs w:val="24"/>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0A5B82" w:rsidRPr="00E402BD" w:rsidRDefault="000731C4" w:rsidP="000A5B82">
      <w:pPr>
        <w:pStyle w:val="a4"/>
        <w:ind w:firstLine="709"/>
        <w:jc w:val="both"/>
        <w:rPr>
          <w:rFonts w:ascii="Times New Roman" w:hAnsi="Times New Roman"/>
          <w:sz w:val="24"/>
          <w:szCs w:val="24"/>
        </w:rPr>
      </w:pPr>
      <w:r w:rsidRPr="000731C4">
        <w:rPr>
          <w:rStyle w:val="11"/>
          <w:rFonts w:eastAsia="Calibri"/>
          <w:b/>
          <w:i/>
          <w:sz w:val="24"/>
          <w:szCs w:val="24"/>
        </w:rPr>
        <w:t>Природное окружение</w:t>
      </w:r>
      <w:r w:rsidR="000A5B82">
        <w:rPr>
          <w:rStyle w:val="11"/>
          <w:rFonts w:eastAsia="Calibri"/>
          <w:b/>
          <w:i/>
          <w:sz w:val="24"/>
          <w:szCs w:val="24"/>
        </w:rPr>
        <w:t>.</w:t>
      </w:r>
      <w:r w:rsidR="000A5B82" w:rsidRPr="000A5B82">
        <w:rPr>
          <w:rStyle w:val="11"/>
          <w:rFonts w:eastAsia="Calibri"/>
          <w:sz w:val="24"/>
          <w:szCs w:val="24"/>
        </w:rPr>
        <w:t xml:space="preserve"> </w:t>
      </w:r>
      <w:r w:rsidR="000A5B82" w:rsidRPr="00E402BD">
        <w:rPr>
          <w:rStyle w:val="11"/>
          <w:rFonts w:eastAsia="Calibri"/>
          <w:sz w:val="24"/>
          <w:szCs w:val="24"/>
        </w:rPr>
        <w:t>Расширять и уточнять представления детей о природе. Учить наблюдать, развивать любознательность.</w:t>
      </w:r>
      <w:r w:rsidR="000A5B82">
        <w:rPr>
          <w:rFonts w:ascii="Times New Roman" w:hAnsi="Times New Roman"/>
          <w:sz w:val="24"/>
          <w:szCs w:val="24"/>
        </w:rPr>
        <w:t xml:space="preserve"> </w:t>
      </w:r>
      <w:r w:rsidR="000A5B82" w:rsidRPr="00E402BD">
        <w:rPr>
          <w:rStyle w:val="11"/>
          <w:rFonts w:eastAsia="Calibri"/>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комнатными растениями.</w:t>
      </w:r>
      <w:r>
        <w:rPr>
          <w:rFonts w:ascii="Times New Roman" w:hAnsi="Times New Roman"/>
          <w:sz w:val="24"/>
          <w:szCs w:val="24"/>
        </w:rPr>
        <w:t xml:space="preserve"> </w:t>
      </w:r>
      <w:r w:rsidRPr="00E402BD">
        <w:rPr>
          <w:rStyle w:val="11"/>
          <w:rFonts w:eastAsia="Calibri"/>
          <w:sz w:val="24"/>
          <w:szCs w:val="24"/>
        </w:rPr>
        <w:t>Учить ухаживать за растениями. Рассказать о способах вегетативного размножения растений.</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домашних животных, их повадках, зави</w:t>
      </w:r>
      <w:r w:rsidRPr="00E402BD">
        <w:rPr>
          <w:rStyle w:val="11"/>
          <w:rFonts w:eastAsia="Calibri"/>
          <w:sz w:val="24"/>
          <w:szCs w:val="24"/>
        </w:rPr>
        <w:softHyphen/>
        <w:t>симости от человека.</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Дать детям представления о пресмыкающихся (ящерица, черепаха и др.) и насекомых (пчела, комар, муха и др.).</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чередовании времен года, частей суток и их некоторых характеристиках.</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Знакомить детей с многообразием родной природы; с растениями и животными различных климатических зон.</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Показать, как человек в своей жизни использует воду, песок, глину, камни.</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Использовать в процессе ознакомления с природой произведения художественной литературы, музыки, народные приметы.</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том, что человек — часть природы и что он должен беречь, охранять и защищать ее.</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укреплять своё здоровье в процессе общения с природой.</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устанавливать причинно-следственные связи между природными явлениями (сезон — растительность — труд людей).</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Показать взаимодействие живой и неживой природы.</w:t>
      </w:r>
    </w:p>
    <w:p w:rsidR="000731C4" w:rsidRPr="000A5B82" w:rsidRDefault="000A5B82" w:rsidP="000A5B82">
      <w:pPr>
        <w:pStyle w:val="a4"/>
        <w:ind w:firstLine="709"/>
        <w:jc w:val="both"/>
        <w:rPr>
          <w:rStyle w:val="11"/>
          <w:rFonts w:eastAsia="Calibri"/>
          <w:sz w:val="24"/>
          <w:szCs w:val="24"/>
          <w:shd w:val="clear" w:color="auto" w:fill="auto"/>
        </w:rPr>
      </w:pPr>
      <w:r w:rsidRPr="00E402BD">
        <w:rPr>
          <w:rStyle w:val="11"/>
          <w:rFonts w:eastAsia="Calibri"/>
          <w:sz w:val="24"/>
          <w:szCs w:val="24"/>
        </w:rPr>
        <w:t>Рассказывать о значении солнца и воздуха в жизни человека, животных и растений.</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b/>
          <w:i/>
          <w:sz w:val="24"/>
          <w:szCs w:val="24"/>
        </w:rPr>
        <w:t xml:space="preserve">. </w:t>
      </w:r>
      <w:r w:rsidRPr="000731C4">
        <w:rPr>
          <w:rStyle w:val="11"/>
          <w:rFonts w:eastAsia="Calibri"/>
          <w:sz w:val="24"/>
          <w:szCs w:val="24"/>
        </w:rPr>
        <w:t xml:space="preserve"> </w:t>
      </w:r>
      <w:r w:rsidRPr="00E402BD">
        <w:rPr>
          <w:rStyle w:val="11"/>
          <w:rFonts w:eastAsia="Calibri"/>
          <w:sz w:val="24"/>
          <w:szCs w:val="24"/>
        </w:rPr>
        <w:t>Обогащать представления детей о профессиях.</w:t>
      </w:r>
      <w:r>
        <w:rPr>
          <w:rFonts w:ascii="Times New Roman" w:hAnsi="Times New Roman"/>
          <w:sz w:val="24"/>
          <w:szCs w:val="24"/>
        </w:rPr>
        <w:t xml:space="preserve"> </w:t>
      </w:r>
      <w:r w:rsidRPr="00E402BD">
        <w:rPr>
          <w:rStyle w:val="11"/>
          <w:rFonts w:eastAsia="Calibri"/>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Знакомить с трудом людей творческих профессий: художников, писа</w:t>
      </w:r>
      <w:r w:rsidRPr="00E402BD">
        <w:rPr>
          <w:rStyle w:val="11"/>
          <w:rFonts w:eastAsia="Calibri"/>
          <w:sz w:val="24"/>
          <w:szCs w:val="24"/>
        </w:rPr>
        <w:softHyphen/>
        <w:t>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Прививать чувство благодарности к человеку за его труд.</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её спокойствие и безопасность; о том, как в годы войн храбро сражались и защищали нашу страну от вра</w:t>
      </w:r>
      <w:r w:rsidRPr="00E402BD">
        <w:rPr>
          <w:rStyle w:val="11"/>
          <w:rFonts w:eastAsia="Calibri"/>
          <w:sz w:val="24"/>
          <w:szCs w:val="24"/>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77558A" w:rsidRPr="00E402BD" w:rsidRDefault="0077558A" w:rsidP="004368BC">
      <w:pPr>
        <w:pStyle w:val="a4"/>
        <w:ind w:firstLine="708"/>
        <w:jc w:val="both"/>
        <w:rPr>
          <w:rFonts w:ascii="Times New Roman" w:hAnsi="Times New Roman"/>
          <w:b/>
          <w:sz w:val="24"/>
          <w:szCs w:val="24"/>
        </w:rPr>
      </w:pPr>
      <w:bookmarkStart w:id="38" w:name="bookmark145"/>
      <w:r w:rsidRPr="00E402BD">
        <w:rPr>
          <w:rStyle w:val="521"/>
          <w:rFonts w:ascii="Times New Roman" w:hAnsi="Times New Roman"/>
          <w:b/>
          <w:sz w:val="24"/>
          <w:szCs w:val="24"/>
        </w:rPr>
        <w:t>Подготовительная к школе группа (от 6 до 7 лет)</w:t>
      </w:r>
      <w:bookmarkEnd w:id="38"/>
    </w:p>
    <w:p w:rsidR="0077558A" w:rsidRPr="00E402BD" w:rsidRDefault="004368BC" w:rsidP="00112231">
      <w:pPr>
        <w:pStyle w:val="a4"/>
        <w:ind w:firstLine="709"/>
        <w:jc w:val="both"/>
        <w:rPr>
          <w:rStyle w:val="11"/>
          <w:rFonts w:eastAsia="Calibri"/>
          <w:sz w:val="24"/>
          <w:szCs w:val="24"/>
        </w:rPr>
      </w:pPr>
      <w:r w:rsidRPr="004368BC">
        <w:rPr>
          <w:rStyle w:val="521"/>
          <w:rFonts w:ascii="Times New Roman" w:hAnsi="Times New Roman"/>
          <w:b/>
          <w:i/>
          <w:sz w:val="24"/>
          <w:szCs w:val="24"/>
        </w:rPr>
        <w:t>Предметное окружение</w:t>
      </w:r>
      <w:r>
        <w:rPr>
          <w:rStyle w:val="11"/>
          <w:rFonts w:eastAsia="Calibri"/>
          <w:sz w:val="24"/>
          <w:szCs w:val="24"/>
        </w:rPr>
        <w:t xml:space="preserve">. </w:t>
      </w:r>
      <w:r w:rsidR="0077558A" w:rsidRPr="00E402BD">
        <w:rPr>
          <w:rStyle w:val="11"/>
          <w:rFonts w:eastAsia="Calibri"/>
          <w:sz w:val="24"/>
          <w:szCs w:val="24"/>
        </w:rPr>
        <w:t>Продолжать расширять и уточнять представления детей о предметном мире.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77558A" w:rsidRDefault="0077558A" w:rsidP="00112231">
      <w:pPr>
        <w:pStyle w:val="a4"/>
        <w:ind w:firstLine="709"/>
        <w:jc w:val="both"/>
        <w:rPr>
          <w:rStyle w:val="11"/>
          <w:rFonts w:eastAsia="Calibri"/>
          <w:sz w:val="24"/>
          <w:szCs w:val="24"/>
        </w:rPr>
      </w:pPr>
      <w:r w:rsidRPr="00E402BD">
        <w:rPr>
          <w:rStyle w:val="11"/>
          <w:rFonts w:eastAsia="Calibri"/>
          <w:sz w:val="24"/>
          <w:szCs w:val="24"/>
        </w:rPr>
        <w:t>Побуждать применять разнообразные способы обследования предметов (наложение, приложение, сравнение по количеству и т. д.).</w:t>
      </w:r>
    </w:p>
    <w:p w:rsidR="000A5B82" w:rsidRPr="000A5B82" w:rsidRDefault="000731C4" w:rsidP="000A5B82">
      <w:pPr>
        <w:pStyle w:val="a4"/>
        <w:ind w:firstLine="709"/>
        <w:jc w:val="both"/>
        <w:rPr>
          <w:rFonts w:ascii="Times New Roman" w:hAnsi="Times New Roman"/>
          <w:sz w:val="24"/>
          <w:szCs w:val="24"/>
        </w:rPr>
      </w:pPr>
      <w:r w:rsidRPr="000731C4">
        <w:rPr>
          <w:rStyle w:val="11"/>
          <w:rFonts w:eastAsia="Calibri"/>
          <w:b/>
          <w:i/>
          <w:sz w:val="24"/>
          <w:szCs w:val="24"/>
        </w:rPr>
        <w:t>Природное окружение</w:t>
      </w:r>
      <w:r w:rsidR="000A5B82">
        <w:rPr>
          <w:rStyle w:val="11"/>
          <w:rFonts w:eastAsia="Calibri"/>
          <w:b/>
          <w:i/>
          <w:sz w:val="24"/>
          <w:szCs w:val="24"/>
        </w:rPr>
        <w:t>.</w:t>
      </w:r>
      <w:r w:rsidR="000A5B82" w:rsidRPr="000A5B82">
        <w:rPr>
          <w:rStyle w:val="11"/>
          <w:rFonts w:eastAsia="Calibri"/>
          <w:color w:val="FF0000"/>
          <w:sz w:val="24"/>
          <w:szCs w:val="24"/>
        </w:rPr>
        <w:t xml:space="preserve"> </w:t>
      </w:r>
      <w:r w:rsidR="000A5B82" w:rsidRPr="000A5B82">
        <w:rPr>
          <w:rStyle w:val="11"/>
          <w:rFonts w:eastAsia="Calibri"/>
          <w:sz w:val="24"/>
          <w:szCs w:val="24"/>
        </w:rPr>
        <w:t>Расширять и уточнять представления детей о деревьях, кустарниках, травянистых растениях; растениях луга, сада, леса.</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и систематизировать знания о домашних, зимующих и пе</w:t>
      </w:r>
      <w:r w:rsidRPr="000A5B82">
        <w:rPr>
          <w:rStyle w:val="11"/>
          <w:rFonts w:eastAsia="Calibri"/>
          <w:sz w:val="24"/>
          <w:szCs w:val="24"/>
        </w:rPr>
        <w:softHyphen/>
        <w:t>релетных птицах; домашних животных и обитателях уголка природы.</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Дать детям более полные представления о диких животных и особен</w:t>
      </w:r>
      <w:r w:rsidRPr="000A5B82">
        <w:rPr>
          <w:rStyle w:val="11"/>
          <w:rFonts w:eastAsia="Calibri"/>
          <w:sz w:val="24"/>
          <w:szCs w:val="24"/>
        </w:rPr>
        <w:softHyphen/>
        <w:t>ностях их приспособления к окружающей среде.</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знания детей о млекопитающих, земноводных и пресмы</w:t>
      </w:r>
      <w:r w:rsidRPr="000A5B82">
        <w:rPr>
          <w:rStyle w:val="11"/>
          <w:rFonts w:eastAsia="Calibri"/>
          <w:sz w:val="24"/>
          <w:szCs w:val="24"/>
        </w:rPr>
        <w:softHyphen/>
        <w:t>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0A5B82" w:rsidRPr="000A5B82" w:rsidRDefault="000A5B82" w:rsidP="000A5B82">
      <w:pPr>
        <w:pStyle w:val="a4"/>
        <w:ind w:firstLine="709"/>
        <w:jc w:val="both"/>
        <w:rPr>
          <w:rStyle w:val="11"/>
          <w:rFonts w:eastAsia="Calibri"/>
          <w:sz w:val="24"/>
          <w:szCs w:val="24"/>
        </w:rPr>
      </w:pPr>
      <w:r w:rsidRPr="000A5B82">
        <w:rPr>
          <w:rStyle w:val="11"/>
          <w:rFonts w:eastAsia="Calibri"/>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сравнивать насекомых по способу передвижения (летают, прыгают, ползают).</w:t>
      </w:r>
    </w:p>
    <w:p w:rsidR="000A5B82" w:rsidRPr="000A5B82" w:rsidRDefault="000A5B82" w:rsidP="000A5B82">
      <w:pPr>
        <w:pStyle w:val="a4"/>
        <w:ind w:firstLine="709"/>
        <w:jc w:val="both"/>
        <w:rPr>
          <w:rStyle w:val="11"/>
          <w:rFonts w:eastAsia="Calibri"/>
          <w:sz w:val="24"/>
          <w:szCs w:val="24"/>
        </w:rPr>
      </w:pPr>
      <w:r w:rsidRPr="000A5B82">
        <w:rPr>
          <w:rStyle w:val="11"/>
          <w:rFonts w:eastAsia="Calibri"/>
          <w:sz w:val="24"/>
          <w:szCs w:val="24"/>
        </w:rPr>
        <w:t xml:space="preserve">Развивать интерес к родному краю. </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Воспитывать уважение к труду сельских жителей (земледельцев, механизаторов, лесничих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обобщать и систематизировать представления о временах года.</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Закреплять умение передавать своё отношение к природе в рассказах и про</w:t>
      </w:r>
      <w:r w:rsidRPr="00E402BD">
        <w:rPr>
          <w:rStyle w:val="11"/>
          <w:rFonts w:eastAsia="Calibri"/>
          <w:sz w:val="24"/>
          <w:szCs w:val="24"/>
        </w:rPr>
        <w:softHyphen/>
        <w:t>дуктивных видах деятельности. Объяснить, что в природе все взаимосвязано.</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0731C4" w:rsidRPr="00411ADB" w:rsidRDefault="000A5B82" w:rsidP="00411ADB">
      <w:pPr>
        <w:pStyle w:val="a4"/>
        <w:ind w:firstLine="709"/>
        <w:jc w:val="both"/>
        <w:rPr>
          <w:rStyle w:val="11"/>
          <w:rFonts w:eastAsia="Calibri"/>
          <w:sz w:val="24"/>
          <w:szCs w:val="24"/>
          <w:shd w:val="clear" w:color="auto" w:fill="auto"/>
        </w:rPr>
      </w:pPr>
      <w:r w:rsidRPr="00E402BD">
        <w:rPr>
          <w:rStyle w:val="11"/>
          <w:rFonts w:eastAsia="Calibri"/>
          <w:sz w:val="24"/>
          <w:szCs w:val="24"/>
        </w:rPr>
        <w:t>Оформлять альбомы о временах года: подбирать картинки, фотографии, детские рисунки и рассказы.</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sz w:val="24"/>
          <w:szCs w:val="24"/>
        </w:rPr>
        <w:t xml:space="preserve">. </w:t>
      </w:r>
      <w:r w:rsidRPr="00E402BD">
        <w:rPr>
          <w:rStyle w:val="11"/>
          <w:rFonts w:eastAsia="Calibri"/>
          <w:sz w:val="24"/>
          <w:szCs w:val="24"/>
        </w:rPr>
        <w:t>Продолжать знакомить с библиотеками, музеями.</w:t>
      </w:r>
      <w:r>
        <w:rPr>
          <w:rFonts w:ascii="Times New Roman" w:hAnsi="Times New Roman"/>
          <w:sz w:val="24"/>
          <w:szCs w:val="24"/>
        </w:rPr>
        <w:t xml:space="preserve"> </w:t>
      </w:r>
      <w:r w:rsidRPr="00E402BD">
        <w:rPr>
          <w:rStyle w:val="11"/>
          <w:rFonts w:eastAsia="Calibri"/>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Продолжать расширять представления о людях разных профессий.</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Расширять представления о родном крае. Продолжать знакомить с до</w:t>
      </w:r>
      <w:r w:rsidRPr="00E402BD">
        <w:rPr>
          <w:rStyle w:val="11"/>
          <w:rFonts w:eastAsia="Calibri"/>
          <w:sz w:val="24"/>
          <w:szCs w:val="24"/>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её достижения.</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знания о государственных праздниках.</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Ю. А. Гагарине и других героях космоса. Углублять знания о Российской армии.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об эволюции Земли (воз</w:t>
      </w:r>
      <w:r w:rsidRPr="00E402BD">
        <w:rPr>
          <w:rStyle w:val="11"/>
          <w:rFonts w:eastAsia="Calibri"/>
          <w:sz w:val="24"/>
          <w:szCs w:val="24"/>
        </w:rPr>
        <w:softHyphen/>
        <w:t>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том, что Земля — наш общий дом, на Земле мно</w:t>
      </w:r>
      <w:r w:rsidRPr="00E402BD">
        <w:rPr>
          <w:rStyle w:val="11"/>
          <w:rFonts w:eastAsia="Calibri"/>
          <w:sz w:val="24"/>
          <w:szCs w:val="24"/>
        </w:rPr>
        <w:softHyphen/>
        <w:t>го разных стран; о том, как важно жить в мире со всеми народами, знать и уважать их культуру, обычаи и традиции.</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Расширять представления о своей принадлежности к человеческому сообществу, о детстве ребят в других странах, о правах детей в мире (Де</w:t>
      </w:r>
      <w:r w:rsidRPr="00E402BD">
        <w:rPr>
          <w:rStyle w:val="11"/>
          <w:rFonts w:eastAsia="Calibri"/>
          <w:sz w:val="24"/>
          <w:szCs w:val="24"/>
        </w:rPr>
        <w:softHyphen/>
        <w:t>кларация прав ребенка), об отечественных и международных организациях, занимающихся соблюдением прав</w:t>
      </w:r>
      <w:r>
        <w:rPr>
          <w:rStyle w:val="11"/>
          <w:rFonts w:eastAsia="Calibri"/>
          <w:sz w:val="24"/>
          <w:szCs w:val="24"/>
        </w:rPr>
        <w:t xml:space="preserve"> ребёнка.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 свободе личности как достижении человечества</w:t>
      </w:r>
      <w:r w:rsidRPr="00E402BD">
        <w:rPr>
          <w:rStyle w:val="590"/>
          <w:rFonts w:eastAsia="Calibri"/>
          <w:sz w:val="24"/>
          <w:szCs w:val="24"/>
        </w:rPr>
        <w:t>.</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родном крае. Продолжать знакомить с до</w:t>
      </w:r>
      <w:r w:rsidRPr="00E402BD">
        <w:rPr>
          <w:rStyle w:val="11"/>
          <w:rFonts w:eastAsia="Calibri"/>
          <w:sz w:val="24"/>
          <w:szCs w:val="24"/>
        </w:rPr>
        <w:softHyphen/>
        <w:t>стопримечательностями региона, в котором живут дети.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На основе расширения знаний об окружающем воспитывать патриоти</w:t>
      </w:r>
      <w:r w:rsidRPr="00E402BD">
        <w:rPr>
          <w:rStyle w:val="11"/>
          <w:rFonts w:eastAsia="Calibri"/>
          <w:sz w:val="24"/>
          <w:szCs w:val="24"/>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E402BD">
        <w:rPr>
          <w:rStyle w:val="11"/>
          <w:rFonts w:eastAsia="Calibri"/>
          <w:sz w:val="24"/>
          <w:szCs w:val="24"/>
        </w:rPr>
        <w:softHyphen/>
        <w:t>исходящим в стране, воспитывать чувство гордости за её достижения.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Москве — главном городе, столице России.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знания о государственных праздниках. Рассказывать детям о Ю. А. Гагарине и других героях космоса.</w:t>
      </w:r>
    </w:p>
    <w:p w:rsidR="000731C4" w:rsidRPr="00E402BD" w:rsidRDefault="000731C4" w:rsidP="000A5B82">
      <w:pPr>
        <w:pStyle w:val="a4"/>
        <w:ind w:firstLine="709"/>
        <w:jc w:val="both"/>
        <w:rPr>
          <w:rFonts w:ascii="Times New Roman" w:hAnsi="Times New Roman"/>
          <w:sz w:val="24"/>
          <w:szCs w:val="24"/>
        </w:rPr>
      </w:pPr>
      <w:r w:rsidRPr="00E402BD">
        <w:rPr>
          <w:rStyle w:val="11"/>
          <w:rFonts w:eastAsia="Calibri"/>
          <w:sz w:val="24"/>
          <w:szCs w:val="24"/>
        </w:rPr>
        <w:t>Углублять знания о Российской армии. Воспитывать уважение к за</w:t>
      </w:r>
      <w:r w:rsidRPr="00E402BD">
        <w:rPr>
          <w:rStyle w:val="11"/>
          <w:rFonts w:eastAsia="Calibri"/>
          <w:sz w:val="24"/>
          <w:szCs w:val="24"/>
        </w:rPr>
        <w:softHyphen/>
        <w:t>щитникам Отечества, к памяти павших бойцов (возлагать с детьми цветы к обелискам, памятникам и т. д.).</w:t>
      </w:r>
    </w:p>
    <w:p w:rsidR="0077558A" w:rsidRPr="00E402BD" w:rsidRDefault="0077558A" w:rsidP="00112231">
      <w:pPr>
        <w:spacing w:after="0" w:line="240" w:lineRule="auto"/>
        <w:ind w:right="354" w:firstLine="709"/>
        <w:jc w:val="both"/>
        <w:rPr>
          <w:rFonts w:ascii="Times New Roman" w:eastAsia="Times New Roman" w:hAnsi="Times New Roman"/>
          <w:b/>
          <w:bCs/>
          <w:i/>
          <w:sz w:val="24"/>
          <w:szCs w:val="24"/>
          <w:u w:val="single"/>
          <w:lang w:eastAsia="ru-RU"/>
        </w:rPr>
      </w:pPr>
      <w:r w:rsidRPr="00E402BD">
        <w:rPr>
          <w:rFonts w:ascii="Times New Roman" w:eastAsia="Times New Roman" w:hAnsi="Times New Roman"/>
          <w:b/>
          <w:bCs/>
          <w:i/>
          <w:sz w:val="24"/>
          <w:szCs w:val="24"/>
          <w:u w:val="single"/>
          <w:lang w:eastAsia="ru-RU"/>
        </w:rPr>
        <w:t>Региональный компонент***</w:t>
      </w:r>
    </w:p>
    <w:p w:rsidR="0077558A" w:rsidRPr="00E402BD" w:rsidRDefault="0077558A" w:rsidP="00112231">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Цели и задачи образовательной работы по ознакомлению детей разных возрастных групп с культурным пространством Камышина и Волгоградской области: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260"/>
        <w:gridCol w:w="4678"/>
      </w:tblGrid>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Вторая младшая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любви и интереса к родному городу.</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желания узнавать свой город</w:t>
            </w:r>
          </w:p>
        </w:tc>
        <w:tc>
          <w:tcPr>
            <w:tcW w:w="4678" w:type="dxa"/>
          </w:tcPr>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способностей к самопознанию как члена семьи, члена коллектива.</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чувства уверенности, умения сопереживать, доброжелательности.</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умения ориентироваться в группе, в детском саду.</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представлений о назначении зданий, домов, разных видов транспорта</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-С помощью родителей ознакомление с «ближним» городом (свой район, микрорайон, прилегающий район).</w:t>
            </w:r>
          </w:p>
        </w:tc>
      </w:tr>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Средняя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любви к</w:t>
            </w:r>
            <w:r w:rsidRPr="00FC0AE2">
              <w:rPr>
                <w:rFonts w:ascii="Times New Roman" w:eastAsia="Times New Roman" w:hAnsi="Times New Roman"/>
                <w:bCs/>
                <w:lang w:eastAsia="ru-RU"/>
              </w:rPr>
              <w:t xml:space="preserve"> родному городу, гордость: я – к</w:t>
            </w:r>
            <w:r w:rsidR="0077558A" w:rsidRPr="00FC0AE2">
              <w:rPr>
                <w:rFonts w:ascii="Times New Roman" w:eastAsia="Times New Roman" w:hAnsi="Times New Roman"/>
                <w:bCs/>
                <w:lang w:eastAsia="ru-RU"/>
              </w:rPr>
              <w:t>амышанин.</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Пробуждение познавательного интереса к городу, восхищение им.</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начальных знаний о родном городе</w:t>
            </w:r>
          </w:p>
        </w:tc>
        <w:tc>
          <w:tcPr>
            <w:tcW w:w="4678"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мимическим выражением чувств.</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чертами характера.</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умения сочувствовать, сопереживать.</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культуры общения.</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Уточнение представлений о жизни улицы (связи, зависимость, транспорт, профессии).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центральной частью города, районом (география, история, памятники).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Значение разных профессий и профессий родителей.</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Проявление заботы к жителям и к городу.</w:t>
            </w:r>
          </w:p>
        </w:tc>
      </w:tr>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Старшая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Осознание ценности памятников культуры и искусства.</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-Воспитание к</w:t>
            </w:r>
            <w:r w:rsidR="0077558A" w:rsidRPr="00FC0AE2">
              <w:rPr>
                <w:rFonts w:ascii="Times New Roman" w:eastAsia="Times New Roman" w:hAnsi="Times New Roman"/>
                <w:bCs/>
                <w:lang w:eastAsia="ru-RU"/>
              </w:rPr>
              <w:t>амышанина в лучших традициях Волгоградской культуры</w:t>
            </w:r>
          </w:p>
          <w:p w:rsidR="0077558A" w:rsidRPr="00FC0AE2" w:rsidRDefault="0077558A" w:rsidP="000F21CF">
            <w:pPr>
              <w:spacing w:after="0" w:line="240" w:lineRule="auto"/>
              <w:ind w:right="354"/>
              <w:jc w:val="both"/>
              <w:rPr>
                <w:rFonts w:ascii="Times New Roman" w:eastAsia="Times New Roman" w:hAnsi="Times New Roman"/>
                <w:bCs/>
                <w:lang w:eastAsia="ru-RU"/>
              </w:rPr>
            </w:pPr>
          </w:p>
        </w:tc>
        <w:tc>
          <w:tcPr>
            <w:tcW w:w="4678"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умения адекватно оценивать поступки.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Развитие стремления к добру.</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Развитие культуры общения.</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Углубление представления о доме – жилище человека.</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Классификация домов по назначению.</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Расширение представлений об улице, городе.</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AF4CA3" w:rsidRPr="00FC0AE2">
              <w:rPr>
                <w:rFonts w:ascii="Times New Roman" w:eastAsia="Times New Roman" w:hAnsi="Times New Roman"/>
                <w:bCs/>
                <w:lang w:eastAsia="ru-RU"/>
              </w:rPr>
              <w:t>П</w:t>
            </w:r>
            <w:r w:rsidRPr="00FC0AE2">
              <w:rPr>
                <w:rFonts w:ascii="Times New Roman" w:eastAsia="Times New Roman" w:hAnsi="Times New Roman"/>
                <w:bCs/>
                <w:lang w:eastAsia="ru-RU"/>
              </w:rPr>
              <w:t>онятие «к</w:t>
            </w:r>
            <w:r w:rsidR="00AF4CA3" w:rsidRPr="00FC0AE2">
              <w:rPr>
                <w:rFonts w:ascii="Times New Roman" w:eastAsia="Times New Roman" w:hAnsi="Times New Roman"/>
                <w:bCs/>
                <w:lang w:eastAsia="ru-RU"/>
              </w:rPr>
              <w:t>амышанин», «</w:t>
            </w:r>
            <w:r w:rsidRPr="00FC0AE2">
              <w:rPr>
                <w:rFonts w:ascii="Times New Roman" w:eastAsia="Times New Roman" w:hAnsi="Times New Roman"/>
                <w:bCs/>
                <w:lang w:eastAsia="ru-RU"/>
              </w:rPr>
              <w:t>в</w:t>
            </w:r>
            <w:r w:rsidR="0077558A" w:rsidRPr="00FC0AE2">
              <w:rPr>
                <w:rFonts w:ascii="Times New Roman" w:eastAsia="Times New Roman" w:hAnsi="Times New Roman"/>
                <w:bCs/>
                <w:lang w:eastAsia="ru-RU"/>
              </w:rPr>
              <w:t>олжанин»</w:t>
            </w:r>
          </w:p>
        </w:tc>
      </w:tr>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Подготовительная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Осмысление культуры и истории Камышина, Волгограда</w:t>
            </w:r>
            <w:r w:rsidR="006A1006" w:rsidRPr="00FC0AE2">
              <w:rPr>
                <w:rFonts w:ascii="Times New Roman" w:eastAsia="Times New Roman" w:hAnsi="Times New Roman"/>
                <w:bCs/>
                <w:lang w:eastAsia="ru-RU"/>
              </w:rPr>
              <w:t xml:space="preserve"> </w:t>
            </w:r>
            <w:r w:rsidR="0077558A" w:rsidRPr="00FC0AE2">
              <w:rPr>
                <w:rFonts w:ascii="Times New Roman" w:eastAsia="Times New Roman" w:hAnsi="Times New Roman"/>
                <w:bCs/>
                <w:lang w:eastAsia="ru-RU"/>
              </w:rPr>
              <w:t>в контексте мировой истории и культуры</w:t>
            </w:r>
          </w:p>
        </w:tc>
        <w:tc>
          <w:tcPr>
            <w:tcW w:w="4678"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Умение адекватно оценивать поступки (людей и свои).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Продолжать развивать культуру общения.</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понятий «сельский дом – городской дом», «сельский житель – городской житель».</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Дальнейшее расширение и закрепление представлений об улице, городе, архитектуре.</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Закрепление знаний о символах города, памятниках, достопримечательностях.</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понятия «мы – петербуржцы».</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праздниками нашего города.</w:t>
            </w:r>
          </w:p>
        </w:tc>
      </w:tr>
    </w:tbl>
    <w:p w:rsidR="0077558A" w:rsidRPr="00E402BD" w:rsidRDefault="0077558A" w:rsidP="00112231">
      <w:pPr>
        <w:spacing w:after="0" w:line="240" w:lineRule="auto"/>
        <w:ind w:right="354" w:firstLine="709"/>
        <w:jc w:val="both"/>
        <w:rPr>
          <w:rFonts w:ascii="Times New Roman" w:eastAsia="Times New Roman" w:hAnsi="Times New Roman"/>
          <w:bCs/>
          <w:sz w:val="24"/>
          <w:szCs w:val="24"/>
          <w:lang w:eastAsia="ru-RU"/>
        </w:rPr>
      </w:pPr>
    </w:p>
    <w:p w:rsidR="0077558A" w:rsidRPr="00E402BD" w:rsidRDefault="0077558A" w:rsidP="00112231">
      <w:pPr>
        <w:pStyle w:val="a4"/>
        <w:ind w:firstLine="709"/>
        <w:jc w:val="both"/>
        <w:rPr>
          <w:rFonts w:ascii="Times New Roman" w:hAnsi="Times New Roman"/>
          <w:b/>
          <w:sz w:val="24"/>
          <w:szCs w:val="24"/>
          <w:lang w:eastAsia="ru-RU"/>
        </w:rPr>
      </w:pPr>
      <w:r w:rsidRPr="00B072E1">
        <w:rPr>
          <w:rFonts w:ascii="Times New Roman" w:hAnsi="Times New Roman"/>
          <w:b/>
          <w:i/>
          <w:sz w:val="24"/>
          <w:szCs w:val="24"/>
          <w:lang w:eastAsia="ru-RU"/>
        </w:rPr>
        <w:t>Формы работы по ознакомлению дошкольников с культурным пространством Камышина и Волгоградской области</w:t>
      </w:r>
      <w:r w:rsidR="00AF4CA3" w:rsidRPr="00E402BD">
        <w:rPr>
          <w:rFonts w:ascii="Times New Roman" w:hAnsi="Times New Roman"/>
          <w:b/>
          <w:sz w:val="24"/>
          <w:szCs w:val="24"/>
          <w:lang w:eastAsia="ru-RU"/>
        </w:rPr>
        <w:t>***</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непосредственно образовательная деятельность</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чтение художественной литературы с последующим обсуждением;</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рассматривание картин с последующим обсуждением;</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просмотр и обсуждение презентаций;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художественно-творческая деятельность детей (лепка, рисование, конструирование, аппликация);</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беседы с детьми;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ситуации;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свободное общение;</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игры (дидактические, подвижные, театрализованные, игры-путешествия и др.);</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целевые прогулки;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экскурсии;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интерактивные экскурсии;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Мини-проекты;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тематические вечера;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досуги;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проектная деятельность.</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Примерный тематический план ознакомления дошкольников с культурным пространством Камышина и Волгоградской области в разных возрастных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3204"/>
        <w:gridCol w:w="3184"/>
      </w:tblGrid>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val="en-US" w:eastAsia="ru-RU"/>
              </w:rPr>
              <w:t>I</w:t>
            </w:r>
            <w:r w:rsidRPr="00FC0AE2">
              <w:rPr>
                <w:rFonts w:ascii="Times New Roman" w:eastAsia="Times New Roman" w:hAnsi="Times New Roman"/>
                <w:lang w:eastAsia="ru-RU"/>
              </w:rPr>
              <w:t xml:space="preserve"> квартал</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val="en-US" w:eastAsia="ru-RU"/>
              </w:rPr>
              <w:t>II</w:t>
            </w:r>
            <w:r w:rsidRPr="00FC0AE2">
              <w:rPr>
                <w:rFonts w:ascii="Times New Roman" w:eastAsia="Times New Roman" w:hAnsi="Times New Roman"/>
                <w:lang w:eastAsia="ru-RU"/>
              </w:rPr>
              <w:t xml:space="preserve"> квартал</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val="en-US" w:eastAsia="ru-RU"/>
              </w:rPr>
              <w:t>III</w:t>
            </w:r>
            <w:r w:rsidRPr="00FC0AE2">
              <w:rPr>
                <w:rFonts w:ascii="Times New Roman" w:eastAsia="Times New Roman" w:hAnsi="Times New Roman"/>
                <w:lang w:eastAsia="ru-RU"/>
              </w:rPr>
              <w:t xml:space="preserve"> квартал</w:t>
            </w:r>
          </w:p>
        </w:tc>
      </w:tr>
      <w:tr w:rsidR="0077558A" w:rsidRPr="00FC0AE2" w:rsidTr="0077558A">
        <w:tc>
          <w:tcPr>
            <w:tcW w:w="9571" w:type="dxa"/>
            <w:gridSpan w:val="3"/>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Средняя группа</w:t>
            </w:r>
          </w:p>
        </w:tc>
      </w:tr>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«Город, в котором я живу»</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«Улица Пролетарская»</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«Дома в нашем городе»</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«Волга»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«Подвиг нашего города в дни ВОВ»</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«Алле</w:t>
            </w:r>
            <w:r w:rsidR="00B072E1" w:rsidRPr="00FC0AE2">
              <w:rPr>
                <w:rFonts w:ascii="Times New Roman" w:eastAsia="Times New Roman" w:hAnsi="Times New Roman"/>
                <w:lang w:eastAsia="ru-RU"/>
              </w:rPr>
              <w:t>я</w:t>
            </w:r>
            <w:r w:rsidRPr="00FC0AE2">
              <w:rPr>
                <w:rFonts w:ascii="Times New Roman" w:eastAsia="Times New Roman" w:hAnsi="Times New Roman"/>
                <w:lang w:eastAsia="ru-RU"/>
              </w:rPr>
              <w:t xml:space="preserve"> героев»</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«Бородинский мост»!</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«Наш район»</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«День рождения нашего города»</w:t>
            </w:r>
          </w:p>
        </w:tc>
      </w:tr>
      <w:tr w:rsidR="0077558A" w:rsidRPr="00FC0AE2" w:rsidTr="0077558A">
        <w:tc>
          <w:tcPr>
            <w:tcW w:w="9571" w:type="dxa"/>
            <w:gridSpan w:val="3"/>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Старшая группа</w:t>
            </w:r>
          </w:p>
        </w:tc>
      </w:tr>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«Люди – дети неба и земли»</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«Здесь будет город заложен»</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«Символы города»</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«Все флаги в гости к нам идут»</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«Никто не забыт, ничто не забыто»</w:t>
            </w:r>
          </w:p>
          <w:p w:rsidR="0077558A" w:rsidRPr="00FC0AE2" w:rsidRDefault="00B072E1"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«Мы – горожане»</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 Волге на корабле»</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«Мой город родной»</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«День рождения»</w:t>
            </w:r>
          </w:p>
        </w:tc>
      </w:tr>
      <w:tr w:rsidR="0077558A" w:rsidRPr="00FC0AE2" w:rsidTr="0077558A">
        <w:tc>
          <w:tcPr>
            <w:tcW w:w="9571" w:type="dxa"/>
            <w:gridSpan w:val="3"/>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Подготовительная группа</w:t>
            </w:r>
          </w:p>
        </w:tc>
      </w:tr>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«Наш дом – Земля – Вселенная»</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«Визитная карточка Камышина»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«Наш дом – Россия»</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«Полет над городом»</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«Великие люди нашего города»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«Город на островах»</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 Волгоград –город герой»</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«Архитектурный ансамбль – города Камышина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«Рождество» (храмы «Камышина»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«200 дней» («Имя твое бессмертно» Сталинградская битва)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«Великие люди нашего города»</w:t>
            </w:r>
          </w:p>
          <w:p w:rsidR="00B072E1" w:rsidRPr="00FC0AE2" w:rsidRDefault="00B072E1"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«Подвиг А.П. Маресьева»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«Искусство Камышан»</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«Сама большая река Волга»</w:t>
            </w:r>
          </w:p>
          <w:p w:rsidR="0077558A" w:rsidRPr="00FC0AE2" w:rsidRDefault="00AF4CA3"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w:t>
            </w:r>
            <w:r w:rsidR="0077558A" w:rsidRPr="00FC0AE2">
              <w:rPr>
                <w:rFonts w:ascii="Times New Roman" w:eastAsia="Times New Roman" w:hAnsi="Times New Roman"/>
                <w:lang w:eastAsia="ru-RU"/>
              </w:rPr>
              <w:t>Арбузный фестиваль»;</w:t>
            </w:r>
          </w:p>
          <w:p w:rsidR="0077558A" w:rsidRPr="00FC0AE2" w:rsidRDefault="00AF4CA3"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w:t>
            </w:r>
            <w:r w:rsidR="0077558A" w:rsidRPr="00FC0AE2">
              <w:rPr>
                <w:rFonts w:ascii="Times New Roman" w:eastAsia="Times New Roman" w:hAnsi="Times New Roman"/>
                <w:lang w:eastAsia="ru-RU"/>
              </w:rPr>
              <w:t>Природный заповедник « Щербаковский парк»,» Горы уши»</w:t>
            </w:r>
          </w:p>
          <w:p w:rsidR="0077558A" w:rsidRPr="00FC0AE2" w:rsidRDefault="0077558A" w:rsidP="000F21CF">
            <w:pPr>
              <w:spacing w:after="0" w:line="240" w:lineRule="auto"/>
              <w:jc w:val="both"/>
              <w:rPr>
                <w:rFonts w:ascii="Times New Roman" w:eastAsia="Times New Roman" w:hAnsi="Times New Roman"/>
                <w:lang w:eastAsia="ru-RU"/>
              </w:rPr>
            </w:pPr>
          </w:p>
          <w:p w:rsidR="0077558A" w:rsidRPr="00FC0AE2" w:rsidRDefault="0077558A" w:rsidP="000F21CF">
            <w:pPr>
              <w:spacing w:after="0" w:line="240" w:lineRule="auto"/>
              <w:jc w:val="both"/>
              <w:rPr>
                <w:rFonts w:ascii="Times New Roman" w:eastAsia="Times New Roman" w:hAnsi="Times New Roman"/>
                <w:lang w:eastAsia="ru-RU"/>
              </w:rPr>
            </w:pPr>
          </w:p>
        </w:tc>
      </w:tr>
    </w:tbl>
    <w:p w:rsidR="0077558A" w:rsidRPr="00E402BD" w:rsidRDefault="0077558A" w:rsidP="00112231">
      <w:pPr>
        <w:pStyle w:val="a4"/>
        <w:ind w:firstLine="709"/>
        <w:jc w:val="both"/>
        <w:rPr>
          <w:rFonts w:ascii="Times New Roman" w:hAnsi="Times New Roman"/>
          <w:b/>
          <w:sz w:val="24"/>
          <w:szCs w:val="24"/>
          <w:lang w:eastAsia="ru-RU"/>
        </w:rPr>
      </w:pPr>
    </w:p>
    <w:p w:rsidR="0077558A" w:rsidRDefault="0077558A" w:rsidP="00890146">
      <w:pPr>
        <w:pStyle w:val="a4"/>
        <w:numPr>
          <w:ilvl w:val="2"/>
          <w:numId w:val="113"/>
        </w:numPr>
        <w:jc w:val="center"/>
        <w:rPr>
          <w:rFonts w:ascii="Times New Roman" w:hAnsi="Times New Roman"/>
          <w:b/>
          <w:sz w:val="24"/>
          <w:szCs w:val="24"/>
          <w:lang w:eastAsia="ru-RU"/>
        </w:rPr>
      </w:pPr>
      <w:r w:rsidRPr="00E402BD">
        <w:rPr>
          <w:rFonts w:ascii="Times New Roman" w:hAnsi="Times New Roman"/>
          <w:b/>
          <w:sz w:val="24"/>
          <w:szCs w:val="24"/>
          <w:lang w:eastAsia="ru-RU"/>
        </w:rPr>
        <w:t>Образовательна</w:t>
      </w:r>
      <w:r w:rsidR="00B072E1">
        <w:rPr>
          <w:rFonts w:ascii="Times New Roman" w:hAnsi="Times New Roman"/>
          <w:b/>
          <w:sz w:val="24"/>
          <w:szCs w:val="24"/>
          <w:lang w:eastAsia="ru-RU"/>
        </w:rPr>
        <w:t>я область «Речевое развитие»</w:t>
      </w:r>
    </w:p>
    <w:p w:rsidR="00B072E1" w:rsidRPr="00E402BD" w:rsidRDefault="00B072E1" w:rsidP="00B072E1">
      <w:pPr>
        <w:pStyle w:val="a4"/>
        <w:rPr>
          <w:rFonts w:ascii="Times New Roman" w:hAnsi="Times New Roman"/>
          <w:b/>
          <w:sz w:val="24"/>
          <w:szCs w:val="24"/>
          <w:lang w:eastAsia="ru-RU"/>
        </w:rPr>
      </w:pPr>
    </w:p>
    <w:p w:rsidR="0077558A" w:rsidRPr="00E402BD" w:rsidRDefault="0077558A" w:rsidP="00B072E1">
      <w:pPr>
        <w:pStyle w:val="a4"/>
        <w:ind w:firstLine="709"/>
        <w:jc w:val="both"/>
        <w:rPr>
          <w:rFonts w:ascii="Times New Roman" w:hAnsi="Times New Roman"/>
          <w:sz w:val="24"/>
          <w:szCs w:val="24"/>
          <w:lang w:eastAsia="ru-RU"/>
        </w:rPr>
      </w:pPr>
      <w:r w:rsidRPr="00B072E1">
        <w:rPr>
          <w:rFonts w:ascii="Times New Roman" w:hAnsi="Times New Roman"/>
          <w:sz w:val="24"/>
          <w:szCs w:val="24"/>
          <w:lang w:eastAsia="ru-RU"/>
        </w:rPr>
        <w:t>Задачи речевого развития в соответствии с ФГОС дошкольного образования:</w:t>
      </w:r>
      <w:r w:rsidR="00B072E1">
        <w:rPr>
          <w:rFonts w:ascii="Times New Roman" w:hAnsi="Times New Roman"/>
          <w:sz w:val="24"/>
          <w:szCs w:val="24"/>
          <w:lang w:eastAsia="ru-RU"/>
        </w:rPr>
        <w:t xml:space="preserve"> о</w:t>
      </w:r>
      <w:r w:rsidRPr="00E402BD">
        <w:rPr>
          <w:rFonts w:ascii="Times New Roman" w:hAnsi="Times New Roman"/>
          <w:sz w:val="24"/>
          <w:szCs w:val="24"/>
          <w:lang w:eastAsia="ru-RU"/>
        </w:rPr>
        <w:t>владение речью как средств</w:t>
      </w:r>
      <w:r w:rsidR="00B072E1">
        <w:rPr>
          <w:rFonts w:ascii="Times New Roman" w:hAnsi="Times New Roman"/>
          <w:sz w:val="24"/>
          <w:szCs w:val="24"/>
          <w:lang w:eastAsia="ru-RU"/>
        </w:rPr>
        <w:t>ом общения; обогащение активного словаря; р</w:t>
      </w:r>
      <w:r w:rsidRPr="00E402BD">
        <w:rPr>
          <w:rFonts w:ascii="Times New Roman" w:hAnsi="Times New Roman"/>
          <w:sz w:val="24"/>
          <w:szCs w:val="24"/>
          <w:lang w:eastAsia="ru-RU"/>
        </w:rPr>
        <w:t>азвитие звуковой и интонационной культу</w:t>
      </w:r>
      <w:r w:rsidR="00B072E1">
        <w:rPr>
          <w:rFonts w:ascii="Times New Roman" w:hAnsi="Times New Roman"/>
          <w:sz w:val="24"/>
          <w:szCs w:val="24"/>
          <w:lang w:eastAsia="ru-RU"/>
        </w:rPr>
        <w:t>ры речи, фонематического слуха; р</w:t>
      </w:r>
      <w:r w:rsidRPr="00E402BD">
        <w:rPr>
          <w:rFonts w:ascii="Times New Roman" w:hAnsi="Times New Roman"/>
          <w:sz w:val="24"/>
          <w:szCs w:val="24"/>
          <w:lang w:eastAsia="ru-RU"/>
        </w:rPr>
        <w:t>азвитие связной грамматически правильной диало</w:t>
      </w:r>
      <w:r w:rsidR="00B072E1">
        <w:rPr>
          <w:rFonts w:ascii="Times New Roman" w:hAnsi="Times New Roman"/>
          <w:sz w:val="24"/>
          <w:szCs w:val="24"/>
          <w:lang w:eastAsia="ru-RU"/>
        </w:rPr>
        <w:t>гической и монологической речи; развитие речевого творчества; з</w:t>
      </w:r>
      <w:r w:rsidRPr="00E402BD">
        <w:rPr>
          <w:rFonts w:ascii="Times New Roman" w:hAnsi="Times New Roman"/>
          <w:sz w:val="24"/>
          <w:szCs w:val="24"/>
          <w:lang w:eastAsia="ru-RU"/>
        </w:rPr>
        <w:t>накомство с книжной культурой, детской литературой, понимание на слух текстов разли</w:t>
      </w:r>
      <w:r w:rsidR="00B072E1">
        <w:rPr>
          <w:rFonts w:ascii="Times New Roman" w:hAnsi="Times New Roman"/>
          <w:sz w:val="24"/>
          <w:szCs w:val="24"/>
          <w:lang w:eastAsia="ru-RU"/>
        </w:rPr>
        <w:t>чных жанров детской литературы; ф</w:t>
      </w:r>
      <w:r w:rsidRPr="00E402BD">
        <w:rPr>
          <w:rFonts w:ascii="Times New Roman" w:hAnsi="Times New Roman"/>
          <w:sz w:val="24"/>
          <w:szCs w:val="24"/>
          <w:lang w:eastAsia="ru-RU"/>
        </w:rPr>
        <w:t>ормирование звуковой аналитико-синтетической активности как предпосылки обучения грамоте.</w:t>
      </w:r>
    </w:p>
    <w:p w:rsidR="0077558A" w:rsidRDefault="00B072E1" w:rsidP="002B0723">
      <w:pPr>
        <w:pStyle w:val="a4"/>
        <w:jc w:val="both"/>
        <w:rPr>
          <w:rFonts w:ascii="Times New Roman" w:hAnsi="Times New Roman"/>
          <w:b/>
          <w:sz w:val="24"/>
          <w:szCs w:val="24"/>
          <w:lang w:eastAsia="ru-RU"/>
        </w:rPr>
      </w:pPr>
      <w:r>
        <w:rPr>
          <w:rFonts w:ascii="Times New Roman" w:hAnsi="Times New Roman"/>
          <w:b/>
          <w:sz w:val="24"/>
          <w:szCs w:val="24"/>
          <w:lang w:eastAsia="ru-RU"/>
        </w:rPr>
        <w:t>Основные направления работы по речевому развитию</w:t>
      </w:r>
    </w:p>
    <w:tbl>
      <w:tblPr>
        <w:tblStyle w:val="af"/>
        <w:tblW w:w="0" w:type="auto"/>
        <w:tblLook w:val="04A0"/>
      </w:tblPr>
      <w:tblGrid>
        <w:gridCol w:w="4926"/>
        <w:gridCol w:w="4927"/>
      </w:tblGrid>
      <w:tr w:rsidR="00B072E1" w:rsidRPr="002B0723" w:rsidTr="00B072E1">
        <w:tc>
          <w:tcPr>
            <w:tcW w:w="4926" w:type="dxa"/>
          </w:tcPr>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Развитие речи</w:t>
            </w:r>
          </w:p>
        </w:tc>
        <w:tc>
          <w:tcPr>
            <w:tcW w:w="4927" w:type="dxa"/>
          </w:tcPr>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Развивающая речевая среда</w:t>
            </w:r>
          </w:p>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Формирование словаря</w:t>
            </w:r>
          </w:p>
          <w:p w:rsidR="002B0723" w:rsidRPr="002B0723" w:rsidRDefault="002B0723" w:rsidP="00112231">
            <w:pPr>
              <w:pStyle w:val="a4"/>
              <w:jc w:val="both"/>
              <w:rPr>
                <w:rFonts w:ascii="Times New Roman" w:hAnsi="Times New Roman"/>
                <w:sz w:val="24"/>
                <w:szCs w:val="24"/>
              </w:rPr>
            </w:pPr>
            <w:r w:rsidRPr="002B0723">
              <w:rPr>
                <w:rFonts w:ascii="Times New Roman" w:hAnsi="Times New Roman"/>
                <w:sz w:val="24"/>
                <w:szCs w:val="24"/>
              </w:rPr>
              <w:t>Звуковая культура речи</w:t>
            </w:r>
          </w:p>
          <w:p w:rsidR="002B0723" w:rsidRPr="002B0723" w:rsidRDefault="002B0723" w:rsidP="00112231">
            <w:pPr>
              <w:pStyle w:val="a4"/>
              <w:jc w:val="both"/>
              <w:rPr>
                <w:rFonts w:ascii="Times New Roman" w:hAnsi="Times New Roman"/>
                <w:sz w:val="24"/>
                <w:szCs w:val="24"/>
              </w:rPr>
            </w:pPr>
            <w:r w:rsidRPr="002B0723">
              <w:rPr>
                <w:rFonts w:ascii="Times New Roman" w:hAnsi="Times New Roman"/>
                <w:sz w:val="24"/>
                <w:szCs w:val="24"/>
              </w:rPr>
              <w:t>Грамматический строй речи</w:t>
            </w:r>
          </w:p>
          <w:p w:rsidR="002B0723" w:rsidRPr="002B0723" w:rsidRDefault="002B0723" w:rsidP="00112231">
            <w:pPr>
              <w:pStyle w:val="a4"/>
              <w:jc w:val="both"/>
              <w:rPr>
                <w:rFonts w:ascii="Times New Roman" w:hAnsi="Times New Roman"/>
                <w:sz w:val="24"/>
                <w:szCs w:val="24"/>
              </w:rPr>
            </w:pPr>
            <w:r w:rsidRPr="002B0723">
              <w:rPr>
                <w:rFonts w:ascii="Times New Roman" w:hAnsi="Times New Roman"/>
                <w:sz w:val="24"/>
                <w:szCs w:val="24"/>
              </w:rPr>
              <w:t>Связная речь</w:t>
            </w:r>
          </w:p>
        </w:tc>
      </w:tr>
      <w:tr w:rsidR="00B072E1" w:rsidRPr="002B0723" w:rsidTr="00B072E1">
        <w:tc>
          <w:tcPr>
            <w:tcW w:w="4926" w:type="dxa"/>
          </w:tcPr>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Приобщение к художественной литературе</w:t>
            </w:r>
          </w:p>
        </w:tc>
        <w:tc>
          <w:tcPr>
            <w:tcW w:w="4927" w:type="dxa"/>
          </w:tcPr>
          <w:p w:rsidR="00B072E1" w:rsidRPr="002B0723" w:rsidRDefault="00B072E1" w:rsidP="00112231">
            <w:pPr>
              <w:pStyle w:val="a4"/>
              <w:jc w:val="both"/>
              <w:rPr>
                <w:rFonts w:ascii="Times New Roman" w:hAnsi="Times New Roman"/>
                <w:sz w:val="24"/>
                <w:szCs w:val="24"/>
              </w:rPr>
            </w:pPr>
          </w:p>
        </w:tc>
      </w:tr>
    </w:tbl>
    <w:p w:rsidR="00B072E1" w:rsidRPr="00E402BD" w:rsidRDefault="00B072E1" w:rsidP="002B0723">
      <w:pPr>
        <w:pStyle w:val="a4"/>
        <w:jc w:val="both"/>
        <w:rPr>
          <w:rFonts w:ascii="Times New Roman" w:hAnsi="Times New Roman"/>
          <w:b/>
          <w:sz w:val="24"/>
          <w:szCs w:val="24"/>
          <w:lang w:eastAsia="ru-RU"/>
        </w:rPr>
      </w:pPr>
    </w:p>
    <w:p w:rsidR="0077558A" w:rsidRPr="002B0723" w:rsidRDefault="0077558A" w:rsidP="00112231">
      <w:pPr>
        <w:pStyle w:val="a4"/>
        <w:ind w:firstLine="709"/>
        <w:jc w:val="both"/>
        <w:rPr>
          <w:rFonts w:ascii="Times New Roman" w:hAnsi="Times New Roman"/>
          <w:sz w:val="24"/>
          <w:szCs w:val="24"/>
          <w:lang w:eastAsia="ru-RU"/>
        </w:rPr>
      </w:pPr>
      <w:r w:rsidRPr="002B0723">
        <w:rPr>
          <w:rFonts w:ascii="Times New Roman" w:hAnsi="Times New Roman"/>
          <w:sz w:val="24"/>
          <w:szCs w:val="24"/>
          <w:u w:val="single"/>
          <w:lang w:eastAsia="ru-RU"/>
        </w:rPr>
        <w:t>Развитие словаря</w:t>
      </w:r>
      <w:r w:rsidRPr="002B0723">
        <w:rPr>
          <w:rFonts w:ascii="Times New Roman" w:hAnsi="Times New Roman"/>
          <w:sz w:val="24"/>
          <w:szCs w:val="24"/>
          <w:lang w:eastAsia="ru-RU"/>
        </w:rPr>
        <w:t>: освоение значения слов и их уместное употребление в соответствии с контекстом высказывания, с ситуацией, в которой происходит общение.</w:t>
      </w:r>
    </w:p>
    <w:p w:rsidR="0077558A" w:rsidRPr="002B0723" w:rsidRDefault="0077558A" w:rsidP="00112231">
      <w:pPr>
        <w:pStyle w:val="a4"/>
        <w:ind w:firstLine="709"/>
        <w:jc w:val="both"/>
        <w:rPr>
          <w:rFonts w:ascii="Times New Roman" w:hAnsi="Times New Roman"/>
          <w:sz w:val="24"/>
          <w:szCs w:val="24"/>
          <w:lang w:eastAsia="ru-RU"/>
        </w:rPr>
      </w:pPr>
      <w:r w:rsidRPr="002B0723">
        <w:rPr>
          <w:rFonts w:ascii="Times New Roman" w:hAnsi="Times New Roman"/>
          <w:sz w:val="24"/>
          <w:szCs w:val="24"/>
          <w:u w:val="single"/>
          <w:lang w:eastAsia="ru-RU"/>
        </w:rPr>
        <w:t>Воспитание звуковой культуры речи</w:t>
      </w:r>
      <w:r w:rsidRPr="002B0723">
        <w:rPr>
          <w:rFonts w:ascii="Times New Roman" w:hAnsi="Times New Roman"/>
          <w:sz w:val="24"/>
          <w:szCs w:val="24"/>
          <w:lang w:eastAsia="ru-RU"/>
        </w:rPr>
        <w:t xml:space="preserve"> – развитие восприятия звуков родной</w:t>
      </w:r>
    </w:p>
    <w:p w:rsidR="0077558A" w:rsidRPr="002B0723" w:rsidRDefault="0077558A" w:rsidP="002B0723">
      <w:pPr>
        <w:pStyle w:val="a4"/>
        <w:ind w:firstLine="709"/>
        <w:jc w:val="both"/>
        <w:rPr>
          <w:rFonts w:ascii="Times New Roman" w:hAnsi="Times New Roman"/>
          <w:sz w:val="24"/>
          <w:szCs w:val="24"/>
          <w:lang w:eastAsia="ru-RU"/>
        </w:rPr>
      </w:pPr>
      <w:r w:rsidRPr="002B0723">
        <w:rPr>
          <w:rFonts w:ascii="Times New Roman" w:hAnsi="Times New Roman"/>
          <w:sz w:val="24"/>
          <w:szCs w:val="24"/>
          <w:lang w:eastAsia="ru-RU"/>
        </w:rPr>
        <w:t>речи и произношения.</w:t>
      </w:r>
      <w:r w:rsidR="002B0723" w:rsidRPr="002B0723">
        <w:rPr>
          <w:rFonts w:ascii="Times New Roman" w:hAnsi="Times New Roman"/>
          <w:sz w:val="24"/>
          <w:szCs w:val="24"/>
          <w:lang w:eastAsia="ru-RU"/>
        </w:rPr>
        <w:t xml:space="preserve"> Формирование элементарного осознания явлений языка и речи (различение звука и слова, нахождение места звука в слове)</w:t>
      </w:r>
    </w:p>
    <w:p w:rsidR="0077558A" w:rsidRPr="002B0723" w:rsidRDefault="0077558A" w:rsidP="00112231">
      <w:pPr>
        <w:pStyle w:val="a4"/>
        <w:ind w:firstLine="709"/>
        <w:jc w:val="both"/>
        <w:rPr>
          <w:rFonts w:ascii="Times New Roman" w:hAnsi="Times New Roman"/>
          <w:sz w:val="24"/>
          <w:szCs w:val="24"/>
          <w:u w:val="single"/>
          <w:lang w:eastAsia="ru-RU"/>
        </w:rPr>
      </w:pPr>
      <w:r w:rsidRPr="002B0723">
        <w:rPr>
          <w:rFonts w:ascii="Times New Roman" w:hAnsi="Times New Roman"/>
          <w:sz w:val="24"/>
          <w:szCs w:val="24"/>
          <w:u w:val="single"/>
          <w:lang w:eastAsia="ru-RU"/>
        </w:rPr>
        <w:t>Формирование грамматического строя речи:</w:t>
      </w:r>
    </w:p>
    <w:p w:rsidR="0077558A" w:rsidRPr="002B0723"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морфология (изменение слов по родам, числам, падежам);</w:t>
      </w:r>
    </w:p>
    <w:p w:rsidR="0077558A" w:rsidRPr="002B0723"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синтаксис (освоение различных типов словосочетаний и предложений);</w:t>
      </w:r>
    </w:p>
    <w:p w:rsidR="0077558A" w:rsidRPr="002B0723"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словообразование.</w:t>
      </w:r>
    </w:p>
    <w:p w:rsidR="0077558A" w:rsidRPr="002B0723" w:rsidRDefault="0077558A" w:rsidP="002B0723">
      <w:pPr>
        <w:pStyle w:val="a4"/>
        <w:ind w:firstLine="708"/>
        <w:jc w:val="both"/>
        <w:rPr>
          <w:rFonts w:ascii="Times New Roman" w:hAnsi="Times New Roman"/>
          <w:sz w:val="24"/>
          <w:szCs w:val="24"/>
          <w:u w:val="single"/>
          <w:lang w:eastAsia="ru-RU"/>
        </w:rPr>
      </w:pPr>
      <w:r w:rsidRPr="002B0723">
        <w:rPr>
          <w:rFonts w:ascii="Times New Roman" w:hAnsi="Times New Roman"/>
          <w:sz w:val="24"/>
          <w:szCs w:val="24"/>
          <w:u w:val="single"/>
          <w:lang w:eastAsia="ru-RU"/>
        </w:rPr>
        <w:t>Развитие связной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диалогическая (разговорная</w:t>
      </w:r>
      <w:r w:rsidRPr="00E402BD">
        <w:rPr>
          <w:rFonts w:ascii="Times New Roman" w:hAnsi="Times New Roman"/>
          <w:sz w:val="24"/>
          <w:szCs w:val="24"/>
          <w:lang w:eastAsia="ru-RU"/>
        </w:rPr>
        <w:t>) речь;</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монологическая речь (рассказывание).</w:t>
      </w:r>
    </w:p>
    <w:p w:rsidR="0077558A" w:rsidRPr="002B0723" w:rsidRDefault="0077558A" w:rsidP="00112231">
      <w:pPr>
        <w:pStyle w:val="a4"/>
        <w:ind w:firstLine="709"/>
        <w:jc w:val="both"/>
        <w:rPr>
          <w:rFonts w:ascii="Times New Roman" w:hAnsi="Times New Roman"/>
          <w:b/>
          <w:i/>
          <w:sz w:val="24"/>
          <w:szCs w:val="24"/>
          <w:lang w:eastAsia="ru-RU"/>
        </w:rPr>
      </w:pPr>
      <w:r w:rsidRPr="002B0723">
        <w:rPr>
          <w:rFonts w:ascii="Times New Roman" w:hAnsi="Times New Roman"/>
          <w:b/>
          <w:i/>
          <w:sz w:val="24"/>
          <w:szCs w:val="24"/>
          <w:lang w:eastAsia="ru-RU"/>
        </w:rPr>
        <w:t>Принципы</w:t>
      </w:r>
      <w:r w:rsidR="002B0723" w:rsidRPr="002B0723">
        <w:rPr>
          <w:rFonts w:ascii="Times New Roman" w:hAnsi="Times New Roman"/>
          <w:b/>
          <w:i/>
          <w:sz w:val="24"/>
          <w:szCs w:val="24"/>
          <w:lang w:eastAsia="ru-RU"/>
        </w:rPr>
        <w:t xml:space="preserve"> развития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Принцип взаимосвязи сенсорного, умственного и речевого развития.</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Принцип развития языкового чутья.</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формирования элементарного осознания явлений.</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взаимосвязи работы над различными сторонами речи.</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обогащения мотивации речевой деятельности.</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обеспечения активной языковой практики.</w:t>
      </w:r>
    </w:p>
    <w:p w:rsidR="0077558A" w:rsidRPr="002B0723" w:rsidRDefault="0077558A" w:rsidP="00112231">
      <w:pPr>
        <w:pStyle w:val="a4"/>
        <w:ind w:firstLine="709"/>
        <w:jc w:val="both"/>
        <w:rPr>
          <w:rFonts w:ascii="Times New Roman" w:hAnsi="Times New Roman"/>
          <w:b/>
          <w:sz w:val="24"/>
          <w:szCs w:val="24"/>
          <w:lang w:eastAsia="ru-RU"/>
        </w:rPr>
      </w:pPr>
      <w:r w:rsidRPr="002B0723">
        <w:rPr>
          <w:rFonts w:ascii="Times New Roman" w:hAnsi="Times New Roman"/>
          <w:b/>
          <w:sz w:val="24"/>
          <w:szCs w:val="24"/>
          <w:lang w:eastAsia="ru-RU"/>
        </w:rPr>
        <w:t xml:space="preserve">Средства </w:t>
      </w:r>
      <w:r w:rsidR="002B0723">
        <w:rPr>
          <w:rFonts w:ascii="Times New Roman" w:hAnsi="Times New Roman"/>
          <w:b/>
          <w:sz w:val="24"/>
          <w:szCs w:val="24"/>
          <w:lang w:eastAsia="ru-RU"/>
        </w:rPr>
        <w:t>развития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Общение взрослых и детей;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Культурная языковая среда;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Обучение родной речи в процессе непосредственно образовательной деятельности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Художественная литература;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Изобразительное искусство, музыка, театр;</w:t>
      </w:r>
    </w:p>
    <w:p w:rsidR="00E402BD" w:rsidRPr="00E73967"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Непосредственно образовательная деятельность по другим разделам Программы.</w:t>
      </w:r>
    </w:p>
    <w:p w:rsidR="0077558A" w:rsidRDefault="0077558A" w:rsidP="00112231">
      <w:pPr>
        <w:pStyle w:val="a4"/>
        <w:ind w:firstLine="709"/>
        <w:jc w:val="both"/>
        <w:rPr>
          <w:rFonts w:ascii="Times New Roman" w:hAnsi="Times New Roman"/>
          <w:b/>
          <w:sz w:val="24"/>
          <w:szCs w:val="24"/>
          <w:lang w:eastAsia="ru-RU"/>
        </w:rPr>
      </w:pPr>
      <w:r w:rsidRPr="00E73967">
        <w:rPr>
          <w:rFonts w:ascii="Times New Roman" w:hAnsi="Times New Roman"/>
          <w:b/>
          <w:sz w:val="24"/>
          <w:szCs w:val="24"/>
          <w:lang w:eastAsia="ru-RU"/>
        </w:rPr>
        <w:t>Методы</w:t>
      </w:r>
      <w:r w:rsidR="00E73967" w:rsidRPr="00E73967">
        <w:rPr>
          <w:rFonts w:ascii="Times New Roman" w:hAnsi="Times New Roman"/>
          <w:b/>
          <w:sz w:val="24"/>
          <w:szCs w:val="24"/>
          <w:lang w:eastAsia="ru-RU"/>
        </w:rPr>
        <w:t xml:space="preserve"> речевого развития</w:t>
      </w:r>
    </w:p>
    <w:tbl>
      <w:tblPr>
        <w:tblStyle w:val="af"/>
        <w:tblW w:w="9889" w:type="dxa"/>
        <w:tblLook w:val="04A0"/>
      </w:tblPr>
      <w:tblGrid>
        <w:gridCol w:w="4928"/>
        <w:gridCol w:w="4961"/>
      </w:tblGrid>
      <w:tr w:rsidR="002B0723" w:rsidTr="002B0723">
        <w:tc>
          <w:tcPr>
            <w:tcW w:w="4928" w:type="dxa"/>
          </w:tcPr>
          <w:p w:rsidR="002B0723" w:rsidRPr="002B0723" w:rsidRDefault="002B0723" w:rsidP="002B0723">
            <w:pPr>
              <w:contextualSpacing/>
              <w:jc w:val="center"/>
              <w:rPr>
                <w:rFonts w:ascii="Times New Roman" w:eastAsia="Times New Roman" w:hAnsi="Times New Roman"/>
                <w:sz w:val="24"/>
                <w:szCs w:val="24"/>
              </w:rPr>
            </w:pPr>
            <w:r w:rsidRPr="002B0723">
              <w:rPr>
                <w:rFonts w:ascii="Times New Roman" w:eastAsia="+mn-ea" w:hAnsi="Times New Roman"/>
                <w:color w:val="000000"/>
                <w:sz w:val="24"/>
                <w:szCs w:val="24"/>
              </w:rPr>
              <w:t>В зависимости от используемых средств</w:t>
            </w:r>
          </w:p>
          <w:p w:rsidR="002B0723" w:rsidRDefault="002B0723" w:rsidP="002B0723">
            <w:pPr>
              <w:pStyle w:val="a4"/>
              <w:jc w:val="center"/>
              <w:rPr>
                <w:rFonts w:ascii="Times New Roman" w:hAnsi="Times New Roman"/>
                <w:b/>
                <w:sz w:val="24"/>
                <w:szCs w:val="24"/>
              </w:rPr>
            </w:pPr>
          </w:p>
        </w:tc>
        <w:tc>
          <w:tcPr>
            <w:tcW w:w="4961" w:type="dxa"/>
          </w:tcPr>
          <w:p w:rsidR="002B0723" w:rsidRPr="00FC0AE2" w:rsidRDefault="002B0723" w:rsidP="00FC0AE2">
            <w:pPr>
              <w:contextualSpacing/>
              <w:jc w:val="center"/>
              <w:rPr>
                <w:rFonts w:ascii="Times New Roman" w:eastAsia="Times New Roman" w:hAnsi="Times New Roman"/>
                <w:sz w:val="24"/>
                <w:szCs w:val="24"/>
              </w:rPr>
            </w:pPr>
            <w:r w:rsidRPr="002B0723">
              <w:rPr>
                <w:rFonts w:ascii="Times New Roman" w:eastAsia="+mn-ea" w:hAnsi="Times New Roman"/>
                <w:color w:val="000000"/>
                <w:sz w:val="24"/>
                <w:szCs w:val="24"/>
              </w:rPr>
              <w:t>В зависимости от характера речевой деятельности</w:t>
            </w:r>
          </w:p>
        </w:tc>
      </w:tr>
      <w:tr w:rsidR="002B0723" w:rsidTr="002B0723">
        <w:tc>
          <w:tcPr>
            <w:tcW w:w="4928" w:type="dxa"/>
          </w:tcPr>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Наглядные: </w:t>
            </w:r>
          </w:p>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color w:val="000000"/>
                <w:sz w:val="22"/>
                <w:szCs w:val="22"/>
              </w:rPr>
              <w:t>- непосредственное наблюдение и его разновидности (наблюдение в природе, на экскурсии);</w:t>
            </w:r>
          </w:p>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color w:val="000000"/>
                <w:sz w:val="22"/>
                <w:szCs w:val="22"/>
              </w:rPr>
              <w:t>- опосредованное наблюдение (изобразительная наглядность: рассматривание игрушек и картин, рассказывание по игрушкам и картинам)</w:t>
            </w:r>
          </w:p>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Словесные: </w:t>
            </w:r>
            <w:r w:rsidRPr="002B0723">
              <w:rPr>
                <w:rFonts w:ascii="Times New Roman" w:eastAsia="+mn-ea" w:hAnsi="Times New Roman"/>
                <w:color w:val="000000"/>
                <w:sz w:val="22"/>
                <w:szCs w:val="22"/>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2B0723" w:rsidRPr="00FC0AE2"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Практические: </w:t>
            </w:r>
            <w:r w:rsidRPr="002B0723">
              <w:rPr>
                <w:rFonts w:ascii="Times New Roman" w:eastAsia="+mn-ea" w:hAnsi="Times New Roman"/>
                <w:color w:val="000000"/>
                <w:sz w:val="22"/>
                <w:szCs w:val="22"/>
              </w:rPr>
              <w:t>дидактические игры, игры-драматизации, инсценировки, дидактические упражнения, пластические этюды, хороводные игры</w:t>
            </w:r>
          </w:p>
        </w:tc>
        <w:tc>
          <w:tcPr>
            <w:tcW w:w="4961" w:type="dxa"/>
          </w:tcPr>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Репродуктивные - основаны на воспроизведении речевого материало, готовых образцов: </w:t>
            </w:r>
            <w:r w:rsidRPr="002B0723">
              <w:rPr>
                <w:rFonts w:ascii="Times New Roman" w:eastAsia="+mn-ea" w:hAnsi="Times New Roman"/>
                <w:color w:val="000000"/>
                <w:sz w:val="22"/>
                <w:szCs w:val="22"/>
              </w:rPr>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p w:rsidR="002B0723" w:rsidRPr="00FC0AE2"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Продуктивные - основаны на построении собственных связных высказываний в зависимости от ситуации общения: </w:t>
            </w:r>
            <w:r w:rsidRPr="002B0723">
              <w:rPr>
                <w:rFonts w:ascii="Times New Roman" w:eastAsia="+mn-ea" w:hAnsi="Times New Roman"/>
                <w:color w:val="000000"/>
                <w:sz w:val="22"/>
                <w:szCs w:val="22"/>
              </w:rPr>
              <w:t xml:space="preserve">обобщающая беседа, рассказывание, пересказ с перестройкой текста, дидактические игры на развитие связной речи, метод моделирования, творческие задания </w:t>
            </w:r>
          </w:p>
        </w:tc>
      </w:tr>
    </w:tbl>
    <w:p w:rsidR="002B0723" w:rsidRPr="00E73967" w:rsidRDefault="002B0723" w:rsidP="00112231">
      <w:pPr>
        <w:pStyle w:val="a4"/>
        <w:ind w:firstLine="709"/>
        <w:jc w:val="both"/>
        <w:rPr>
          <w:rFonts w:ascii="Times New Roman" w:hAnsi="Times New Roman"/>
          <w:b/>
          <w:sz w:val="24"/>
          <w:szCs w:val="24"/>
          <w:lang w:eastAsia="ru-RU"/>
        </w:rPr>
      </w:pPr>
    </w:p>
    <w:p w:rsidR="0077558A" w:rsidRPr="002B0723" w:rsidRDefault="002B0723" w:rsidP="002B0723">
      <w:pPr>
        <w:spacing w:after="0" w:line="240" w:lineRule="auto"/>
        <w:ind w:right="354" w:firstLine="708"/>
        <w:jc w:val="both"/>
        <w:rPr>
          <w:rFonts w:ascii="Times New Roman" w:eastAsia="Times New Roman" w:hAnsi="Times New Roman"/>
          <w:b/>
          <w:noProof/>
          <w:sz w:val="24"/>
          <w:szCs w:val="24"/>
          <w:lang w:eastAsia="ru-RU"/>
        </w:rPr>
      </w:pPr>
      <w:r w:rsidRPr="002B0723">
        <w:rPr>
          <w:rFonts w:ascii="Times New Roman" w:eastAsia="Times New Roman" w:hAnsi="Times New Roman"/>
          <w:b/>
          <w:noProof/>
          <w:sz w:val="24"/>
          <w:szCs w:val="24"/>
          <w:lang w:eastAsia="ru-RU"/>
        </w:rPr>
        <w:t>Приемы развития речи</w:t>
      </w:r>
    </w:p>
    <w:tbl>
      <w:tblPr>
        <w:tblStyle w:val="af"/>
        <w:tblW w:w="0" w:type="auto"/>
        <w:tblLook w:val="04A0"/>
      </w:tblPr>
      <w:tblGrid>
        <w:gridCol w:w="3284"/>
        <w:gridCol w:w="2920"/>
        <w:gridCol w:w="3649"/>
      </w:tblGrid>
      <w:tr w:rsidR="002B0723" w:rsidTr="002B0723">
        <w:tc>
          <w:tcPr>
            <w:tcW w:w="3284" w:type="dxa"/>
          </w:tcPr>
          <w:p w:rsidR="002B0723" w:rsidRPr="002B0723" w:rsidRDefault="002B0723" w:rsidP="002B0723">
            <w:pPr>
              <w:ind w:right="354"/>
              <w:jc w:val="center"/>
              <w:rPr>
                <w:rFonts w:ascii="Times New Roman" w:eastAsia="Times New Roman" w:hAnsi="Times New Roman"/>
                <w:b/>
                <w:bCs/>
                <w:sz w:val="24"/>
                <w:szCs w:val="24"/>
              </w:rPr>
            </w:pPr>
            <w:r w:rsidRPr="002B0723">
              <w:rPr>
                <w:rFonts w:ascii="Times New Roman" w:eastAsia="Times New Roman" w:hAnsi="Times New Roman"/>
                <w:b/>
                <w:bCs/>
                <w:sz w:val="24"/>
                <w:szCs w:val="24"/>
              </w:rPr>
              <w:t>словесные</w:t>
            </w:r>
          </w:p>
        </w:tc>
        <w:tc>
          <w:tcPr>
            <w:tcW w:w="2920" w:type="dxa"/>
          </w:tcPr>
          <w:p w:rsidR="002B0723" w:rsidRPr="002B0723" w:rsidRDefault="002B0723" w:rsidP="002B0723">
            <w:pPr>
              <w:ind w:right="354"/>
              <w:jc w:val="center"/>
              <w:rPr>
                <w:rFonts w:ascii="Times New Roman" w:eastAsia="Times New Roman" w:hAnsi="Times New Roman"/>
                <w:b/>
                <w:bCs/>
                <w:sz w:val="24"/>
                <w:szCs w:val="24"/>
              </w:rPr>
            </w:pPr>
            <w:r w:rsidRPr="002B0723">
              <w:rPr>
                <w:rFonts w:ascii="Times New Roman" w:eastAsia="Times New Roman" w:hAnsi="Times New Roman"/>
                <w:b/>
                <w:bCs/>
                <w:sz w:val="24"/>
                <w:szCs w:val="24"/>
              </w:rPr>
              <w:t>наглядные</w:t>
            </w:r>
          </w:p>
        </w:tc>
        <w:tc>
          <w:tcPr>
            <w:tcW w:w="3649" w:type="dxa"/>
          </w:tcPr>
          <w:p w:rsidR="002B0723" w:rsidRPr="002B0723" w:rsidRDefault="002B0723" w:rsidP="002B0723">
            <w:pPr>
              <w:ind w:right="354"/>
              <w:jc w:val="center"/>
              <w:rPr>
                <w:rFonts w:ascii="Times New Roman" w:eastAsia="Times New Roman" w:hAnsi="Times New Roman"/>
                <w:b/>
                <w:bCs/>
                <w:sz w:val="24"/>
                <w:szCs w:val="24"/>
              </w:rPr>
            </w:pPr>
            <w:r w:rsidRPr="002B0723">
              <w:rPr>
                <w:rFonts w:ascii="Times New Roman" w:eastAsia="Times New Roman" w:hAnsi="Times New Roman"/>
                <w:b/>
                <w:bCs/>
                <w:sz w:val="24"/>
                <w:szCs w:val="24"/>
              </w:rPr>
              <w:t>игровые</w:t>
            </w:r>
          </w:p>
        </w:tc>
      </w:tr>
      <w:tr w:rsidR="002B0723" w:rsidTr="002B0723">
        <w:tc>
          <w:tcPr>
            <w:tcW w:w="3284" w:type="dxa"/>
          </w:tcPr>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речевой образец;</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повторное проговаривание;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объяснение;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указания;</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оценка детской речи;</w:t>
            </w:r>
          </w:p>
          <w:p w:rsidR="002B0723" w:rsidRPr="00FC0AE2"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вопрос</w:t>
            </w:r>
          </w:p>
        </w:tc>
        <w:tc>
          <w:tcPr>
            <w:tcW w:w="2920" w:type="dxa"/>
          </w:tcPr>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показ иллюстративного материала;</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показ положения органов артикуляции при обучении правильному произношению</w:t>
            </w:r>
          </w:p>
          <w:p w:rsidR="002B0723" w:rsidRPr="00FC0AE2" w:rsidRDefault="002B0723" w:rsidP="002B0723">
            <w:pPr>
              <w:ind w:right="354"/>
              <w:rPr>
                <w:rFonts w:ascii="Times New Roman" w:eastAsia="Times New Roman" w:hAnsi="Times New Roman"/>
                <w:bCs/>
                <w:sz w:val="22"/>
                <w:szCs w:val="22"/>
              </w:rPr>
            </w:pPr>
          </w:p>
        </w:tc>
        <w:tc>
          <w:tcPr>
            <w:tcW w:w="3649" w:type="dxa"/>
          </w:tcPr>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игровое сюжетно-событийное развертывание;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игровые проблемно-практические ситуации</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игра-драматизация с акцентом на эмоциональное переживание;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имитационно-моделирующие игры;</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ролевые обучающие игры;</w:t>
            </w:r>
          </w:p>
          <w:p w:rsidR="002B0723" w:rsidRPr="00FC0AE2" w:rsidRDefault="002B0723"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дидактические игры</w:t>
            </w:r>
          </w:p>
        </w:tc>
      </w:tr>
    </w:tbl>
    <w:p w:rsidR="00BA0842" w:rsidRDefault="00BA0842" w:rsidP="00BA0842">
      <w:pPr>
        <w:pStyle w:val="a4"/>
        <w:jc w:val="both"/>
        <w:rPr>
          <w:rFonts w:ascii="Times New Roman" w:eastAsia="Times New Roman" w:hAnsi="Times New Roman"/>
          <w:b/>
          <w:bCs/>
          <w:i/>
          <w:sz w:val="28"/>
          <w:szCs w:val="24"/>
          <w:lang w:eastAsia="ru-RU"/>
        </w:rPr>
      </w:pPr>
    </w:p>
    <w:p w:rsidR="0077558A" w:rsidRPr="00E402BD" w:rsidRDefault="00BA0842" w:rsidP="00BA0842">
      <w:pPr>
        <w:pStyle w:val="a4"/>
        <w:jc w:val="both"/>
        <w:rPr>
          <w:rFonts w:ascii="Times New Roman" w:hAnsi="Times New Roman"/>
          <w:b/>
          <w:sz w:val="24"/>
          <w:szCs w:val="24"/>
          <w:lang w:eastAsia="ru-RU"/>
        </w:rPr>
      </w:pPr>
      <w:r>
        <w:rPr>
          <w:rFonts w:ascii="Times New Roman" w:hAnsi="Times New Roman"/>
          <w:b/>
          <w:sz w:val="24"/>
          <w:szCs w:val="24"/>
          <w:lang w:eastAsia="ru-RU"/>
        </w:rPr>
        <w:t>Формировани</w:t>
      </w:r>
      <w:r w:rsidR="0077558A" w:rsidRPr="00E402BD">
        <w:rPr>
          <w:rFonts w:ascii="Times New Roman" w:hAnsi="Times New Roman"/>
          <w:b/>
          <w:sz w:val="24"/>
          <w:szCs w:val="24"/>
          <w:lang w:eastAsia="ru-RU"/>
        </w:rPr>
        <w:t>е словаря детей дошкольного возраста</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Задачи лексического развития детей дошкольного возраста:</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Обогащение словаря</w:t>
      </w:r>
      <w:r w:rsidRPr="00845048">
        <w:rPr>
          <w:rFonts w:ascii="Times New Roman" w:hAnsi="Times New Roman"/>
          <w:sz w:val="24"/>
          <w:szCs w:val="24"/>
          <w:lang w:eastAsia="ru-RU"/>
        </w:rPr>
        <w:t xml:space="preserve"> новыми словами, усвоение детьми ранее неизвестных слов, а также новых значений ряда слов, уже имеющихся в их лексиконе.</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Закрепление и уточнение</w:t>
      </w:r>
      <w:r w:rsidRPr="00845048">
        <w:rPr>
          <w:rFonts w:ascii="Times New Roman" w:hAnsi="Times New Roman"/>
          <w:sz w:val="24"/>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Активизация</w:t>
      </w:r>
      <w:r w:rsidRPr="00845048">
        <w:rPr>
          <w:rFonts w:ascii="Times New Roman" w:hAnsi="Times New Roman"/>
          <w:sz w:val="24"/>
          <w:szCs w:val="24"/>
          <w:lang w:eastAsia="ru-RU"/>
        </w:rPr>
        <w:t xml:space="preserve"> словаря.</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Устранение</w:t>
      </w:r>
      <w:r w:rsidRPr="00845048">
        <w:rPr>
          <w:rFonts w:ascii="Times New Roman" w:hAnsi="Times New Roman"/>
          <w:sz w:val="24"/>
          <w:szCs w:val="24"/>
          <w:lang w:eastAsia="ru-RU"/>
        </w:rPr>
        <w:t xml:space="preserve"> из речи детей нелитературных слов (диалектных, просторечных,/ жаргонных).</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 xml:space="preserve">Содержание словарной работы </w:t>
      </w:r>
      <w:r w:rsidRPr="00E402BD">
        <w:rPr>
          <w:rFonts w:ascii="Times New Roman" w:hAnsi="Times New Roman"/>
          <w:b/>
          <w:sz w:val="24"/>
          <w:szCs w:val="24"/>
          <w:lang w:eastAsia="ru-RU"/>
        </w:rPr>
        <w:t>связано с развитием:</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бытового словаря</w:t>
      </w:r>
      <w:r w:rsidRPr="00845048">
        <w:rPr>
          <w:rFonts w:ascii="Times New Roman" w:hAnsi="Times New Roman"/>
          <w:sz w:val="24"/>
          <w:szCs w:val="24"/>
          <w:lang w:eastAsia="ru-RU"/>
        </w:rPr>
        <w:t>: названия частей тела, лица; названия игрушек, посуды, мебели, одежды, посуды, мебели, предметов быта, пищи, помещений;</w:t>
      </w:r>
    </w:p>
    <w:p w:rsidR="0077558A" w:rsidRPr="00845048" w:rsidRDefault="0077558A" w:rsidP="00890146">
      <w:pPr>
        <w:pStyle w:val="a4"/>
        <w:numPr>
          <w:ilvl w:val="0"/>
          <w:numId w:val="72"/>
        </w:numPr>
        <w:ind w:left="0" w:firstLine="709"/>
        <w:jc w:val="both"/>
        <w:rPr>
          <w:rFonts w:ascii="Times New Roman" w:hAnsi="Times New Roman"/>
          <w:i/>
          <w:sz w:val="24"/>
          <w:szCs w:val="24"/>
          <w:lang w:eastAsia="ru-RU"/>
        </w:rPr>
      </w:pPr>
      <w:r w:rsidRPr="00845048">
        <w:rPr>
          <w:rFonts w:ascii="Times New Roman" w:hAnsi="Times New Roman"/>
          <w:sz w:val="24"/>
          <w:szCs w:val="24"/>
          <w:u w:val="single"/>
          <w:lang w:eastAsia="ru-RU"/>
        </w:rPr>
        <w:t>природоведческого словаря</w:t>
      </w:r>
      <w:r w:rsidRPr="00845048">
        <w:rPr>
          <w:rFonts w:ascii="Times New Roman" w:hAnsi="Times New Roman"/>
          <w:sz w:val="24"/>
          <w:szCs w:val="24"/>
          <w:lang w:eastAsia="ru-RU"/>
        </w:rPr>
        <w:t>: названия явлений неживой природы, растений, животных</w:t>
      </w:r>
      <w:r w:rsidRPr="00845048">
        <w:rPr>
          <w:rFonts w:ascii="Times New Roman" w:hAnsi="Times New Roman"/>
          <w:i/>
          <w:sz w:val="24"/>
          <w:szCs w:val="24"/>
          <w:lang w:eastAsia="ru-RU"/>
        </w:rPr>
        <w:t>;</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обществоведческого словаря</w:t>
      </w:r>
      <w:r w:rsidRPr="00845048">
        <w:rPr>
          <w:rFonts w:ascii="Times New Roman" w:hAnsi="Times New Roman"/>
          <w:sz w:val="24"/>
          <w:szCs w:val="24"/>
          <w:lang w:eastAsia="ru-RU"/>
        </w:rPr>
        <w:t>: слова, обозначающие явления общественной жизни (труд людей, родная страна, национальные праздники и др.);</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эмоционально-оценочной лексики</w:t>
      </w:r>
      <w:r w:rsidRPr="00845048">
        <w:rPr>
          <w:rFonts w:ascii="Times New Roman" w:hAnsi="Times New Roman"/>
          <w:sz w:val="24"/>
          <w:szCs w:val="24"/>
          <w:lang w:eastAsia="ru-RU"/>
        </w:rPr>
        <w:t>: слова, обозначающие эмоции, переживания, чувства (смелый, честный, радостный</w:t>
      </w:r>
      <w:r w:rsidRPr="00E402BD">
        <w:rPr>
          <w:rFonts w:ascii="Times New Roman" w:hAnsi="Times New Roman"/>
          <w:sz w:val="24"/>
          <w:szCs w:val="24"/>
          <w:lang w:eastAsia="ru-RU"/>
        </w:rPr>
        <w:t>),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лексики, обозначающей время, пространство, количество</w:t>
      </w:r>
      <w:r w:rsidRPr="00845048">
        <w:rPr>
          <w:rFonts w:ascii="Times New Roman" w:hAnsi="Times New Roman"/>
          <w:sz w:val="24"/>
          <w:szCs w:val="24"/>
          <w:lang w:eastAsia="ru-RU"/>
        </w:rPr>
        <w:t>.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w:t>
      </w:r>
      <w:r w:rsidRPr="00E402BD">
        <w:rPr>
          <w:rFonts w:ascii="Times New Roman" w:hAnsi="Times New Roman"/>
          <w:sz w:val="24"/>
          <w:szCs w:val="24"/>
          <w:lang w:eastAsia="ru-RU"/>
        </w:rPr>
        <w:t>. В грамматическом отношении это слова – существительные, глаголы, прилагательные, наречия.</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Направления словарной работы: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Расширение словаря на основе ознакомления с постепенно увеличивающимся кругом предметов и явлений.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Усвоение слов на основе углубления знаний о предметах и явлениях окружающего мира.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Критерии отбора слов для развития словаря детей: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Коммуникативная целесообразность введения слова в словарь детей.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Учет уровня овладения лексикой родного языка детьми данной группы.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Необходимость слова для усвоения содержания образования, предусмотренного Программой.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Значимость слова для решения воспитательных задач.</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Частота употребления слова в речи взрослых, с которыми общаются дети.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Значимость слова для понимания детьми данного возраста смысла художественных произведений.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845048" w:rsidRPr="00845048"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Отбор слов, относящихся к разным частям речи (существительные, прилагательные, наречия).</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Принципы словарной работы: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Единство развития словаря с развитием восприятия, представлений, мышления.</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Решение всех задач словарной работы во взаимосвязи между собой</w:t>
      </w:r>
      <w:r w:rsidR="006A1006" w:rsidRPr="00E402BD">
        <w:rPr>
          <w:rFonts w:ascii="Times New Roman" w:hAnsi="Times New Roman"/>
          <w:sz w:val="24"/>
          <w:szCs w:val="24"/>
          <w:lang w:eastAsia="ru-RU"/>
        </w:rPr>
        <w:t xml:space="preserve"> </w:t>
      </w:r>
      <w:r w:rsidRPr="00E402BD">
        <w:rPr>
          <w:rFonts w:ascii="Times New Roman" w:hAnsi="Times New Roman"/>
          <w:sz w:val="24"/>
          <w:szCs w:val="24"/>
          <w:lang w:eastAsia="ru-RU"/>
        </w:rPr>
        <w:t>и с формированием грамматической и фонетической сторон речи, с развитием связной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Опора на активное и действенное познание окружающего мира.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Использование наглядности как основы для организации познавательной и речевой активности.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BA0842" w:rsidRDefault="00845048" w:rsidP="00845048">
      <w:pPr>
        <w:pStyle w:val="a4"/>
        <w:ind w:left="720"/>
        <w:rPr>
          <w:rFonts w:ascii="Times New Roman" w:eastAsia="Times New Roman" w:hAnsi="Times New Roman"/>
          <w:b/>
          <w:bCs/>
          <w:sz w:val="24"/>
          <w:szCs w:val="24"/>
          <w:lang w:eastAsia="ru-RU"/>
        </w:rPr>
      </w:pPr>
      <w:r w:rsidRPr="00845048">
        <w:rPr>
          <w:rFonts w:ascii="Times New Roman" w:eastAsia="Times New Roman" w:hAnsi="Times New Roman"/>
          <w:b/>
          <w:bCs/>
          <w:sz w:val="24"/>
          <w:szCs w:val="24"/>
          <w:lang w:eastAsia="ru-RU"/>
        </w:rPr>
        <w:t>Методы словарной работы</w:t>
      </w:r>
    </w:p>
    <w:tbl>
      <w:tblPr>
        <w:tblStyle w:val="af"/>
        <w:tblW w:w="0" w:type="auto"/>
        <w:tblInd w:w="720" w:type="dxa"/>
        <w:tblLook w:val="04A0"/>
      </w:tblPr>
      <w:tblGrid>
        <w:gridCol w:w="4775"/>
        <w:gridCol w:w="4358"/>
      </w:tblGrid>
      <w:tr w:rsidR="00BA0842" w:rsidTr="00BA0842">
        <w:tc>
          <w:tcPr>
            <w:tcW w:w="4775" w:type="dxa"/>
          </w:tcPr>
          <w:p w:rsidR="00BA0842" w:rsidRDefault="00BA0842" w:rsidP="00BA0842">
            <w:pPr>
              <w:contextualSpacing/>
              <w:jc w:val="center"/>
              <w:rPr>
                <w:rFonts w:ascii="Times New Roman" w:eastAsia="+mn-ea" w:hAnsi="Times New Roman"/>
                <w:b/>
                <w:bCs/>
                <w:color w:val="000000"/>
                <w:sz w:val="24"/>
                <w:szCs w:val="24"/>
              </w:rPr>
            </w:pPr>
            <w:r w:rsidRPr="00BA0842">
              <w:rPr>
                <w:rFonts w:ascii="Times New Roman" w:eastAsia="+mn-ea" w:hAnsi="Times New Roman"/>
                <w:b/>
                <w:bCs/>
                <w:color w:val="000000"/>
                <w:sz w:val="24"/>
                <w:szCs w:val="24"/>
              </w:rPr>
              <w:t xml:space="preserve">Методы накопления </w:t>
            </w:r>
          </w:p>
          <w:p w:rsidR="00BA0842" w:rsidRPr="00BA0842" w:rsidRDefault="00BA0842" w:rsidP="00BA0842">
            <w:pPr>
              <w:contextualSpacing/>
              <w:jc w:val="center"/>
              <w:rPr>
                <w:rFonts w:ascii="Times New Roman" w:eastAsia="Times New Roman" w:hAnsi="Times New Roman"/>
                <w:sz w:val="24"/>
                <w:szCs w:val="24"/>
              </w:rPr>
            </w:pPr>
            <w:r w:rsidRPr="00BA0842">
              <w:rPr>
                <w:rFonts w:ascii="Times New Roman" w:eastAsia="+mn-ea" w:hAnsi="Times New Roman"/>
                <w:b/>
                <w:bCs/>
                <w:color w:val="000000"/>
                <w:sz w:val="24"/>
                <w:szCs w:val="24"/>
              </w:rPr>
              <w:t>содержания детской речи</w:t>
            </w:r>
          </w:p>
        </w:tc>
        <w:tc>
          <w:tcPr>
            <w:tcW w:w="4358" w:type="dxa"/>
          </w:tcPr>
          <w:p w:rsidR="00BA0842" w:rsidRPr="00BA0842" w:rsidRDefault="00BA0842" w:rsidP="00BA0842">
            <w:pPr>
              <w:contextualSpacing/>
              <w:jc w:val="center"/>
              <w:rPr>
                <w:rFonts w:ascii="Times New Roman" w:eastAsia="Times New Roman" w:hAnsi="Times New Roman"/>
                <w:sz w:val="24"/>
                <w:szCs w:val="24"/>
              </w:rPr>
            </w:pPr>
            <w:r w:rsidRPr="00BA0842">
              <w:rPr>
                <w:rFonts w:ascii="Times New Roman" w:eastAsia="+mn-ea" w:hAnsi="Times New Roman"/>
                <w:b/>
                <w:bCs/>
                <w:color w:val="000000"/>
                <w:sz w:val="24"/>
                <w:szCs w:val="24"/>
              </w:rPr>
              <w:t>Методы, направленные на закрепление и активизацию словаря, развитие его смысловой стороны</w:t>
            </w:r>
          </w:p>
        </w:tc>
      </w:tr>
      <w:tr w:rsidR="00BA0842" w:rsidTr="00BA0842">
        <w:tc>
          <w:tcPr>
            <w:tcW w:w="4775" w:type="dxa"/>
          </w:tcPr>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Рассматривание предметов, наблюдение за животными, деятельностью взрослых.</w:t>
            </w:r>
          </w:p>
          <w:p w:rsidR="00BA0842" w:rsidRPr="00FC0AE2" w:rsidRDefault="00BA0842" w:rsidP="00845048">
            <w:pPr>
              <w:pStyle w:val="a4"/>
              <w:rPr>
                <w:rFonts w:ascii="Times New Roman" w:eastAsia="Times New Roman" w:hAnsi="Times New Roman"/>
                <w:b/>
                <w:bCs/>
                <w:sz w:val="22"/>
                <w:szCs w:val="22"/>
              </w:rPr>
            </w:pPr>
          </w:p>
        </w:tc>
        <w:tc>
          <w:tcPr>
            <w:tcW w:w="4358" w:type="dxa"/>
          </w:tcPr>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Дидактические (словарные) упражнения</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Загадывание и отгадывание загадок</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Рассматривание игрушек</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Чтение художественных произведений</w:t>
            </w:r>
          </w:p>
          <w:p w:rsidR="00BA0842" w:rsidRPr="00FC0AE2" w:rsidRDefault="00BA0842" w:rsidP="00BA0842">
            <w:pPr>
              <w:contextualSpacing/>
              <w:rPr>
                <w:rFonts w:ascii="Times New Roman" w:eastAsia="+mn-ea" w:hAnsi="Times New Roman"/>
                <w:color w:val="000000"/>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Дидактические игры</w:t>
            </w:r>
          </w:p>
          <w:p w:rsidR="00BA0842" w:rsidRPr="00BA0842" w:rsidRDefault="00BA0842" w:rsidP="00BA0842">
            <w:pPr>
              <w:contextualSpacing/>
              <w:rPr>
                <w:rFonts w:ascii="Times New Roman" w:eastAsia="Times New Roman" w:hAnsi="Times New Roman"/>
                <w:sz w:val="22"/>
                <w:szCs w:val="22"/>
              </w:rPr>
            </w:pPr>
          </w:p>
          <w:p w:rsidR="00BA0842" w:rsidRPr="00FC0AE2" w:rsidRDefault="00BA0842" w:rsidP="00845048">
            <w:pPr>
              <w:pStyle w:val="a4"/>
              <w:rPr>
                <w:rFonts w:ascii="Times New Roman" w:eastAsia="Times New Roman" w:hAnsi="Times New Roman"/>
                <w:b/>
                <w:bCs/>
                <w:sz w:val="22"/>
                <w:szCs w:val="22"/>
              </w:rPr>
            </w:pPr>
          </w:p>
        </w:tc>
      </w:tr>
    </w:tbl>
    <w:p w:rsidR="0077558A" w:rsidRPr="00AB258F" w:rsidRDefault="0077558A" w:rsidP="00BA0842">
      <w:pPr>
        <w:pStyle w:val="a4"/>
        <w:rPr>
          <w:rFonts w:ascii="Times New Roman" w:hAnsi="Times New Roman"/>
          <w:sz w:val="28"/>
          <w:szCs w:val="28"/>
          <w:lang w:eastAsia="ru-RU"/>
        </w:rPr>
      </w:pP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Приемы работы над словом:</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Объяснение педагогом значений слов.</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Подбор слов для характеристики героев литературного произведения.</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Употребление слов в разном контексте в связи с беседой по содержанию литературного произведения.</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Акцентирование внимания на словах, несущих основную смысловую нагрузку.</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Воспитание звуковой культуры речи</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Направления и задачи работы по воспитанию звуковой культуры речи:</w:t>
      </w:r>
    </w:p>
    <w:p w:rsidR="0077558A" w:rsidRPr="00E402BD" w:rsidRDefault="0077558A" w:rsidP="00890146">
      <w:pPr>
        <w:pStyle w:val="a4"/>
        <w:numPr>
          <w:ilvl w:val="0"/>
          <w:numId w:val="42"/>
        </w:numPr>
        <w:ind w:left="0" w:firstLine="709"/>
        <w:jc w:val="both"/>
        <w:rPr>
          <w:rFonts w:ascii="Times New Roman" w:hAnsi="Times New Roman"/>
          <w:sz w:val="24"/>
          <w:szCs w:val="24"/>
          <w:u w:val="single"/>
          <w:lang w:eastAsia="ru-RU"/>
        </w:rPr>
      </w:pPr>
      <w:r w:rsidRPr="00E402BD">
        <w:rPr>
          <w:rFonts w:ascii="Times New Roman" w:hAnsi="Times New Roman"/>
          <w:sz w:val="24"/>
          <w:szCs w:val="24"/>
          <w:lang w:eastAsia="ru-RU"/>
        </w:rPr>
        <w:t xml:space="preserve">Формирование правильного </w:t>
      </w:r>
      <w:r w:rsidRPr="00E402BD">
        <w:rPr>
          <w:rFonts w:ascii="Times New Roman" w:hAnsi="Times New Roman"/>
          <w:sz w:val="24"/>
          <w:szCs w:val="24"/>
          <w:u w:val="single"/>
          <w:lang w:eastAsia="ru-RU"/>
        </w:rPr>
        <w:t>звукопроизношения</w:t>
      </w:r>
      <w:r w:rsidRPr="00E402BD">
        <w:rPr>
          <w:rFonts w:ascii="Times New Roman" w:hAnsi="Times New Roman"/>
          <w:sz w:val="24"/>
          <w:szCs w:val="24"/>
          <w:lang w:eastAsia="ru-RU"/>
        </w:rPr>
        <w:t xml:space="preserve"> и</w:t>
      </w:r>
      <w:r w:rsidRPr="00E402BD">
        <w:rPr>
          <w:rFonts w:ascii="Times New Roman" w:hAnsi="Times New Roman"/>
          <w:sz w:val="24"/>
          <w:szCs w:val="24"/>
          <w:u w:val="single"/>
          <w:lang w:eastAsia="ru-RU"/>
        </w:rPr>
        <w:t xml:space="preserve"> словопроизношения:</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развитие речевого слуха;</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развитие речевого дыхания;</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развитие моторики артикуляционного аппарата.</w:t>
      </w:r>
    </w:p>
    <w:p w:rsidR="0077558A" w:rsidRPr="00E402BD" w:rsidRDefault="0077558A" w:rsidP="00890146">
      <w:pPr>
        <w:pStyle w:val="a4"/>
        <w:numPr>
          <w:ilvl w:val="0"/>
          <w:numId w:val="4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Выработка </w:t>
      </w:r>
      <w:r w:rsidRPr="00E402BD">
        <w:rPr>
          <w:rFonts w:ascii="Times New Roman" w:hAnsi="Times New Roman"/>
          <w:sz w:val="24"/>
          <w:szCs w:val="24"/>
          <w:u w:val="single"/>
          <w:lang w:eastAsia="ru-RU"/>
        </w:rPr>
        <w:t>дикции</w:t>
      </w:r>
      <w:r w:rsidRPr="00E402BD">
        <w:rPr>
          <w:rFonts w:ascii="Times New Roman" w:hAnsi="Times New Roman"/>
          <w:sz w:val="24"/>
          <w:szCs w:val="24"/>
          <w:lang w:eastAsia="ru-RU"/>
        </w:rPr>
        <w:t xml:space="preserve"> – отчетливого, внятного произношения каждого звука и слова в отдельности, а также фразы в целом.</w:t>
      </w:r>
    </w:p>
    <w:p w:rsidR="0077558A" w:rsidRPr="00E402BD" w:rsidRDefault="0077558A" w:rsidP="00890146">
      <w:pPr>
        <w:pStyle w:val="a4"/>
        <w:numPr>
          <w:ilvl w:val="0"/>
          <w:numId w:val="4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Воспитание </w:t>
      </w:r>
      <w:r w:rsidRPr="00E402BD">
        <w:rPr>
          <w:rFonts w:ascii="Times New Roman" w:hAnsi="Times New Roman"/>
          <w:sz w:val="24"/>
          <w:szCs w:val="24"/>
          <w:u w:val="single"/>
          <w:lang w:eastAsia="ru-RU"/>
        </w:rPr>
        <w:t>культуры речевого общения</w:t>
      </w:r>
      <w:r w:rsidRPr="00E402BD">
        <w:rPr>
          <w:rFonts w:ascii="Times New Roman" w:hAnsi="Times New Roman"/>
          <w:sz w:val="24"/>
          <w:szCs w:val="24"/>
          <w:lang w:eastAsia="ru-RU"/>
        </w:rPr>
        <w:t xml:space="preserve"> как части этикета.</w:t>
      </w:r>
    </w:p>
    <w:p w:rsidR="0077558A" w:rsidRPr="00E402BD" w:rsidRDefault="0077558A" w:rsidP="00890146">
      <w:pPr>
        <w:pStyle w:val="a4"/>
        <w:numPr>
          <w:ilvl w:val="0"/>
          <w:numId w:val="4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Содержание работы</w:t>
      </w:r>
    </w:p>
    <w:p w:rsidR="0077558A" w:rsidRPr="00E402BD" w:rsidRDefault="00BA0842" w:rsidP="00112231">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В младшем возрасте</w:t>
      </w:r>
    </w:p>
    <w:p w:rsidR="0077558A" w:rsidRPr="00BA0842"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преодоление общей смягченности произношения;</w:t>
      </w:r>
      <w:r w:rsidR="00BA0842">
        <w:rPr>
          <w:rFonts w:ascii="Times New Roman" w:hAnsi="Times New Roman"/>
          <w:sz w:val="24"/>
          <w:szCs w:val="24"/>
          <w:lang w:eastAsia="ru-RU"/>
        </w:rPr>
        <w:t xml:space="preserve"> </w:t>
      </w:r>
      <w:r w:rsidRPr="00BA0842">
        <w:rPr>
          <w:rFonts w:ascii="Times New Roman" w:hAnsi="Times New Roman"/>
          <w:sz w:val="24"/>
          <w:szCs w:val="24"/>
          <w:lang w:eastAsia="ru-RU"/>
        </w:rPr>
        <w:t>воспитание правильной артикуляции и правильного произношения гласных звуков а, у, и, о, э;</w:t>
      </w:r>
    </w:p>
    <w:p w:rsidR="0077558A" w:rsidRPr="00E402BD"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уточнение и закрепление произношения согласных звуков п, б, т, д, н, к, г, ф, свистящих с, з, ц;</w:t>
      </w:r>
    </w:p>
    <w:p w:rsidR="0077558A" w:rsidRPr="00E402BD"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развитие речевого дыхания, фонематического слуха, моторики речевого аппарата;</w:t>
      </w:r>
    </w:p>
    <w:p w:rsidR="0077558A" w:rsidRPr="00E402BD"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подготовка артикуляционного аппарата к произношению шипящих и сонорных (л, р) звуков.</w:t>
      </w:r>
    </w:p>
    <w:p w:rsidR="0077558A" w:rsidRPr="00E402BD" w:rsidRDefault="00BA0842" w:rsidP="00112231">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В среднем возрасте</w:t>
      </w:r>
    </w:p>
    <w:p w:rsidR="0077558A" w:rsidRPr="00E402BD" w:rsidRDefault="0077558A" w:rsidP="00890146">
      <w:pPr>
        <w:pStyle w:val="a4"/>
        <w:numPr>
          <w:ilvl w:val="0"/>
          <w:numId w:val="116"/>
        </w:numPr>
        <w:jc w:val="both"/>
        <w:rPr>
          <w:rFonts w:ascii="Times New Roman" w:hAnsi="Times New Roman"/>
          <w:sz w:val="24"/>
          <w:szCs w:val="24"/>
          <w:lang w:eastAsia="ru-RU"/>
        </w:rPr>
      </w:pPr>
      <w:r w:rsidRPr="00E402BD">
        <w:rPr>
          <w:rFonts w:ascii="Times New Roman" w:hAnsi="Times New Roman"/>
          <w:sz w:val="24"/>
          <w:szCs w:val="24"/>
          <w:lang w:eastAsia="ru-RU"/>
        </w:rPr>
        <w:t>закрепление произношения гласных и согласных звуков;</w:t>
      </w:r>
    </w:p>
    <w:p w:rsidR="0077558A" w:rsidRPr="00E402BD" w:rsidRDefault="0077558A" w:rsidP="00890146">
      <w:pPr>
        <w:pStyle w:val="a4"/>
        <w:numPr>
          <w:ilvl w:val="0"/>
          <w:numId w:val="116"/>
        </w:numPr>
        <w:jc w:val="both"/>
        <w:rPr>
          <w:rFonts w:ascii="Times New Roman" w:hAnsi="Times New Roman"/>
          <w:sz w:val="24"/>
          <w:szCs w:val="24"/>
          <w:lang w:eastAsia="ru-RU"/>
        </w:rPr>
      </w:pPr>
      <w:r w:rsidRPr="00E402BD">
        <w:rPr>
          <w:rFonts w:ascii="Times New Roman" w:hAnsi="Times New Roman"/>
          <w:sz w:val="24"/>
          <w:szCs w:val="24"/>
          <w:lang w:eastAsia="ru-RU"/>
        </w:rPr>
        <w:t>отработка произношения свистящих, шипящих и сонорных звуков;</w:t>
      </w:r>
    </w:p>
    <w:p w:rsidR="0077558A" w:rsidRPr="00E402BD" w:rsidRDefault="0077558A" w:rsidP="00890146">
      <w:pPr>
        <w:pStyle w:val="a4"/>
        <w:numPr>
          <w:ilvl w:val="0"/>
          <w:numId w:val="116"/>
        </w:numPr>
        <w:jc w:val="both"/>
        <w:rPr>
          <w:rFonts w:ascii="Times New Roman" w:hAnsi="Times New Roman"/>
          <w:sz w:val="24"/>
          <w:szCs w:val="24"/>
          <w:lang w:eastAsia="ru-RU"/>
        </w:rPr>
      </w:pPr>
      <w:r w:rsidRPr="00E402BD">
        <w:rPr>
          <w:rFonts w:ascii="Times New Roman" w:hAnsi="Times New Roman"/>
          <w:sz w:val="24"/>
          <w:szCs w:val="24"/>
          <w:lang w:eastAsia="ru-RU"/>
        </w:rPr>
        <w:t>продолжение работы над дикцией, а также развитие фонематического слуха и интонационной выразительности речи.</w:t>
      </w:r>
    </w:p>
    <w:p w:rsidR="0077558A" w:rsidRPr="00E402BD" w:rsidRDefault="00BA0842" w:rsidP="00112231">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В старшем возрасте</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совершенствование произношения звуков;</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выработка отчетливого произношения слов;</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развитие умения различать и правильно произносить смешиваемые звуки, дифференцировать их;</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развитие звукового анализа слов;</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определение места звука в слове;</w:t>
      </w:r>
    </w:p>
    <w:p w:rsidR="0077558A" w:rsidRPr="00E402BD" w:rsidRDefault="0077558A" w:rsidP="00890146">
      <w:pPr>
        <w:pStyle w:val="a4"/>
        <w:numPr>
          <w:ilvl w:val="0"/>
          <w:numId w:val="117"/>
        </w:numPr>
        <w:jc w:val="both"/>
        <w:rPr>
          <w:rFonts w:ascii="Times New Roman" w:hAnsi="Times New Roman"/>
          <w:b/>
          <w:sz w:val="24"/>
          <w:szCs w:val="24"/>
          <w:lang w:eastAsia="ru-RU"/>
        </w:rPr>
      </w:pPr>
      <w:r w:rsidRPr="00E402BD">
        <w:rPr>
          <w:rFonts w:ascii="Times New Roman" w:hAnsi="Times New Roman"/>
          <w:sz w:val="24"/>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Формирование грамматического строя речи</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Задачи образовательной работы по формированию грамматического строя речи:</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Помочь детям практически освоить морфологическую систему родного языка (изменения по родам, числам, лицам, временам).</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Сообщить знания о некоторых нормах образования форм слов – словообразования.</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Пути формирования грамматически правильной речи:</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Создание благоприятной языковой среды, дающей образцы грамотной речи; повышение речевой культуры взрослых.</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Специальное обучение детей трудным грамматическим формам, направленное на предупреждение ошибок.</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грамматических навыков в практике речевого общения.</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Исправление грамматических ошибок.</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Допустимо исправление, отсроченное во времени.</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77558A" w:rsidRPr="00E402BD" w:rsidRDefault="0077558A" w:rsidP="00112231">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Содержание образовательной работы по формированию грамматического строя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821"/>
        <w:gridCol w:w="1980"/>
        <w:gridCol w:w="2153"/>
        <w:gridCol w:w="1934"/>
      </w:tblGrid>
      <w:tr w:rsidR="0077558A" w:rsidRPr="00BA0842" w:rsidTr="0077558A">
        <w:tc>
          <w:tcPr>
            <w:tcW w:w="1809" w:type="dxa"/>
            <w:vMerge w:val="restart"/>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Разделы грамматики</w:t>
            </w:r>
          </w:p>
        </w:tc>
        <w:tc>
          <w:tcPr>
            <w:tcW w:w="7888" w:type="dxa"/>
            <w:gridSpan w:val="4"/>
          </w:tcPr>
          <w:p w:rsidR="0077558A" w:rsidRPr="00FC0AE2" w:rsidRDefault="0077558A" w:rsidP="00FC0AE2">
            <w:pPr>
              <w:spacing w:after="0" w:line="240" w:lineRule="auto"/>
              <w:ind w:right="354"/>
              <w:jc w:val="center"/>
              <w:rPr>
                <w:rFonts w:ascii="Times New Roman" w:eastAsia="Times New Roman" w:hAnsi="Times New Roman"/>
                <w:b/>
                <w:bCs/>
                <w:sz w:val="24"/>
                <w:szCs w:val="24"/>
                <w:lang w:eastAsia="ru-RU"/>
              </w:rPr>
            </w:pPr>
            <w:r w:rsidRPr="00FC0AE2">
              <w:rPr>
                <w:rFonts w:ascii="Times New Roman" w:eastAsia="Times New Roman" w:hAnsi="Times New Roman"/>
                <w:b/>
                <w:bCs/>
                <w:sz w:val="24"/>
                <w:szCs w:val="24"/>
                <w:lang w:eastAsia="ru-RU"/>
              </w:rPr>
              <w:t>Возраст детей</w:t>
            </w:r>
          </w:p>
        </w:tc>
      </w:tr>
      <w:tr w:rsidR="0077558A" w:rsidRPr="00BA0842" w:rsidTr="0077558A">
        <w:tc>
          <w:tcPr>
            <w:tcW w:w="1809" w:type="dxa"/>
            <w:vMerge/>
          </w:tcPr>
          <w:p w:rsidR="0077558A" w:rsidRPr="00BA0842" w:rsidRDefault="0077558A" w:rsidP="000F21CF">
            <w:pPr>
              <w:spacing w:after="0" w:line="240" w:lineRule="auto"/>
              <w:ind w:right="354"/>
              <w:jc w:val="both"/>
              <w:rPr>
                <w:rFonts w:ascii="Times New Roman" w:eastAsia="Times New Roman" w:hAnsi="Times New Roman"/>
                <w:bCs/>
                <w:lang w:eastAsia="ru-RU"/>
              </w:rPr>
            </w:pPr>
          </w:p>
        </w:tc>
        <w:tc>
          <w:tcPr>
            <w:tcW w:w="1821" w:type="dxa"/>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3-4 года</w:t>
            </w:r>
          </w:p>
        </w:tc>
        <w:tc>
          <w:tcPr>
            <w:tcW w:w="1980" w:type="dxa"/>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4-5 лет</w:t>
            </w:r>
          </w:p>
        </w:tc>
        <w:tc>
          <w:tcPr>
            <w:tcW w:w="2153" w:type="dxa"/>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5-6 лет</w:t>
            </w:r>
          </w:p>
        </w:tc>
        <w:tc>
          <w:tcPr>
            <w:tcW w:w="1934" w:type="dxa"/>
          </w:tcPr>
          <w:p w:rsidR="0077558A" w:rsidRPr="00FC0AE2" w:rsidRDefault="0077558A" w:rsidP="00FC0AE2">
            <w:pPr>
              <w:spacing w:after="0" w:line="240" w:lineRule="auto"/>
              <w:ind w:right="354"/>
              <w:jc w:val="center"/>
              <w:rPr>
                <w:rFonts w:ascii="Times New Roman" w:eastAsia="Times New Roman" w:hAnsi="Times New Roman"/>
                <w:b/>
                <w:bCs/>
                <w:sz w:val="24"/>
                <w:szCs w:val="24"/>
                <w:lang w:eastAsia="ru-RU"/>
              </w:rPr>
            </w:pPr>
            <w:r w:rsidRPr="00FC0AE2">
              <w:rPr>
                <w:rFonts w:ascii="Times New Roman" w:eastAsia="Times New Roman" w:hAnsi="Times New Roman"/>
                <w:b/>
                <w:bCs/>
                <w:sz w:val="24"/>
                <w:szCs w:val="24"/>
                <w:lang w:eastAsia="ru-RU"/>
              </w:rPr>
              <w:t>6-7 лет</w:t>
            </w:r>
          </w:p>
        </w:tc>
      </w:tr>
      <w:tr w:rsidR="0077558A" w:rsidRPr="00BA0842" w:rsidTr="0077558A">
        <w:tc>
          <w:tcPr>
            <w:tcW w:w="1809" w:type="dxa"/>
          </w:tcPr>
          <w:p w:rsidR="0077558A" w:rsidRPr="00BA0842" w:rsidRDefault="0077558A" w:rsidP="000F21CF">
            <w:pPr>
              <w:tabs>
                <w:tab w:val="left" w:pos="1560"/>
              </w:tabs>
              <w:spacing w:after="0" w:line="240" w:lineRule="auto"/>
              <w:ind w:right="33"/>
              <w:rPr>
                <w:rFonts w:ascii="Times New Roman" w:eastAsia="Times New Roman" w:hAnsi="Times New Roman"/>
                <w:bCs/>
                <w:lang w:eastAsia="ru-RU"/>
              </w:rPr>
            </w:pPr>
            <w:r w:rsidRPr="00BA0842">
              <w:rPr>
                <w:rFonts w:ascii="Times New Roman" w:eastAsia="Times New Roman" w:hAnsi="Times New Roman"/>
                <w:bCs/>
                <w:lang w:eastAsia="ru-RU"/>
              </w:rPr>
              <w:t>Морфология</w:t>
            </w:r>
          </w:p>
        </w:tc>
        <w:tc>
          <w:tcPr>
            <w:tcW w:w="1821" w:type="dxa"/>
          </w:tcPr>
          <w:p w:rsidR="0077558A" w:rsidRPr="00BA0842" w:rsidRDefault="0077558A" w:rsidP="000F21CF">
            <w:pPr>
              <w:spacing w:after="0" w:line="240" w:lineRule="auto"/>
              <w:rPr>
                <w:rFonts w:ascii="Times New Roman" w:eastAsia="Times New Roman" w:hAnsi="Times New Roman"/>
                <w:bCs/>
                <w:i/>
                <w:lang w:eastAsia="ru-RU"/>
              </w:rPr>
            </w:pPr>
            <w:r w:rsidRPr="00BA0842">
              <w:rPr>
                <w:rFonts w:ascii="Times New Roman" w:eastAsia="Times New Roman" w:hAnsi="Times New Roman"/>
                <w:bCs/>
                <w:lang w:eastAsia="ru-RU"/>
              </w:rPr>
              <w:t xml:space="preserve">Согласование слов в роде, числе, падеже; употребление существительных с предлогами </w:t>
            </w:r>
            <w:r w:rsidRPr="00BA0842">
              <w:rPr>
                <w:rFonts w:ascii="Times New Roman" w:eastAsia="Times New Roman" w:hAnsi="Times New Roman"/>
                <w:bCs/>
                <w:i/>
                <w:lang w:eastAsia="ru-RU"/>
              </w:rPr>
              <w:t>в, на, над, под, за</w:t>
            </w:r>
          </w:p>
        </w:tc>
        <w:tc>
          <w:tcPr>
            <w:tcW w:w="1980" w:type="dxa"/>
          </w:tcPr>
          <w:p w:rsidR="0077558A" w:rsidRPr="00BA0842" w:rsidRDefault="0077558A" w:rsidP="000F21CF">
            <w:pPr>
              <w:tabs>
                <w:tab w:val="left" w:pos="1907"/>
              </w:tabs>
              <w:spacing w:after="0" w:line="240" w:lineRule="auto"/>
              <w:rPr>
                <w:rFonts w:ascii="Times New Roman" w:eastAsia="Times New Roman" w:hAnsi="Times New Roman"/>
                <w:bCs/>
                <w:i/>
                <w:lang w:eastAsia="ru-RU"/>
              </w:rPr>
            </w:pPr>
            <w:r w:rsidRPr="00BA0842">
              <w:rPr>
                <w:rFonts w:ascii="Times New Roman" w:eastAsia="Times New Roman" w:hAnsi="Times New Roman"/>
                <w:bCs/>
                <w:lang w:eastAsia="ru-RU"/>
              </w:rPr>
              <w:t>Совершенствование умения правильно называть предметы; употреблять формы повелительного</w:t>
            </w:r>
            <w:r w:rsidR="006A1006" w:rsidRPr="00BA0842">
              <w:rPr>
                <w:rFonts w:ascii="Times New Roman" w:eastAsia="Times New Roman" w:hAnsi="Times New Roman"/>
                <w:bCs/>
                <w:lang w:eastAsia="ru-RU"/>
              </w:rPr>
              <w:t xml:space="preserve"> </w:t>
            </w:r>
            <w:r w:rsidRPr="00BA0842">
              <w:rPr>
                <w:rFonts w:ascii="Times New Roman" w:eastAsia="Times New Roman" w:hAnsi="Times New Roman"/>
                <w:bCs/>
                <w:lang w:eastAsia="ru-RU"/>
              </w:rPr>
              <w:t xml:space="preserve">наклонения глаголов </w:t>
            </w:r>
            <w:r w:rsidRPr="00BA0842">
              <w:rPr>
                <w:rFonts w:ascii="Times New Roman" w:eastAsia="Times New Roman" w:hAnsi="Times New Roman"/>
                <w:bCs/>
                <w:i/>
                <w:lang w:eastAsia="ru-RU"/>
              </w:rPr>
              <w:t>хотеть, ехать, бежать</w:t>
            </w:r>
          </w:p>
        </w:tc>
        <w:tc>
          <w:tcPr>
            <w:tcW w:w="2153"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Закрепление умения согласовывать существительные с другими частями речи</w:t>
            </w:r>
          </w:p>
        </w:tc>
      </w:tr>
      <w:tr w:rsidR="0077558A" w:rsidRPr="00BA0842" w:rsidTr="0077558A">
        <w:tc>
          <w:tcPr>
            <w:tcW w:w="1809" w:type="dxa"/>
          </w:tcPr>
          <w:p w:rsidR="0077558A" w:rsidRPr="00FC0AE2" w:rsidRDefault="0077558A" w:rsidP="000F21CF">
            <w:pPr>
              <w:spacing w:after="0" w:line="240" w:lineRule="auto"/>
              <w:ind w:right="33"/>
              <w:rPr>
                <w:rFonts w:ascii="Times New Roman" w:eastAsia="Times New Roman" w:hAnsi="Times New Roman"/>
                <w:b/>
                <w:bCs/>
                <w:lang w:eastAsia="ru-RU"/>
              </w:rPr>
            </w:pPr>
            <w:r w:rsidRPr="00FC0AE2">
              <w:rPr>
                <w:rFonts w:ascii="Times New Roman" w:eastAsia="Times New Roman" w:hAnsi="Times New Roman"/>
                <w:b/>
                <w:bCs/>
                <w:lang w:eastAsia="ru-RU"/>
              </w:rPr>
              <w:t>Словообразование</w:t>
            </w:r>
          </w:p>
        </w:tc>
        <w:tc>
          <w:tcPr>
            <w:tcW w:w="1821"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77558A" w:rsidRPr="00BA0842" w:rsidTr="0077558A">
        <w:tc>
          <w:tcPr>
            <w:tcW w:w="1809" w:type="dxa"/>
          </w:tcPr>
          <w:p w:rsidR="0077558A" w:rsidRPr="00FC0AE2" w:rsidRDefault="0077558A" w:rsidP="000F21CF">
            <w:pPr>
              <w:tabs>
                <w:tab w:val="left" w:pos="1560"/>
              </w:tabs>
              <w:spacing w:after="0" w:line="240" w:lineRule="auto"/>
              <w:ind w:right="33"/>
              <w:rPr>
                <w:rFonts w:ascii="Times New Roman" w:eastAsia="Times New Roman" w:hAnsi="Times New Roman"/>
                <w:b/>
                <w:bCs/>
                <w:lang w:eastAsia="ru-RU"/>
              </w:rPr>
            </w:pPr>
            <w:r w:rsidRPr="00FC0AE2">
              <w:rPr>
                <w:rFonts w:ascii="Times New Roman" w:eastAsia="Times New Roman" w:hAnsi="Times New Roman"/>
                <w:b/>
                <w:bCs/>
                <w:lang w:eastAsia="ru-RU"/>
              </w:rPr>
              <w:t>Синтаксис</w:t>
            </w:r>
          </w:p>
        </w:tc>
        <w:tc>
          <w:tcPr>
            <w:tcW w:w="1821"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Правильное согласование слов в предложениях; обучение использованию простых форм сложных предложений</w:t>
            </w:r>
          </w:p>
        </w:tc>
        <w:tc>
          <w:tcPr>
            <w:tcW w:w="2153"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Обучение составлению простых и сложных предложений; обучение использованию прямой и косвенной речи</w:t>
            </w:r>
          </w:p>
        </w:tc>
        <w:tc>
          <w:tcPr>
            <w:tcW w:w="1934"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Использование предложений разных видов</w:t>
            </w:r>
          </w:p>
        </w:tc>
      </w:tr>
    </w:tbl>
    <w:p w:rsidR="0077558A" w:rsidRPr="00E402BD" w:rsidRDefault="0077558A" w:rsidP="00112231">
      <w:pPr>
        <w:pStyle w:val="a4"/>
        <w:ind w:firstLine="709"/>
        <w:jc w:val="both"/>
        <w:rPr>
          <w:rFonts w:ascii="Times New Roman" w:hAnsi="Times New Roman"/>
          <w:sz w:val="24"/>
          <w:szCs w:val="24"/>
          <w:lang w:eastAsia="ru-RU"/>
        </w:rPr>
      </w:pP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b/>
          <w:sz w:val="24"/>
          <w:szCs w:val="24"/>
          <w:lang w:eastAsia="ru-RU"/>
        </w:rPr>
        <w:t>Методы формирования грамматически правильной речи</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Дидактические игры;</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Игры-драматизации;</w:t>
      </w:r>
    </w:p>
    <w:p w:rsidR="0077558A" w:rsidRPr="00E402BD" w:rsidRDefault="00845048" w:rsidP="00890146">
      <w:pPr>
        <w:pStyle w:val="a4"/>
        <w:numPr>
          <w:ilvl w:val="0"/>
          <w:numId w:val="44"/>
        </w:numPr>
        <w:ind w:left="0" w:firstLine="709"/>
        <w:jc w:val="both"/>
        <w:rPr>
          <w:rFonts w:ascii="Times New Roman" w:hAnsi="Times New Roman"/>
          <w:sz w:val="24"/>
          <w:szCs w:val="24"/>
          <w:lang w:eastAsia="ru-RU"/>
        </w:rPr>
      </w:pPr>
      <w:r>
        <w:rPr>
          <w:rFonts w:ascii="Times New Roman" w:hAnsi="Times New Roman"/>
          <w:sz w:val="24"/>
          <w:szCs w:val="24"/>
          <w:lang w:eastAsia="ru-RU"/>
        </w:rPr>
        <w:t>Словес</w:t>
      </w:r>
      <w:r w:rsidR="0077558A" w:rsidRPr="00E402BD">
        <w:rPr>
          <w:rFonts w:ascii="Times New Roman" w:hAnsi="Times New Roman"/>
          <w:sz w:val="24"/>
          <w:szCs w:val="24"/>
          <w:lang w:eastAsia="ru-RU"/>
        </w:rPr>
        <w:t>ные упражнения;</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Рассматривание картин;</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Пересказ коротких рассказов и сказок.</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Развитие связной речи</w:t>
      </w:r>
    </w:p>
    <w:p w:rsidR="0077558A" w:rsidRPr="00E402BD" w:rsidRDefault="0077558A" w:rsidP="00112231">
      <w:pPr>
        <w:pStyle w:val="a4"/>
        <w:ind w:firstLine="709"/>
        <w:jc w:val="both"/>
        <w:rPr>
          <w:rFonts w:ascii="Times New Roman" w:hAnsi="Times New Roman"/>
          <w:sz w:val="24"/>
          <w:szCs w:val="24"/>
          <w:lang w:eastAsia="ru-RU"/>
        </w:rPr>
      </w:pPr>
      <w:r w:rsidRPr="00BA0842">
        <w:rPr>
          <w:rFonts w:ascii="Times New Roman" w:hAnsi="Times New Roman"/>
          <w:sz w:val="24"/>
          <w:szCs w:val="24"/>
          <w:lang w:eastAsia="ru-RU"/>
        </w:rPr>
        <w:t>Связна</w:t>
      </w:r>
      <w:r w:rsidR="00BA0842" w:rsidRPr="00BA0842">
        <w:rPr>
          <w:rFonts w:ascii="Times New Roman" w:hAnsi="Times New Roman"/>
          <w:sz w:val="24"/>
          <w:szCs w:val="24"/>
          <w:lang w:eastAsia="ru-RU"/>
        </w:rPr>
        <w:t>я</w:t>
      </w:r>
      <w:r w:rsidRPr="00BA0842">
        <w:rPr>
          <w:rFonts w:ascii="Times New Roman" w:hAnsi="Times New Roman"/>
          <w:sz w:val="24"/>
          <w:szCs w:val="24"/>
          <w:lang w:eastAsia="ru-RU"/>
        </w:rPr>
        <w:t xml:space="preserve"> речь</w:t>
      </w:r>
      <w:r w:rsidRPr="00E402BD">
        <w:rPr>
          <w:rFonts w:ascii="Times New Roman" w:hAnsi="Times New Roman"/>
          <w:sz w:val="24"/>
          <w:szCs w:val="24"/>
          <w:lang w:eastAsia="ru-RU"/>
        </w:rPr>
        <w:t xml:space="preserve"> – это единое смысловое и структурное целое, включающее связанные между собой и тематически объединенные, законченные отрезки. </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Главная функция связной речи – коммуникативная.</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 xml:space="preserve">Формы связной речи и направления </w:t>
      </w:r>
      <w:r w:rsidR="00BA0842">
        <w:rPr>
          <w:rFonts w:ascii="Times New Roman" w:hAnsi="Times New Roman"/>
          <w:b/>
          <w:sz w:val="24"/>
          <w:szCs w:val="24"/>
          <w:lang w:eastAsia="ru-RU"/>
        </w:rPr>
        <w:t>работы по развитию связной речи</w:t>
      </w:r>
    </w:p>
    <w:p w:rsidR="0077558A" w:rsidRPr="00E402BD" w:rsidRDefault="0077558A" w:rsidP="00112231">
      <w:pPr>
        <w:pStyle w:val="a4"/>
        <w:ind w:firstLine="709"/>
        <w:jc w:val="both"/>
        <w:rPr>
          <w:rFonts w:ascii="Times New Roman" w:hAnsi="Times New Roman"/>
          <w:b/>
          <w:i/>
          <w:sz w:val="24"/>
          <w:szCs w:val="24"/>
          <w:lang w:eastAsia="ru-RU"/>
        </w:rPr>
      </w:pPr>
      <w:r w:rsidRPr="00BA0842">
        <w:rPr>
          <w:rFonts w:ascii="Times New Roman" w:hAnsi="Times New Roman"/>
          <w:sz w:val="24"/>
          <w:szCs w:val="24"/>
          <w:u w:val="single"/>
          <w:lang w:eastAsia="ru-RU"/>
        </w:rPr>
        <w:t>Диалогическая речь</w:t>
      </w:r>
      <w:r w:rsidRPr="00E402BD">
        <w:rPr>
          <w:rFonts w:ascii="Times New Roman" w:hAnsi="Times New Roman"/>
          <w:sz w:val="24"/>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b/>
          <w:i/>
          <w:sz w:val="24"/>
          <w:szCs w:val="24"/>
          <w:lang w:eastAsia="ru-RU"/>
        </w:rPr>
        <w:t>Для диалога характерны</w:t>
      </w:r>
      <w:r w:rsidRPr="00E402BD">
        <w:rPr>
          <w:rFonts w:ascii="Times New Roman" w:hAnsi="Times New Roman"/>
          <w:sz w:val="24"/>
          <w:szCs w:val="24"/>
          <w:lang w:eastAsia="ru-RU"/>
        </w:rPr>
        <w:t>:</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разговорная лексика и фразеология;</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краткость, недоговоренность, обрывистость;</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простые и сложные бессоюзные предложения;</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кратковременное предварительное обдумывание.</w:t>
      </w:r>
    </w:p>
    <w:p w:rsidR="0077558A" w:rsidRPr="00E402BD" w:rsidRDefault="0077558A" w:rsidP="00112231">
      <w:pPr>
        <w:pStyle w:val="a4"/>
        <w:ind w:firstLine="709"/>
        <w:jc w:val="both"/>
        <w:rPr>
          <w:rFonts w:ascii="Times New Roman" w:hAnsi="Times New Roman"/>
          <w:sz w:val="24"/>
          <w:szCs w:val="24"/>
          <w:lang w:eastAsia="ru-RU"/>
        </w:rPr>
      </w:pPr>
      <w:r w:rsidRPr="00BA0842">
        <w:rPr>
          <w:rFonts w:ascii="Times New Roman" w:hAnsi="Times New Roman"/>
          <w:sz w:val="24"/>
          <w:szCs w:val="24"/>
          <w:u w:val="single"/>
          <w:lang w:eastAsia="ru-RU"/>
        </w:rPr>
        <w:t>Монологическая речь</w:t>
      </w:r>
      <w:r w:rsidRPr="00E402BD">
        <w:rPr>
          <w:rFonts w:ascii="Times New Roman" w:hAnsi="Times New Roman"/>
          <w:sz w:val="24"/>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Для монолога характерны:</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литературная лексика;</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развернутость высказывания, законченность, логическая завершенность;</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синтаксическая оформленность (развернутая система связующих элементов);</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связность монолога обеспечивается одним говорящим.</w:t>
      </w:r>
    </w:p>
    <w:p w:rsidR="0077558A" w:rsidRPr="00845048" w:rsidRDefault="00845048" w:rsidP="00112231">
      <w:pPr>
        <w:pStyle w:val="a4"/>
        <w:ind w:firstLine="709"/>
        <w:jc w:val="both"/>
        <w:rPr>
          <w:rFonts w:ascii="Times New Roman" w:hAnsi="Times New Roman"/>
          <w:b/>
          <w:sz w:val="24"/>
          <w:szCs w:val="24"/>
          <w:lang w:eastAsia="ru-RU"/>
        </w:rPr>
      </w:pPr>
      <w:r w:rsidRPr="00845048">
        <w:rPr>
          <w:rFonts w:ascii="Times New Roman" w:hAnsi="Times New Roman"/>
          <w:b/>
          <w:sz w:val="24"/>
          <w:szCs w:val="24"/>
          <w:lang w:eastAsia="ru-RU"/>
        </w:rPr>
        <w:t>Формы обучения связной речи</w:t>
      </w:r>
    </w:p>
    <w:p w:rsidR="0077558A" w:rsidRPr="00845048" w:rsidRDefault="0077558A" w:rsidP="00112231">
      <w:pPr>
        <w:pStyle w:val="a4"/>
        <w:ind w:left="786" w:firstLine="709"/>
        <w:jc w:val="both"/>
        <w:rPr>
          <w:rFonts w:ascii="Times New Roman" w:hAnsi="Times New Roman"/>
          <w:sz w:val="24"/>
          <w:szCs w:val="24"/>
          <w:u w:val="single"/>
          <w:lang w:eastAsia="ru-RU"/>
        </w:rPr>
      </w:pPr>
      <w:r w:rsidRPr="00845048">
        <w:rPr>
          <w:rFonts w:ascii="Times New Roman" w:hAnsi="Times New Roman"/>
          <w:sz w:val="24"/>
          <w:szCs w:val="24"/>
          <w:u w:val="single"/>
          <w:lang w:eastAsia="ru-RU"/>
        </w:rPr>
        <w:t>Диалогическая</w:t>
      </w:r>
    </w:p>
    <w:p w:rsidR="0077558A" w:rsidRPr="00E402BD" w:rsidRDefault="0077558A" w:rsidP="00890146">
      <w:pPr>
        <w:pStyle w:val="a4"/>
        <w:numPr>
          <w:ilvl w:val="0"/>
          <w:numId w:val="7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Диалог.</w:t>
      </w:r>
    </w:p>
    <w:p w:rsidR="0077558A" w:rsidRPr="00E402BD" w:rsidRDefault="0077558A" w:rsidP="00890146">
      <w:pPr>
        <w:pStyle w:val="a4"/>
        <w:numPr>
          <w:ilvl w:val="0"/>
          <w:numId w:val="7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Беседа.</w:t>
      </w:r>
    </w:p>
    <w:p w:rsidR="0077558A" w:rsidRPr="00845048" w:rsidRDefault="0077558A" w:rsidP="00112231">
      <w:pPr>
        <w:pStyle w:val="a4"/>
        <w:ind w:left="786" w:firstLine="709"/>
        <w:jc w:val="both"/>
        <w:rPr>
          <w:rFonts w:ascii="Times New Roman" w:hAnsi="Times New Roman"/>
          <w:sz w:val="24"/>
          <w:szCs w:val="24"/>
          <w:u w:val="single"/>
          <w:lang w:eastAsia="ru-RU"/>
        </w:rPr>
      </w:pPr>
      <w:r w:rsidRPr="00845048">
        <w:rPr>
          <w:rFonts w:ascii="Times New Roman" w:hAnsi="Times New Roman"/>
          <w:sz w:val="24"/>
          <w:szCs w:val="24"/>
          <w:u w:val="single"/>
          <w:lang w:eastAsia="ru-RU"/>
        </w:rPr>
        <w:t>Монологическая</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об игрушке.</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по картине.</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по серии картин.</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из личного опыта.</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Пересказ.</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Рассуждения.</w:t>
      </w:r>
    </w:p>
    <w:p w:rsidR="0077558A" w:rsidRPr="00845048" w:rsidRDefault="0077558A" w:rsidP="00112231">
      <w:pPr>
        <w:pStyle w:val="a4"/>
        <w:ind w:firstLine="709"/>
        <w:jc w:val="both"/>
        <w:rPr>
          <w:rFonts w:ascii="Times New Roman" w:hAnsi="Times New Roman"/>
          <w:b/>
          <w:sz w:val="24"/>
          <w:szCs w:val="24"/>
          <w:lang w:eastAsia="ru-RU"/>
        </w:rPr>
      </w:pPr>
      <w:r w:rsidRPr="00845048">
        <w:rPr>
          <w:rFonts w:ascii="Times New Roman" w:hAnsi="Times New Roman"/>
          <w:b/>
          <w:sz w:val="24"/>
          <w:szCs w:val="24"/>
          <w:lang w:eastAsia="ru-RU"/>
        </w:rPr>
        <w:t>Методы</w:t>
      </w:r>
      <w:r w:rsidR="00845048" w:rsidRPr="00845048">
        <w:rPr>
          <w:rFonts w:ascii="Times New Roman" w:hAnsi="Times New Roman"/>
          <w:b/>
          <w:sz w:val="24"/>
          <w:szCs w:val="24"/>
          <w:lang w:eastAsia="ru-RU"/>
        </w:rPr>
        <w:t xml:space="preserve"> и приемы обучения связной речи</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Совместное рассказывание</w:t>
      </w:r>
      <w:r w:rsidRPr="00845048">
        <w:rPr>
          <w:rFonts w:ascii="Times New Roman" w:hAnsi="Times New Roman"/>
          <w:sz w:val="24"/>
          <w:szCs w:val="24"/>
          <w:lang w:eastAsia="ru-RU"/>
        </w:rPr>
        <w:t xml:space="preserve"> – совместное построение коротких высказываний, когда взрослый начинает фразу, а</w:t>
      </w:r>
      <w:r w:rsidR="00EB60AE" w:rsidRPr="00845048">
        <w:rPr>
          <w:rFonts w:ascii="Times New Roman" w:hAnsi="Times New Roman"/>
          <w:sz w:val="24"/>
          <w:szCs w:val="24"/>
          <w:lang w:eastAsia="ru-RU"/>
        </w:rPr>
        <w:t xml:space="preserve"> ребёнок </w:t>
      </w:r>
      <w:r w:rsidRPr="00845048">
        <w:rPr>
          <w:rFonts w:ascii="Times New Roman" w:hAnsi="Times New Roman"/>
          <w:sz w:val="24"/>
          <w:szCs w:val="24"/>
          <w:lang w:eastAsia="ru-RU"/>
        </w:rPr>
        <w:t>заканчивает ее.</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План рассказа</w:t>
      </w:r>
      <w:r w:rsidRPr="00845048">
        <w:rPr>
          <w:rFonts w:ascii="Times New Roman" w:hAnsi="Times New Roman"/>
          <w:sz w:val="24"/>
          <w:szCs w:val="24"/>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Образец рассказа</w:t>
      </w:r>
      <w:r w:rsidRPr="00845048">
        <w:rPr>
          <w:rFonts w:ascii="Times New Roman" w:hAnsi="Times New Roman"/>
          <w:sz w:val="24"/>
          <w:szCs w:val="24"/>
          <w:lang w:eastAsia="ru-RU"/>
        </w:rPr>
        <w:t xml:space="preserve"> – это краткое живое описание предмета или изложения какого-либо события, доступное детям для подражания и заимствования.</w:t>
      </w:r>
      <w:r w:rsidR="006A1006" w:rsidRPr="00845048">
        <w:rPr>
          <w:rFonts w:ascii="Times New Roman" w:hAnsi="Times New Roman"/>
          <w:sz w:val="24"/>
          <w:szCs w:val="24"/>
          <w:lang w:eastAsia="ru-RU"/>
        </w:rPr>
        <w:t xml:space="preserve"> </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Частичный образец </w:t>
      </w:r>
      <w:r w:rsidRPr="00845048">
        <w:rPr>
          <w:rFonts w:ascii="Times New Roman" w:hAnsi="Times New Roman"/>
          <w:sz w:val="24"/>
          <w:szCs w:val="24"/>
          <w:lang w:eastAsia="ru-RU"/>
        </w:rPr>
        <w:t>– начало или конец рассказа, разновидность образца рассказа.</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Анализ образца рассказа</w:t>
      </w:r>
      <w:r w:rsidR="006A1006" w:rsidRPr="00845048">
        <w:rPr>
          <w:rFonts w:ascii="Times New Roman" w:hAnsi="Times New Roman"/>
          <w:sz w:val="24"/>
          <w:szCs w:val="24"/>
          <w:u w:val="single"/>
          <w:lang w:eastAsia="ru-RU"/>
        </w:rPr>
        <w:t xml:space="preserve"> </w:t>
      </w:r>
      <w:r w:rsidRPr="00845048">
        <w:rPr>
          <w:rFonts w:ascii="Times New Roman" w:hAnsi="Times New Roman"/>
          <w:sz w:val="24"/>
          <w:szCs w:val="24"/>
          <w:lang w:eastAsia="ru-RU"/>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Коллективное составление рассказа </w:t>
      </w:r>
      <w:r w:rsidRPr="00845048">
        <w:rPr>
          <w:rFonts w:ascii="Times New Roman" w:hAnsi="Times New Roman"/>
          <w:sz w:val="24"/>
          <w:szCs w:val="24"/>
          <w:lang w:eastAsia="ru-RU"/>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Составление рассказа подгруппами </w:t>
      </w:r>
      <w:r w:rsidRPr="00845048">
        <w:rPr>
          <w:rFonts w:ascii="Times New Roman" w:hAnsi="Times New Roman"/>
          <w:sz w:val="24"/>
          <w:szCs w:val="24"/>
          <w:lang w:eastAsia="ru-RU"/>
        </w:rPr>
        <w:t>– «командами» - разновидность коллективного составления рассказа.</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Составление рассказа по частям </w:t>
      </w:r>
      <w:r w:rsidRPr="00845048">
        <w:rPr>
          <w:rFonts w:ascii="Times New Roman" w:hAnsi="Times New Roman"/>
          <w:sz w:val="24"/>
          <w:szCs w:val="24"/>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77558A" w:rsidRPr="00E402BD"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Моделирование</w:t>
      </w:r>
      <w:r w:rsidRPr="00845048">
        <w:rPr>
          <w:rFonts w:ascii="Times New Roman" w:hAnsi="Times New Roman"/>
          <w:sz w:val="24"/>
          <w:szCs w:val="24"/>
          <w:lang w:eastAsia="ru-RU"/>
        </w:rPr>
        <w:t xml:space="preserve"> используется при работе с детьми старшего дошкольного возраста. Модель – это схема</w:t>
      </w:r>
      <w:r w:rsidRPr="00E402BD">
        <w:rPr>
          <w:rFonts w:ascii="Times New Roman" w:hAnsi="Times New Roman"/>
          <w:sz w:val="24"/>
          <w:szCs w:val="24"/>
          <w:lang w:eastAsia="ru-RU"/>
        </w:rPr>
        <w:t xml:space="preserve">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77558A" w:rsidRPr="00E402BD" w:rsidRDefault="0077558A" w:rsidP="00112231">
      <w:pPr>
        <w:pStyle w:val="a4"/>
        <w:ind w:firstLine="709"/>
        <w:jc w:val="both"/>
        <w:rPr>
          <w:rFonts w:ascii="Times New Roman" w:hAnsi="Times New Roman"/>
          <w:b/>
          <w:i/>
          <w:sz w:val="24"/>
          <w:szCs w:val="24"/>
          <w:lang w:eastAsia="ru-RU"/>
        </w:rPr>
        <w:sectPr w:rsidR="0077558A" w:rsidRPr="00E402BD" w:rsidSect="0077558A">
          <w:footerReference w:type="even" r:id="rId15"/>
          <w:footerReference w:type="default" r:id="rId16"/>
          <w:pgSz w:w="11906" w:h="16838"/>
          <w:pgMar w:top="851" w:right="851" w:bottom="851" w:left="1418" w:header="709" w:footer="709" w:gutter="0"/>
          <w:cols w:space="708"/>
          <w:docGrid w:linePitch="360"/>
        </w:sectPr>
      </w:pPr>
    </w:p>
    <w:p w:rsidR="0077558A" w:rsidRPr="00845048" w:rsidRDefault="0077558A" w:rsidP="00112231">
      <w:pPr>
        <w:spacing w:after="0" w:line="240" w:lineRule="auto"/>
        <w:ind w:right="354" w:firstLine="709"/>
        <w:jc w:val="both"/>
        <w:rPr>
          <w:rFonts w:ascii="Times New Roman" w:eastAsia="Times New Roman" w:hAnsi="Times New Roman"/>
          <w:b/>
          <w:bCs/>
          <w:sz w:val="24"/>
          <w:szCs w:val="24"/>
          <w:lang w:eastAsia="ru-RU"/>
        </w:rPr>
      </w:pPr>
      <w:r w:rsidRPr="00845048">
        <w:rPr>
          <w:rFonts w:ascii="Times New Roman" w:eastAsia="Times New Roman" w:hAnsi="Times New Roman"/>
          <w:b/>
          <w:bCs/>
          <w:sz w:val="24"/>
          <w:szCs w:val="24"/>
          <w:lang w:eastAsia="ru-RU"/>
        </w:rPr>
        <w:t>Содержание обучения связной речи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3713"/>
        <w:gridCol w:w="4253"/>
        <w:gridCol w:w="2895"/>
        <w:gridCol w:w="81"/>
        <w:gridCol w:w="3261"/>
      </w:tblGrid>
      <w:tr w:rsidR="0077558A" w:rsidRPr="00E402BD" w:rsidTr="00F40100">
        <w:trPr>
          <w:cantSplit/>
          <w:trHeight w:val="284"/>
        </w:trPr>
        <w:tc>
          <w:tcPr>
            <w:tcW w:w="506" w:type="dxa"/>
            <w:vMerge w:val="restart"/>
            <w:textDirection w:val="btLr"/>
          </w:tcPr>
          <w:p w:rsidR="0077558A" w:rsidRPr="00E402BD" w:rsidRDefault="0077558A" w:rsidP="000F21CF">
            <w:pPr>
              <w:spacing w:after="0" w:line="240" w:lineRule="auto"/>
              <w:ind w:left="113" w:right="354"/>
              <w:jc w:val="both"/>
              <w:rPr>
                <w:rFonts w:ascii="Times New Roman" w:eastAsia="Times New Roman" w:hAnsi="Times New Roman"/>
                <w:b/>
                <w:bCs/>
                <w:sz w:val="24"/>
                <w:szCs w:val="24"/>
                <w:lang w:eastAsia="ru-RU"/>
              </w:rPr>
            </w:pPr>
          </w:p>
        </w:tc>
        <w:tc>
          <w:tcPr>
            <w:tcW w:w="14203" w:type="dxa"/>
            <w:gridSpan w:val="5"/>
          </w:tcPr>
          <w:p w:rsidR="0077558A" w:rsidRPr="00E402BD" w:rsidRDefault="0077558A"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Возраст детей</w:t>
            </w:r>
          </w:p>
        </w:tc>
      </w:tr>
      <w:tr w:rsidR="00845048" w:rsidRPr="00E402BD" w:rsidTr="00845048">
        <w:trPr>
          <w:cantSplit/>
          <w:trHeight w:val="259"/>
        </w:trPr>
        <w:tc>
          <w:tcPr>
            <w:tcW w:w="506" w:type="dxa"/>
            <w:vMerge/>
            <w:textDirection w:val="btLr"/>
          </w:tcPr>
          <w:p w:rsidR="00845048" w:rsidRPr="00E402BD" w:rsidRDefault="00845048" w:rsidP="000F21CF">
            <w:pPr>
              <w:spacing w:after="0" w:line="240" w:lineRule="auto"/>
              <w:ind w:left="113" w:right="354"/>
              <w:jc w:val="both"/>
              <w:rPr>
                <w:rFonts w:ascii="Times New Roman" w:eastAsia="Times New Roman" w:hAnsi="Times New Roman"/>
                <w:bCs/>
                <w:sz w:val="24"/>
                <w:szCs w:val="24"/>
                <w:lang w:eastAsia="ru-RU"/>
              </w:rPr>
            </w:pPr>
          </w:p>
        </w:tc>
        <w:tc>
          <w:tcPr>
            <w:tcW w:w="3713" w:type="dxa"/>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3-4 года</w:t>
            </w:r>
          </w:p>
        </w:tc>
        <w:tc>
          <w:tcPr>
            <w:tcW w:w="4253" w:type="dxa"/>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4-5 лет</w:t>
            </w:r>
          </w:p>
        </w:tc>
        <w:tc>
          <w:tcPr>
            <w:tcW w:w="2976" w:type="dxa"/>
            <w:gridSpan w:val="2"/>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5-6 лет</w:t>
            </w:r>
          </w:p>
        </w:tc>
        <w:tc>
          <w:tcPr>
            <w:tcW w:w="3261" w:type="dxa"/>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6-7 лет</w:t>
            </w:r>
          </w:p>
        </w:tc>
      </w:tr>
      <w:tr w:rsidR="00845048" w:rsidRPr="00E402BD" w:rsidTr="00845048">
        <w:trPr>
          <w:cantSplit/>
          <w:trHeight w:val="1134"/>
        </w:trPr>
        <w:tc>
          <w:tcPr>
            <w:tcW w:w="506" w:type="dxa"/>
            <w:textDirection w:val="btLr"/>
          </w:tcPr>
          <w:p w:rsidR="00845048" w:rsidRPr="00E402BD" w:rsidRDefault="00845048" w:rsidP="00FC0AE2">
            <w:pPr>
              <w:spacing w:after="0" w:line="240" w:lineRule="auto"/>
              <w:ind w:left="113"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Диалогическая</w:t>
            </w:r>
          </w:p>
        </w:tc>
        <w:tc>
          <w:tcPr>
            <w:tcW w:w="3713" w:type="dxa"/>
          </w:tcPr>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легко и свободно вступать в общение со взрослыми и детьми.</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выражать свои просьбы словами.</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понятно отвечать на вопросы взрослых.</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Развитие потребности делиться впечатлениями.</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Воспитание привычки пользоваться простыми формами речевого этикета.</w:t>
            </w:r>
          </w:p>
        </w:tc>
        <w:tc>
          <w:tcPr>
            <w:tcW w:w="4253" w:type="dxa"/>
          </w:tcPr>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xml:space="preserve">- Умение отвечать на вопросы и задавать их. </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отвечать на вопросы как в краткой, так и в распространенной форме, не отклоняясь от содержания вопроса.</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участвовать в коллективных беседах.</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Формирование умений приветствовать знакомых с использованием синонимических формул этикета.</w:t>
            </w:r>
          </w:p>
        </w:tc>
        <w:tc>
          <w:tcPr>
            <w:tcW w:w="6237" w:type="dxa"/>
            <w:gridSpan w:val="3"/>
          </w:tcPr>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Развитие умения участвовать в общей беседе, внимательно слушать собеседника, не перебивать его, не отвлекаться.</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содержательно общаться по поводу игр, прочитанных книг, просмотренных телепередач.</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Владение разнообразными формами речевого этикета.</w:t>
            </w:r>
          </w:p>
        </w:tc>
      </w:tr>
      <w:tr w:rsidR="00FC0AE2" w:rsidRPr="00E402BD" w:rsidTr="00FC0AE2">
        <w:trPr>
          <w:cantSplit/>
          <w:trHeight w:val="1134"/>
        </w:trPr>
        <w:tc>
          <w:tcPr>
            <w:tcW w:w="506" w:type="dxa"/>
            <w:textDirection w:val="btLr"/>
          </w:tcPr>
          <w:p w:rsidR="00FC0AE2" w:rsidRPr="00E402BD" w:rsidRDefault="00FC0AE2" w:rsidP="00FC0AE2">
            <w:pPr>
              <w:spacing w:after="0" w:line="240" w:lineRule="auto"/>
              <w:ind w:left="113" w:right="354"/>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Монологическая</w:t>
            </w:r>
          </w:p>
        </w:tc>
        <w:tc>
          <w:tcPr>
            <w:tcW w:w="3713" w:type="dxa"/>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Начинается целенаправленное обучение связной монологической речи.</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Умение пересказывать хорошо знакомые сказки и рассказы.</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Умение рассказывать по наглядному материалу.</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Составление коротких (в 3-4 предложения) описаний игрушек и картинок.</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Составление высказываний повествовательного типа.</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рассказыванию из личного опыта.</w:t>
            </w:r>
          </w:p>
        </w:tc>
        <w:tc>
          <w:tcPr>
            <w:tcW w:w="4253" w:type="dxa"/>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Пересказ незнакомых сказок и рассказов.</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самостоятельному построению высказываний описательного и повествовательного типов.</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составлению рассказа по серии картинок с помощью взрослого.</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2895" w:type="dxa"/>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-Умение связно, последовательно пересказывать литературные произведения без помощи воспитателя.</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-Развитие умения давать развернутые описания игрушек, предметов, картин.</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-Составление рассказов из личного опыта.</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Формирование элементарных представлений о структуре описания и повествования.</w:t>
            </w:r>
          </w:p>
        </w:tc>
        <w:tc>
          <w:tcPr>
            <w:tcW w:w="3342" w:type="dxa"/>
            <w:gridSpan w:val="2"/>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-Обучение построению разных типов текстов (описание, повествование, рассуждение) с соблюдением их структуры.</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-Использование разных типов внутритекстовых связей.</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-Творческое рассказывание без наглядного материала.</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-Умение анализировать и оценивать рассказы с точки зрения их содержания, структуры, связности.</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-Формирование элементарного осознания своеобразия содержания и формы описаний, повествований и рассуждений.</w:t>
            </w:r>
          </w:p>
        </w:tc>
      </w:tr>
    </w:tbl>
    <w:p w:rsidR="0077558A" w:rsidRPr="00E402BD" w:rsidRDefault="0077558A" w:rsidP="00112231">
      <w:pPr>
        <w:spacing w:after="0" w:line="240" w:lineRule="auto"/>
        <w:ind w:right="354" w:firstLine="709"/>
        <w:jc w:val="both"/>
        <w:rPr>
          <w:rFonts w:ascii="Times New Roman" w:eastAsia="Times New Roman" w:hAnsi="Times New Roman"/>
          <w:b/>
          <w:bCs/>
          <w:i/>
          <w:sz w:val="24"/>
          <w:szCs w:val="24"/>
          <w:lang w:eastAsia="ru-RU"/>
        </w:rPr>
        <w:sectPr w:rsidR="0077558A" w:rsidRPr="00E402BD" w:rsidSect="0077558A">
          <w:pgSz w:w="16838" w:h="11906" w:orient="landscape"/>
          <w:pgMar w:top="851" w:right="1134" w:bottom="426" w:left="1134" w:header="709" w:footer="709" w:gutter="0"/>
          <w:cols w:space="708"/>
          <w:docGrid w:linePitch="360"/>
        </w:sectPr>
      </w:pPr>
    </w:p>
    <w:p w:rsidR="0077558A" w:rsidRPr="00E402BD" w:rsidRDefault="00282EAB" w:rsidP="00282EAB">
      <w:pPr>
        <w:pStyle w:val="a4"/>
        <w:ind w:firstLine="709"/>
        <w:jc w:val="both"/>
        <w:rPr>
          <w:rFonts w:ascii="Times New Roman" w:hAnsi="Times New Roman"/>
          <w:b/>
          <w:sz w:val="24"/>
          <w:szCs w:val="24"/>
          <w:lang w:eastAsia="ru-RU"/>
        </w:rPr>
      </w:pPr>
      <w:r>
        <w:rPr>
          <w:rFonts w:ascii="Times New Roman" w:hAnsi="Times New Roman"/>
          <w:b/>
          <w:sz w:val="24"/>
          <w:szCs w:val="24"/>
          <w:lang w:eastAsia="ru-RU"/>
        </w:rPr>
        <w:t>Приобщение к художественной литературе</w:t>
      </w:r>
      <w:r w:rsidR="0077558A" w:rsidRPr="00E402BD">
        <w:rPr>
          <w:rFonts w:ascii="Times New Roman" w:hAnsi="Times New Roman"/>
          <w:b/>
          <w:sz w:val="24"/>
          <w:szCs w:val="24"/>
          <w:lang w:eastAsia="ru-RU"/>
        </w:rPr>
        <w:t xml:space="preserve"> </w:t>
      </w:r>
    </w:p>
    <w:p w:rsidR="0077558A" w:rsidRPr="00282EAB" w:rsidRDefault="00282EAB" w:rsidP="00282EAB">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 xml:space="preserve">Задачи: </w:t>
      </w:r>
      <w:r>
        <w:rPr>
          <w:rFonts w:ascii="Times New Roman" w:hAnsi="Times New Roman"/>
          <w:sz w:val="24"/>
          <w:szCs w:val="24"/>
          <w:lang w:eastAsia="ru-RU"/>
        </w:rPr>
        <w:t>в</w:t>
      </w:r>
      <w:r w:rsidR="0077558A" w:rsidRPr="00E402BD">
        <w:rPr>
          <w:rFonts w:ascii="Times New Roman" w:hAnsi="Times New Roman"/>
          <w:sz w:val="24"/>
          <w:szCs w:val="24"/>
          <w:lang w:eastAsia="ru-RU"/>
        </w:rPr>
        <w:t>ызывать интерес к художественной литературе как средству познания, приобщения к словесному искусству, воспитания культуры чувств и переживаний.</w:t>
      </w:r>
      <w:r>
        <w:rPr>
          <w:rFonts w:ascii="Times New Roman" w:hAnsi="Times New Roman"/>
          <w:b/>
          <w:i/>
          <w:sz w:val="24"/>
          <w:szCs w:val="24"/>
          <w:lang w:eastAsia="ru-RU"/>
        </w:rPr>
        <w:t xml:space="preserve"> </w:t>
      </w:r>
      <w:r w:rsidR="0077558A" w:rsidRPr="00E402BD">
        <w:rPr>
          <w:rFonts w:ascii="Times New Roman" w:hAnsi="Times New Roman"/>
          <w:sz w:val="24"/>
          <w:szCs w:val="24"/>
          <w:lang w:eastAsia="ru-RU"/>
        </w:rPr>
        <w:t>Приобщать к словесному искусству, в том числе развивать художественное восприятие и эстетический вкус.</w:t>
      </w:r>
      <w:r>
        <w:rPr>
          <w:rFonts w:ascii="Times New Roman" w:hAnsi="Times New Roman"/>
          <w:b/>
          <w:i/>
          <w:sz w:val="24"/>
          <w:szCs w:val="24"/>
          <w:lang w:eastAsia="ru-RU"/>
        </w:rPr>
        <w:t xml:space="preserve"> </w:t>
      </w:r>
      <w:r w:rsidR="0077558A" w:rsidRPr="00E402BD">
        <w:rPr>
          <w:rFonts w:ascii="Times New Roman" w:hAnsi="Times New Roman"/>
          <w:sz w:val="24"/>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r>
        <w:rPr>
          <w:rFonts w:ascii="Times New Roman" w:hAnsi="Times New Roman"/>
          <w:b/>
          <w:i/>
          <w:sz w:val="24"/>
          <w:szCs w:val="24"/>
          <w:lang w:eastAsia="ru-RU"/>
        </w:rPr>
        <w:t xml:space="preserve"> </w:t>
      </w:r>
      <w:r w:rsidR="0077558A" w:rsidRPr="00E402BD">
        <w:rPr>
          <w:rFonts w:ascii="Times New Roman" w:hAnsi="Times New Roman"/>
          <w:sz w:val="24"/>
          <w:szCs w:val="24"/>
          <w:lang w:eastAsia="ru-RU"/>
        </w:rPr>
        <w:t>Развивать литературную речь.</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Формы:</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Чтение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Рассказывание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Беседа о прочитанном произведении.</w:t>
      </w:r>
    </w:p>
    <w:p w:rsidR="0077558A" w:rsidRPr="00E402BD" w:rsidRDefault="0077558A" w:rsidP="00890146">
      <w:pPr>
        <w:pStyle w:val="a4"/>
        <w:numPr>
          <w:ilvl w:val="0"/>
          <w:numId w:val="45"/>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Обсуждение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Инсценирование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Театрализованная игра.</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Игра на основе сюжета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Продуктивная деятельность по мотивам прочитанного.</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Сочинение по мотивам прочитанного.</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Ситуативная беседа по мотивам прочитанного литературного произведения.</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Основные принципы организации работы по воспитанию у детей интереса к художественному слову:</w:t>
      </w:r>
    </w:p>
    <w:p w:rsidR="0077558A" w:rsidRPr="00E402BD" w:rsidRDefault="0077558A" w:rsidP="00890146">
      <w:pPr>
        <w:pStyle w:val="a4"/>
        <w:numPr>
          <w:ilvl w:val="0"/>
          <w:numId w:val="78"/>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Ежедневное чтение детям вслух является обязательным и рассматривается как традиция.</w:t>
      </w:r>
    </w:p>
    <w:p w:rsidR="0077558A" w:rsidRPr="00E402BD" w:rsidRDefault="0077558A" w:rsidP="00890146">
      <w:pPr>
        <w:pStyle w:val="a4"/>
        <w:numPr>
          <w:ilvl w:val="0"/>
          <w:numId w:val="78"/>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77558A" w:rsidRPr="00282EAB" w:rsidRDefault="0077558A" w:rsidP="00890146">
      <w:pPr>
        <w:pStyle w:val="a4"/>
        <w:numPr>
          <w:ilvl w:val="0"/>
          <w:numId w:val="78"/>
        </w:numPr>
        <w:ind w:left="0" w:firstLine="709"/>
        <w:jc w:val="both"/>
        <w:rPr>
          <w:rStyle w:val="521"/>
          <w:rFonts w:ascii="Times New Roman" w:eastAsia="Calibri" w:hAnsi="Times New Roman" w:cs="Times New Roman"/>
          <w:sz w:val="24"/>
          <w:szCs w:val="24"/>
          <w:lang w:eastAsia="ru-RU"/>
        </w:rPr>
      </w:pPr>
      <w:r w:rsidRPr="00E402BD">
        <w:rPr>
          <w:rFonts w:ascii="Times New Roman" w:hAnsi="Times New Roman"/>
          <w:sz w:val="24"/>
          <w:szCs w:val="24"/>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bookmarkStart w:id="39" w:name="bookmark175"/>
    </w:p>
    <w:p w:rsidR="0077558A" w:rsidRPr="00E402BD" w:rsidRDefault="0077558A" w:rsidP="00112231">
      <w:pPr>
        <w:pStyle w:val="a4"/>
        <w:ind w:left="720" w:firstLine="709"/>
        <w:jc w:val="both"/>
        <w:rPr>
          <w:b/>
          <w:sz w:val="24"/>
          <w:szCs w:val="24"/>
        </w:rPr>
      </w:pPr>
      <w:bookmarkStart w:id="40" w:name="bookmark176"/>
      <w:bookmarkEnd w:id="39"/>
      <w:r w:rsidRPr="00E402BD">
        <w:rPr>
          <w:rStyle w:val="521"/>
          <w:rFonts w:ascii="Times New Roman" w:hAnsi="Times New Roman"/>
          <w:b/>
          <w:sz w:val="24"/>
          <w:szCs w:val="24"/>
        </w:rPr>
        <w:t>Вторая младшая группа (от 3 до 4 лет)</w:t>
      </w:r>
      <w:bookmarkEnd w:id="40"/>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Читать знакомые, любимые детьми художественные произведения, рекомендованные программой.</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Учить с помощью воспитателя инсценировать и драматизировать не</w:t>
      </w:r>
      <w:r w:rsidRPr="00E402BD">
        <w:rPr>
          <w:rStyle w:val="11"/>
          <w:rFonts w:eastAsia="Calibri"/>
          <w:sz w:val="24"/>
          <w:szCs w:val="24"/>
        </w:rPr>
        <w:softHyphen/>
        <w:t>большие отрывки из народных сказок.</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Учить детей читать наизусть потешки и небольшие стихотворения.</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Продолжать способствовать формированию интереса к книгам. Регу</w:t>
      </w:r>
      <w:r w:rsidRPr="00E402BD">
        <w:rPr>
          <w:rStyle w:val="11"/>
          <w:rFonts w:eastAsia="Calibri"/>
          <w:sz w:val="24"/>
          <w:szCs w:val="24"/>
        </w:rPr>
        <w:softHyphen/>
        <w:t>лярно рассматривать с детьми иллюстрации.</w:t>
      </w:r>
    </w:p>
    <w:p w:rsidR="0077558A" w:rsidRPr="00E402BD" w:rsidRDefault="0077558A" w:rsidP="00112231">
      <w:pPr>
        <w:pStyle w:val="a4"/>
        <w:ind w:left="720" w:firstLine="709"/>
        <w:jc w:val="both"/>
        <w:rPr>
          <w:b/>
          <w:sz w:val="24"/>
          <w:szCs w:val="24"/>
        </w:rPr>
      </w:pPr>
      <w:bookmarkStart w:id="41" w:name="bookmark177"/>
      <w:r w:rsidRPr="00E402BD">
        <w:rPr>
          <w:rStyle w:val="521"/>
          <w:rFonts w:ascii="Times New Roman" w:hAnsi="Times New Roman"/>
          <w:b/>
          <w:sz w:val="24"/>
          <w:szCs w:val="24"/>
        </w:rPr>
        <w:t>Средняя группа (от 4 до 5 лет)</w:t>
      </w:r>
      <w:bookmarkEnd w:id="41"/>
    </w:p>
    <w:p w:rsidR="0077558A" w:rsidRPr="00E402BD" w:rsidRDefault="0077558A" w:rsidP="00890146">
      <w:pPr>
        <w:pStyle w:val="a4"/>
        <w:numPr>
          <w:ilvl w:val="0"/>
          <w:numId w:val="65"/>
        </w:numPr>
        <w:ind w:left="0" w:firstLine="709"/>
        <w:jc w:val="both"/>
        <w:rPr>
          <w:sz w:val="24"/>
          <w:szCs w:val="24"/>
        </w:rPr>
      </w:pPr>
      <w:r w:rsidRPr="00E402BD">
        <w:rPr>
          <w:rStyle w:val="11"/>
          <w:rFonts w:eastAsia="Calibri"/>
          <w:sz w:val="24"/>
          <w:szCs w:val="24"/>
        </w:rPr>
        <w:t>Продолжать приучать детей слушать сказки, рассказы, стихотво</w:t>
      </w:r>
      <w:r w:rsidRPr="00E402BD">
        <w:rPr>
          <w:rStyle w:val="11"/>
          <w:rFonts w:eastAsia="Calibri"/>
          <w:sz w:val="24"/>
          <w:szCs w:val="24"/>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77558A" w:rsidRPr="00E402BD" w:rsidRDefault="0077558A" w:rsidP="00890146">
      <w:pPr>
        <w:pStyle w:val="a4"/>
        <w:numPr>
          <w:ilvl w:val="0"/>
          <w:numId w:val="65"/>
        </w:numPr>
        <w:ind w:left="0" w:firstLine="709"/>
        <w:jc w:val="both"/>
        <w:rPr>
          <w:sz w:val="24"/>
          <w:szCs w:val="24"/>
        </w:rPr>
      </w:pPr>
      <w:r w:rsidRPr="00E402BD">
        <w:rPr>
          <w:rStyle w:val="11"/>
          <w:rFonts w:eastAsia="Calibri"/>
          <w:sz w:val="24"/>
          <w:szCs w:val="24"/>
        </w:rPr>
        <w:t>Зачитывать по просьбе</w:t>
      </w:r>
      <w:r w:rsidR="00EB60AE" w:rsidRPr="00E402BD">
        <w:rPr>
          <w:rStyle w:val="11"/>
          <w:rFonts w:eastAsia="Calibri"/>
          <w:sz w:val="24"/>
          <w:szCs w:val="24"/>
        </w:rPr>
        <w:t xml:space="preserve"> ребёнка </w:t>
      </w:r>
      <w:r w:rsidRPr="00E402BD">
        <w:rPr>
          <w:rStyle w:val="11"/>
          <w:rFonts w:eastAsia="Calibri"/>
          <w:sz w:val="24"/>
          <w:szCs w:val="24"/>
        </w:rPr>
        <w:t>понравившийся отрывок из сказки, рассказа, стихотворения, помогая становлению личностного отношения к произведению.</w:t>
      </w:r>
    </w:p>
    <w:p w:rsidR="0077558A" w:rsidRPr="00E402BD" w:rsidRDefault="0077558A" w:rsidP="00890146">
      <w:pPr>
        <w:pStyle w:val="a4"/>
        <w:numPr>
          <w:ilvl w:val="0"/>
          <w:numId w:val="65"/>
        </w:numPr>
        <w:ind w:left="0" w:firstLine="709"/>
        <w:jc w:val="both"/>
        <w:rPr>
          <w:sz w:val="24"/>
          <w:szCs w:val="24"/>
        </w:rPr>
      </w:pPr>
      <w:r w:rsidRPr="00E402BD">
        <w:rPr>
          <w:rStyle w:val="11"/>
          <w:rFonts w:eastAsia="Calibri"/>
          <w:sz w:val="24"/>
          <w:szCs w:val="24"/>
        </w:rPr>
        <w:t>Поддерживать внимание и интерес к слову в литературном произве</w:t>
      </w:r>
      <w:r w:rsidRPr="00E402BD">
        <w:rPr>
          <w:rStyle w:val="11"/>
          <w:rFonts w:eastAsia="Calibri"/>
          <w:sz w:val="24"/>
          <w:szCs w:val="24"/>
        </w:rPr>
        <w:softHyphen/>
        <w:t>дении.</w:t>
      </w:r>
    </w:p>
    <w:p w:rsidR="00527B96" w:rsidRPr="00282EAB" w:rsidRDefault="0077558A" w:rsidP="00890146">
      <w:pPr>
        <w:pStyle w:val="a4"/>
        <w:numPr>
          <w:ilvl w:val="0"/>
          <w:numId w:val="65"/>
        </w:numPr>
        <w:ind w:left="0" w:firstLine="709"/>
        <w:jc w:val="both"/>
        <w:rPr>
          <w:sz w:val="24"/>
          <w:szCs w:val="24"/>
        </w:rPr>
      </w:pPr>
      <w:r w:rsidRPr="00E402BD">
        <w:rPr>
          <w:rStyle w:val="11"/>
          <w:rFonts w:eastAsia="Calibri"/>
          <w:sz w:val="24"/>
          <w:szCs w:val="24"/>
        </w:rPr>
        <w:t>Продолжать работу по формированию интереса к книге. Предлагать вниманию детей иллюстрированные издания знакомых произведений. Объ</w:t>
      </w:r>
      <w:r w:rsidRPr="00E402BD">
        <w:rPr>
          <w:rStyle w:val="11"/>
          <w:rFonts w:eastAsia="Calibri"/>
          <w:sz w:val="24"/>
          <w:szCs w:val="24"/>
        </w:rPr>
        <w:softHyphen/>
        <w:t>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77558A" w:rsidRPr="00E402BD" w:rsidRDefault="0077558A" w:rsidP="00112231">
      <w:pPr>
        <w:pStyle w:val="a4"/>
        <w:ind w:left="720" w:firstLine="709"/>
        <w:jc w:val="both"/>
        <w:rPr>
          <w:b/>
          <w:sz w:val="24"/>
          <w:szCs w:val="24"/>
        </w:rPr>
      </w:pPr>
      <w:bookmarkStart w:id="42" w:name="bookmark178"/>
      <w:r w:rsidRPr="00E402BD">
        <w:rPr>
          <w:rStyle w:val="521"/>
          <w:rFonts w:ascii="Times New Roman" w:hAnsi="Times New Roman"/>
          <w:b/>
          <w:sz w:val="24"/>
          <w:szCs w:val="24"/>
        </w:rPr>
        <w:t>Старшая группа (от 5 до 6 лет)</w:t>
      </w:r>
      <w:bookmarkEnd w:id="42"/>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Способствовать формированию эмоционального отношения к литера</w:t>
      </w:r>
      <w:r w:rsidRPr="00E402BD">
        <w:rPr>
          <w:rStyle w:val="11"/>
          <w:rFonts w:eastAsia="Calibri"/>
          <w:sz w:val="24"/>
          <w:szCs w:val="24"/>
        </w:rPr>
        <w:softHyphen/>
        <w:t>турным произведениям.</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Побуждать рассказывать о своем восприятии конкретного поступка ли</w:t>
      </w:r>
      <w:r w:rsidRPr="00E402BD">
        <w:rPr>
          <w:rStyle w:val="11"/>
          <w:rFonts w:eastAsia="Calibri"/>
          <w:sz w:val="24"/>
          <w:szCs w:val="24"/>
        </w:rPr>
        <w:softHyphen/>
        <w:t>тературного персонажа. Помогать детям понять скрытые мотивы поведения героев произведения.</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Продолжать объяснять (с опорой на прочитанное произведение) до</w:t>
      </w:r>
      <w:r w:rsidRPr="00E402BD">
        <w:rPr>
          <w:rStyle w:val="11"/>
          <w:rFonts w:eastAsia="Calibri"/>
          <w:sz w:val="24"/>
          <w:szCs w:val="24"/>
        </w:rPr>
        <w:softHyphen/>
        <w:t>ступные детям жанровые особенности сказок, рассказов, стихотворений.</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Воспитывать чуткость к художественному слову; зачитывать отрывки с наиболее яркими, запоминающимися описаниями, сравнениями, эпите</w:t>
      </w:r>
      <w:r w:rsidRPr="00E402BD">
        <w:rPr>
          <w:rStyle w:val="11"/>
          <w:rFonts w:eastAsia="Calibri"/>
          <w:sz w:val="24"/>
          <w:szCs w:val="24"/>
        </w:rPr>
        <w:softHyphen/>
        <w:t>тами. Учить детей вслушиваться в ритм и мелодику поэтического текста.</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Помогать выразительно, с естественными интонациями читать стихи, участвовать в чтении текста по ролям, в инсценировках.</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77558A" w:rsidRPr="00E402BD" w:rsidRDefault="0077558A" w:rsidP="00112231">
      <w:pPr>
        <w:pStyle w:val="a4"/>
        <w:ind w:left="720" w:firstLine="709"/>
        <w:jc w:val="both"/>
        <w:rPr>
          <w:b/>
          <w:sz w:val="24"/>
          <w:szCs w:val="24"/>
        </w:rPr>
      </w:pPr>
      <w:bookmarkStart w:id="43" w:name="bookmark179"/>
      <w:r w:rsidRPr="00E402BD">
        <w:rPr>
          <w:rStyle w:val="521"/>
          <w:rFonts w:ascii="Times New Roman" w:hAnsi="Times New Roman"/>
          <w:b/>
          <w:sz w:val="24"/>
          <w:szCs w:val="24"/>
        </w:rPr>
        <w:t>Подготовительная к школе группа (от 6 до 7 лет)</w:t>
      </w:r>
      <w:bookmarkEnd w:id="43"/>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Воспитывать читателя, способного испытывать сострадание и сочувс</w:t>
      </w:r>
      <w:r w:rsidRPr="00E402BD">
        <w:rPr>
          <w:rStyle w:val="11"/>
          <w:rFonts w:eastAsia="Calibri"/>
          <w:sz w:val="24"/>
          <w:szCs w:val="24"/>
        </w:rPr>
        <w:softHyphen/>
        <w:t>твие к героям книги, отождествлять себя с полюбившимся персонажем. Развивать у детей чувство юмора.</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w:t>
      </w:r>
      <w:r w:rsidRPr="00E402BD">
        <w:rPr>
          <w:rStyle w:val="11"/>
          <w:rFonts w:eastAsia="Calibri"/>
          <w:sz w:val="24"/>
          <w:szCs w:val="24"/>
        </w:rPr>
        <w:softHyphen/>
        <w:t>зительность языка произведения; прививать чуткость к поэтическому слову.</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Продолжать совершенствовать художественно-речевые исполни</w:t>
      </w:r>
      <w:r w:rsidRPr="00E402BD">
        <w:rPr>
          <w:rStyle w:val="11"/>
          <w:rFonts w:eastAsia="Calibri"/>
          <w:sz w:val="24"/>
          <w:szCs w:val="24"/>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w:t>
      </w:r>
      <w:r w:rsidR="00EB60AE" w:rsidRPr="00E402BD">
        <w:rPr>
          <w:rStyle w:val="11"/>
          <w:rFonts w:eastAsia="Calibri"/>
          <w:sz w:val="24"/>
          <w:szCs w:val="24"/>
        </w:rPr>
        <w:t xml:space="preserve"> своё </w:t>
      </w:r>
      <w:r w:rsidRPr="00E402BD">
        <w:rPr>
          <w:rStyle w:val="11"/>
          <w:rFonts w:eastAsia="Calibri"/>
          <w:sz w:val="24"/>
          <w:szCs w:val="24"/>
        </w:rPr>
        <w:t>отношение к содержанию литературной фразы).</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Помогать детям объяснять основные различия между литературными жанрами: сказкой, рассказом, стихотворением.</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Продолжать знакомить детей с иллюстрациями известных художников.</w:t>
      </w:r>
    </w:p>
    <w:p w:rsidR="00B42F61" w:rsidRDefault="00B42F61" w:rsidP="00B42F61">
      <w:pPr>
        <w:rPr>
          <w:rFonts w:ascii="Times New Roman" w:hAnsi="Times New Roman"/>
          <w:b/>
          <w:sz w:val="24"/>
          <w:szCs w:val="24"/>
          <w:lang w:eastAsia="ru-RU"/>
        </w:rPr>
      </w:pPr>
    </w:p>
    <w:p w:rsidR="0077558A" w:rsidRPr="00282EAB" w:rsidRDefault="0077558A" w:rsidP="00890146">
      <w:pPr>
        <w:pStyle w:val="a3"/>
        <w:numPr>
          <w:ilvl w:val="2"/>
          <w:numId w:val="113"/>
        </w:numPr>
        <w:rPr>
          <w:rFonts w:ascii="Times New Roman" w:hAnsi="Times New Roman"/>
          <w:b/>
          <w:sz w:val="24"/>
          <w:szCs w:val="24"/>
          <w:lang w:eastAsia="ru-RU"/>
        </w:rPr>
      </w:pPr>
      <w:r w:rsidRPr="00282EAB">
        <w:rPr>
          <w:rFonts w:ascii="Times New Roman" w:hAnsi="Times New Roman"/>
          <w:b/>
          <w:sz w:val="24"/>
          <w:szCs w:val="24"/>
          <w:lang w:eastAsia="ru-RU"/>
        </w:rPr>
        <w:t>О</w:t>
      </w:r>
      <w:r w:rsidRPr="00282EAB">
        <w:rPr>
          <w:rFonts w:ascii="Times New Roman" w:hAnsi="Times New Roman"/>
          <w:b/>
          <w:sz w:val="24"/>
          <w:szCs w:val="24"/>
        </w:rPr>
        <w:t>бразовательная область «Художественно-эстетическое развитие»</w:t>
      </w:r>
    </w:p>
    <w:p w:rsidR="0077558A" w:rsidRPr="00E402BD" w:rsidRDefault="00282EAB" w:rsidP="00282EAB">
      <w:pPr>
        <w:pStyle w:val="a4"/>
        <w:jc w:val="both"/>
        <w:rPr>
          <w:rFonts w:ascii="Times New Roman" w:hAnsi="Times New Roman"/>
          <w:sz w:val="24"/>
          <w:szCs w:val="24"/>
          <w:lang w:eastAsia="ru-RU"/>
        </w:rPr>
      </w:pPr>
      <w:r>
        <w:rPr>
          <w:rFonts w:ascii="Times New Roman" w:hAnsi="Times New Roman"/>
          <w:b/>
          <w:i/>
          <w:sz w:val="24"/>
          <w:szCs w:val="24"/>
          <w:lang w:eastAsia="ru-RU"/>
        </w:rPr>
        <w:t xml:space="preserve">Задачи художественно-эстетического развития: </w:t>
      </w:r>
      <w:r>
        <w:rPr>
          <w:rFonts w:ascii="Times New Roman" w:hAnsi="Times New Roman"/>
          <w:sz w:val="24"/>
          <w:szCs w:val="24"/>
          <w:lang w:eastAsia="ru-RU"/>
        </w:rPr>
        <w:t>р</w:t>
      </w:r>
      <w:r w:rsidR="0077558A" w:rsidRPr="00E402BD">
        <w:rPr>
          <w:rFonts w:ascii="Times New Roman" w:hAnsi="Times New Roman"/>
          <w:sz w:val="24"/>
          <w:szCs w:val="24"/>
          <w:lang w:eastAsia="ru-RU"/>
        </w:rPr>
        <w:t>азвитие предпосылок ценностно-смыслового восприятия и понимания произведений искусства (словесного, музыкального, и</w:t>
      </w:r>
      <w:r>
        <w:rPr>
          <w:rFonts w:ascii="Times New Roman" w:hAnsi="Times New Roman"/>
          <w:sz w:val="24"/>
          <w:szCs w:val="24"/>
          <w:lang w:eastAsia="ru-RU"/>
        </w:rPr>
        <w:t xml:space="preserve">зобразительного), мира природы. </w:t>
      </w:r>
      <w:r w:rsidR="0077558A" w:rsidRPr="00E402BD">
        <w:rPr>
          <w:rFonts w:ascii="Times New Roman" w:hAnsi="Times New Roman"/>
          <w:sz w:val="24"/>
          <w:szCs w:val="24"/>
          <w:lang w:eastAsia="ru-RU"/>
        </w:rPr>
        <w:t>Становление эстетическог</w:t>
      </w:r>
      <w:r>
        <w:rPr>
          <w:rFonts w:ascii="Times New Roman" w:hAnsi="Times New Roman"/>
          <w:sz w:val="24"/>
          <w:szCs w:val="24"/>
          <w:lang w:eastAsia="ru-RU"/>
        </w:rPr>
        <w:t xml:space="preserve">о отношения к окружающему миру. </w:t>
      </w:r>
      <w:r w:rsidR="0077558A" w:rsidRPr="00E402BD">
        <w:rPr>
          <w:rFonts w:ascii="Times New Roman" w:hAnsi="Times New Roman"/>
          <w:sz w:val="24"/>
          <w:szCs w:val="24"/>
          <w:lang w:eastAsia="ru-RU"/>
        </w:rPr>
        <w:t>Формирование элементарных п</w:t>
      </w:r>
      <w:r>
        <w:rPr>
          <w:rFonts w:ascii="Times New Roman" w:hAnsi="Times New Roman"/>
          <w:sz w:val="24"/>
          <w:szCs w:val="24"/>
          <w:lang w:eastAsia="ru-RU"/>
        </w:rPr>
        <w:t xml:space="preserve">редставлений о видах искусства. </w:t>
      </w:r>
      <w:r w:rsidR="0077558A" w:rsidRPr="00E402BD">
        <w:rPr>
          <w:rFonts w:ascii="Times New Roman" w:hAnsi="Times New Roman"/>
          <w:sz w:val="24"/>
          <w:szCs w:val="24"/>
          <w:lang w:eastAsia="ru-RU"/>
        </w:rPr>
        <w:t>Восприятие музыки, художе</w:t>
      </w:r>
      <w:r>
        <w:rPr>
          <w:rFonts w:ascii="Times New Roman" w:hAnsi="Times New Roman"/>
          <w:sz w:val="24"/>
          <w:szCs w:val="24"/>
          <w:lang w:eastAsia="ru-RU"/>
        </w:rPr>
        <w:t xml:space="preserve">ственной литературы, фольклора. </w:t>
      </w:r>
      <w:r w:rsidR="0077558A" w:rsidRPr="00E402BD">
        <w:rPr>
          <w:rFonts w:ascii="Times New Roman" w:hAnsi="Times New Roman"/>
          <w:sz w:val="24"/>
          <w:szCs w:val="24"/>
          <w:lang w:eastAsia="ru-RU"/>
        </w:rPr>
        <w:t>Стимулирование сопереживания персонажам художественных произведений.</w:t>
      </w:r>
      <w:r>
        <w:rPr>
          <w:rFonts w:ascii="Times New Roman" w:hAnsi="Times New Roman"/>
          <w:sz w:val="24"/>
          <w:szCs w:val="24"/>
          <w:lang w:eastAsia="ru-RU"/>
        </w:rPr>
        <w:t xml:space="preserve"> </w:t>
      </w:r>
      <w:r w:rsidR="0077558A" w:rsidRPr="00E402BD">
        <w:rPr>
          <w:rFonts w:ascii="Times New Roman" w:hAnsi="Times New Roman"/>
          <w:sz w:val="24"/>
          <w:szCs w:val="24"/>
          <w:lang w:eastAsia="ru-RU"/>
        </w:rPr>
        <w:t>Реализация самостоятельной творческой деятельности детей (изобразительной, конструктивно-модельной, музыкальной и др.).</w:t>
      </w:r>
    </w:p>
    <w:p w:rsidR="0077558A" w:rsidRPr="00E402BD" w:rsidRDefault="0077558A" w:rsidP="00112231">
      <w:pPr>
        <w:pStyle w:val="a4"/>
        <w:ind w:firstLine="709"/>
        <w:jc w:val="both"/>
        <w:rPr>
          <w:rFonts w:ascii="Times New Roman" w:hAnsi="Times New Roman"/>
          <w:b/>
          <w:i/>
          <w:sz w:val="24"/>
          <w:szCs w:val="24"/>
          <w:lang w:eastAsia="ru-RU"/>
        </w:rPr>
      </w:pPr>
    </w:p>
    <w:p w:rsidR="0077558A" w:rsidRPr="00282EAB" w:rsidRDefault="0077558A" w:rsidP="00112231">
      <w:pPr>
        <w:pStyle w:val="a4"/>
        <w:ind w:firstLine="709"/>
        <w:jc w:val="both"/>
        <w:rPr>
          <w:rFonts w:ascii="Times New Roman" w:hAnsi="Times New Roman"/>
          <w:b/>
          <w:sz w:val="24"/>
          <w:szCs w:val="24"/>
          <w:lang w:eastAsia="ru-RU"/>
        </w:rPr>
      </w:pPr>
      <w:r w:rsidRPr="00282EAB">
        <w:rPr>
          <w:rFonts w:ascii="Times New Roman" w:hAnsi="Times New Roman"/>
          <w:b/>
          <w:sz w:val="24"/>
          <w:szCs w:val="24"/>
          <w:lang w:eastAsia="ru-RU"/>
        </w:rPr>
        <w:t>Направления худож</w:t>
      </w:r>
      <w:r w:rsidR="00282EAB" w:rsidRPr="00282EAB">
        <w:rPr>
          <w:rFonts w:ascii="Times New Roman" w:hAnsi="Times New Roman"/>
          <w:b/>
          <w:sz w:val="24"/>
          <w:szCs w:val="24"/>
          <w:lang w:eastAsia="ru-RU"/>
        </w:rPr>
        <w:t>ественно-эстетического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1981"/>
        <w:gridCol w:w="1981"/>
        <w:gridCol w:w="1981"/>
        <w:gridCol w:w="1981"/>
      </w:tblGrid>
      <w:tr w:rsidR="00282EAB" w:rsidRPr="00282EAB" w:rsidTr="00F91A01">
        <w:trPr>
          <w:jc w:val="center"/>
        </w:trPr>
        <w:tc>
          <w:tcPr>
            <w:tcW w:w="2316" w:type="dxa"/>
          </w:tcPr>
          <w:p w:rsidR="00282EAB" w:rsidRPr="00282EAB" w:rsidRDefault="00282EAB" w:rsidP="00F91A01">
            <w:pPr>
              <w:spacing w:after="0" w:line="240" w:lineRule="auto"/>
              <w:ind w:right="-133"/>
              <w:jc w:val="both"/>
              <w:rPr>
                <w:rFonts w:ascii="Times New Roman" w:eastAsia="Times New Roman" w:hAnsi="Times New Roman"/>
                <w:b/>
                <w:bCs/>
                <w:lang w:eastAsia="ru-RU"/>
              </w:rPr>
            </w:pPr>
            <w:r w:rsidRPr="00282EAB">
              <w:rPr>
                <w:rFonts w:ascii="Times New Roman" w:eastAsia="Times New Roman" w:hAnsi="Times New Roman"/>
                <w:b/>
                <w:bCs/>
                <w:lang w:eastAsia="ru-RU"/>
              </w:rPr>
              <w:t>Направления художественно-эстетического развития</w:t>
            </w:r>
          </w:p>
        </w:tc>
        <w:tc>
          <w:tcPr>
            <w:tcW w:w="2553" w:type="dxa"/>
          </w:tcPr>
          <w:p w:rsidR="00282EAB" w:rsidRPr="00282EAB" w:rsidRDefault="00282EAB" w:rsidP="00F91A01">
            <w:pPr>
              <w:spacing w:after="0" w:line="240" w:lineRule="auto"/>
              <w:ind w:right="-133" w:firstLine="709"/>
              <w:jc w:val="center"/>
              <w:rPr>
                <w:rFonts w:ascii="Times New Roman" w:eastAsia="Times New Roman" w:hAnsi="Times New Roman"/>
                <w:b/>
                <w:bCs/>
                <w:lang w:eastAsia="ru-RU"/>
              </w:rPr>
            </w:pPr>
            <w:r w:rsidRPr="00282EAB">
              <w:rPr>
                <w:rFonts w:ascii="Times New Roman" w:eastAsia="Times New Roman" w:hAnsi="Times New Roman"/>
                <w:b/>
                <w:bCs/>
                <w:lang w:eastAsia="ru-RU"/>
              </w:rPr>
              <w:t>3-4 года</w:t>
            </w:r>
          </w:p>
        </w:tc>
        <w:tc>
          <w:tcPr>
            <w:tcW w:w="2553" w:type="dxa"/>
          </w:tcPr>
          <w:p w:rsidR="00282EAB" w:rsidRPr="00282EAB" w:rsidRDefault="00282EAB" w:rsidP="00F91A01">
            <w:pPr>
              <w:spacing w:after="0" w:line="240" w:lineRule="auto"/>
              <w:ind w:right="-133" w:firstLine="709"/>
              <w:jc w:val="both"/>
              <w:rPr>
                <w:rFonts w:ascii="Times New Roman" w:eastAsia="Times New Roman" w:hAnsi="Times New Roman"/>
                <w:b/>
                <w:bCs/>
                <w:lang w:eastAsia="ru-RU"/>
              </w:rPr>
            </w:pPr>
            <w:r w:rsidRPr="00282EAB">
              <w:rPr>
                <w:rFonts w:ascii="Times New Roman" w:eastAsia="Times New Roman" w:hAnsi="Times New Roman"/>
                <w:b/>
                <w:bCs/>
                <w:lang w:eastAsia="ru-RU"/>
              </w:rPr>
              <w:t>4-5 лет</w:t>
            </w:r>
          </w:p>
        </w:tc>
        <w:tc>
          <w:tcPr>
            <w:tcW w:w="2553" w:type="dxa"/>
          </w:tcPr>
          <w:p w:rsidR="00282EAB" w:rsidRPr="00282EAB" w:rsidRDefault="00282EAB" w:rsidP="00F91A01">
            <w:pPr>
              <w:spacing w:after="0" w:line="240" w:lineRule="auto"/>
              <w:ind w:right="-133" w:firstLine="709"/>
              <w:jc w:val="both"/>
              <w:rPr>
                <w:rFonts w:ascii="Times New Roman" w:eastAsia="Times New Roman" w:hAnsi="Times New Roman"/>
                <w:b/>
                <w:bCs/>
                <w:lang w:eastAsia="ru-RU"/>
              </w:rPr>
            </w:pPr>
            <w:r w:rsidRPr="00282EAB">
              <w:rPr>
                <w:rFonts w:ascii="Times New Roman" w:eastAsia="Times New Roman" w:hAnsi="Times New Roman"/>
                <w:b/>
                <w:bCs/>
                <w:lang w:eastAsia="ru-RU"/>
              </w:rPr>
              <w:t>5-6 лет</w:t>
            </w:r>
          </w:p>
        </w:tc>
        <w:tc>
          <w:tcPr>
            <w:tcW w:w="2553" w:type="dxa"/>
          </w:tcPr>
          <w:p w:rsidR="00282EAB" w:rsidRPr="00282EAB" w:rsidRDefault="00282EAB" w:rsidP="00F91A01">
            <w:pPr>
              <w:spacing w:after="0" w:line="240" w:lineRule="auto"/>
              <w:ind w:right="-133" w:firstLine="709"/>
              <w:jc w:val="both"/>
              <w:rPr>
                <w:rFonts w:ascii="Times New Roman" w:eastAsia="Times New Roman" w:hAnsi="Times New Roman"/>
                <w:b/>
                <w:bCs/>
                <w:lang w:eastAsia="ru-RU"/>
              </w:rPr>
            </w:pPr>
            <w:r w:rsidRPr="00282EAB">
              <w:rPr>
                <w:rFonts w:ascii="Times New Roman" w:eastAsia="Times New Roman" w:hAnsi="Times New Roman"/>
                <w:b/>
                <w:bCs/>
                <w:lang w:eastAsia="ru-RU"/>
              </w:rPr>
              <w:t>6-7 лет</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Приобщение к искусству</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Изобразительная деятельность</w:t>
            </w:r>
          </w:p>
        </w:tc>
        <w:tc>
          <w:tcPr>
            <w:tcW w:w="2553" w:type="dxa"/>
          </w:tcPr>
          <w:p w:rsidR="00282EAB" w:rsidRPr="00282EAB" w:rsidRDefault="00282EAB" w:rsidP="00F91A01">
            <w:pPr>
              <w:spacing w:after="0" w:line="240" w:lineRule="auto"/>
              <w:rPr>
                <w:rFonts w:ascii="Times New Roman" w:eastAsia="Times New Roman" w:hAnsi="Times New Roman"/>
                <w:bCs/>
                <w:lang w:eastAsia="ru-RU"/>
              </w:rPr>
            </w:pPr>
            <w:r w:rsidRPr="00282EAB">
              <w:rPr>
                <w:rFonts w:ascii="Times New Roman" w:eastAsia="Times New Roman" w:hAnsi="Times New Roman"/>
                <w:bCs/>
                <w:lang w:eastAsia="ru-RU"/>
              </w:rPr>
              <w:t>Рисование</w:t>
            </w:r>
          </w:p>
          <w:p w:rsidR="00282EAB" w:rsidRPr="00282EAB" w:rsidRDefault="00282EAB" w:rsidP="00F91A01">
            <w:pPr>
              <w:spacing w:after="0" w:line="240" w:lineRule="auto"/>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Default="00282EAB" w:rsidP="00F91A01">
            <w:pPr>
              <w:spacing w:after="0" w:line="240" w:lineRule="auto"/>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282EAB" w:rsidRPr="00282EAB" w:rsidRDefault="00282EAB" w:rsidP="00F91A01">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p>
        </w:tc>
        <w:tc>
          <w:tcPr>
            <w:tcW w:w="2553" w:type="dxa"/>
          </w:tcPr>
          <w:p w:rsidR="00282EAB" w:rsidRPr="00282EAB" w:rsidRDefault="00282EAB" w:rsidP="00F91A01">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Рисование</w:t>
            </w:r>
          </w:p>
          <w:p w:rsidR="00282EAB" w:rsidRPr="00282EAB" w:rsidRDefault="00282EAB" w:rsidP="00F91A01">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Default="00282EAB" w:rsidP="00F91A01">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0C7055" w:rsidRDefault="000C7055" w:rsidP="00F91A0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Прикладное творчество</w:t>
            </w:r>
          </w:p>
          <w:p w:rsidR="000C7055" w:rsidRPr="00282EAB" w:rsidRDefault="000C7055" w:rsidP="00F91A0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p>
        </w:tc>
        <w:tc>
          <w:tcPr>
            <w:tcW w:w="2553" w:type="dxa"/>
          </w:tcPr>
          <w:p w:rsidR="00282EAB" w:rsidRPr="00282EAB" w:rsidRDefault="000C7055" w:rsidP="00F91A01">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w:t>
            </w:r>
            <w:r w:rsidR="00282EAB" w:rsidRPr="00282EAB">
              <w:rPr>
                <w:rFonts w:ascii="Times New Roman" w:eastAsia="Times New Roman" w:hAnsi="Times New Roman"/>
                <w:bCs/>
                <w:lang w:eastAsia="ru-RU"/>
              </w:rPr>
              <w:t>исование</w:t>
            </w:r>
            <w:r>
              <w:rPr>
                <w:rFonts w:ascii="Times New Roman" w:eastAsia="Times New Roman" w:hAnsi="Times New Roman"/>
                <w:bCs/>
                <w:lang w:eastAsia="ru-RU"/>
              </w:rPr>
              <w:t xml:space="preserve"> (предметное, сюжетное, декоративное)</w:t>
            </w:r>
          </w:p>
          <w:p w:rsidR="00282EAB" w:rsidRPr="00282EAB" w:rsidRDefault="00282EAB" w:rsidP="00F91A01">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Pr="00282EAB" w:rsidRDefault="00282EAB" w:rsidP="00F91A01">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0C7055" w:rsidRDefault="000C7055" w:rsidP="000C7055">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Прикладное творчество</w:t>
            </w:r>
          </w:p>
          <w:p w:rsidR="00282EAB" w:rsidRPr="00282EAB" w:rsidRDefault="000C7055" w:rsidP="000C7055">
            <w:pPr>
              <w:tabs>
                <w:tab w:val="left" w:pos="2800"/>
              </w:tabs>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p>
        </w:tc>
        <w:tc>
          <w:tcPr>
            <w:tcW w:w="2553" w:type="dxa"/>
          </w:tcPr>
          <w:p w:rsidR="000C7055" w:rsidRPr="00282EAB" w:rsidRDefault="000C7055" w:rsidP="000C7055">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Рисование</w:t>
            </w:r>
            <w:r>
              <w:rPr>
                <w:rFonts w:ascii="Times New Roman" w:eastAsia="Times New Roman" w:hAnsi="Times New Roman"/>
                <w:bCs/>
                <w:lang w:eastAsia="ru-RU"/>
              </w:rPr>
              <w:t xml:space="preserve"> (предметное (по памяти и с натуры), сюжетное, декоративное)</w:t>
            </w:r>
          </w:p>
          <w:p w:rsidR="00282EAB" w:rsidRPr="00282EAB" w:rsidRDefault="00282EAB" w:rsidP="00F91A01">
            <w:pPr>
              <w:spacing w:after="0" w:line="240" w:lineRule="auto"/>
              <w:ind w:right="-31"/>
              <w:jc w:val="both"/>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Pr="00282EAB" w:rsidRDefault="00282EAB" w:rsidP="00F91A01">
            <w:pPr>
              <w:spacing w:after="0" w:line="240" w:lineRule="auto"/>
              <w:ind w:right="-31"/>
              <w:jc w:val="both"/>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0C7055" w:rsidRPr="00282EAB" w:rsidRDefault="000C7055" w:rsidP="000C7055">
            <w:pPr>
              <w:spacing w:after="0" w:line="240" w:lineRule="auto"/>
              <w:ind w:right="-31"/>
              <w:jc w:val="both"/>
              <w:rPr>
                <w:rFonts w:ascii="Times New Roman" w:eastAsia="Times New Roman" w:hAnsi="Times New Roman"/>
                <w:bCs/>
                <w:lang w:eastAsia="ru-RU"/>
              </w:rPr>
            </w:pPr>
            <w:r>
              <w:rPr>
                <w:rFonts w:ascii="Times New Roman" w:eastAsia="Times New Roman" w:hAnsi="Times New Roman"/>
                <w:bCs/>
                <w:lang w:eastAsia="ru-RU"/>
              </w:rPr>
              <w:t>Прикладное творчество</w:t>
            </w:r>
            <w:r w:rsidRPr="00282EAB">
              <w:rPr>
                <w:rFonts w:ascii="Times New Roman" w:eastAsia="Times New Roman" w:hAnsi="Times New Roman"/>
                <w:bCs/>
                <w:lang w:eastAsia="ru-RU"/>
              </w:rPr>
              <w:t xml:space="preserve"> </w:t>
            </w:r>
            <w:r>
              <w:rPr>
                <w:rFonts w:ascii="Times New Roman" w:eastAsia="Times New Roman" w:hAnsi="Times New Roman"/>
                <w:bCs/>
                <w:lang w:eastAsia="ru-RU"/>
              </w:rPr>
              <w:t>(</w:t>
            </w:r>
            <w:r w:rsidRPr="00282EAB">
              <w:rPr>
                <w:rFonts w:ascii="Times New Roman" w:eastAsia="Times New Roman" w:hAnsi="Times New Roman"/>
                <w:bCs/>
                <w:lang w:eastAsia="ru-RU"/>
              </w:rPr>
              <w:t>работа с бумагой и картоном;</w:t>
            </w:r>
          </w:p>
          <w:p w:rsidR="000C7055" w:rsidRPr="00282EAB" w:rsidRDefault="000C7055" w:rsidP="000C7055">
            <w:pPr>
              <w:spacing w:after="0" w:line="240" w:lineRule="auto"/>
              <w:ind w:right="-31"/>
              <w:jc w:val="both"/>
              <w:rPr>
                <w:rFonts w:ascii="Times New Roman" w:eastAsia="Times New Roman" w:hAnsi="Times New Roman"/>
                <w:bCs/>
                <w:lang w:eastAsia="ru-RU"/>
              </w:rPr>
            </w:pPr>
            <w:r w:rsidRPr="00282EAB">
              <w:rPr>
                <w:rFonts w:ascii="Times New Roman" w:eastAsia="Times New Roman" w:hAnsi="Times New Roman"/>
                <w:bCs/>
                <w:lang w:eastAsia="ru-RU"/>
              </w:rPr>
              <w:t xml:space="preserve">работа с тканью; </w:t>
            </w:r>
          </w:p>
          <w:p w:rsidR="000C7055" w:rsidRDefault="000C7055" w:rsidP="000C7055">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работа с природным материалом</w:t>
            </w:r>
            <w:r>
              <w:rPr>
                <w:rFonts w:ascii="Times New Roman" w:eastAsia="Times New Roman" w:hAnsi="Times New Roman"/>
                <w:bCs/>
                <w:lang w:eastAsia="ru-RU"/>
              </w:rPr>
              <w:t>)</w:t>
            </w:r>
          </w:p>
          <w:p w:rsidR="00282EAB" w:rsidRPr="00282EAB" w:rsidRDefault="000C7055" w:rsidP="00F91A01">
            <w:pPr>
              <w:spacing w:after="0" w:line="240" w:lineRule="auto"/>
              <w:ind w:right="-31"/>
              <w:jc w:val="both"/>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r w:rsidRPr="00282EAB">
              <w:rPr>
                <w:rFonts w:ascii="Times New Roman" w:eastAsia="Times New Roman" w:hAnsi="Times New Roman"/>
                <w:bCs/>
                <w:lang w:eastAsia="ru-RU"/>
              </w:rPr>
              <w:t xml:space="preserve"> </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Конструктивно-модельная деятельность</w:t>
            </w:r>
          </w:p>
        </w:tc>
        <w:tc>
          <w:tcPr>
            <w:tcW w:w="2553" w:type="dxa"/>
          </w:tcPr>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настольного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напольного строительного материала</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 xml:space="preserve">Конструирование из настольного строительного материала </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напольного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бумаги</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природного материала</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 xml:space="preserve">Конструирование из настольного строительного материала </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напольного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бумаги</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природного материала</w:t>
            </w:r>
          </w:p>
        </w:tc>
        <w:tc>
          <w:tcPr>
            <w:tcW w:w="2553"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деталей конструктора</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Музыкальная деятельность</w:t>
            </w:r>
          </w:p>
        </w:tc>
        <w:tc>
          <w:tcPr>
            <w:tcW w:w="2553" w:type="dxa"/>
          </w:tcPr>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Развитие танцевально-игрового творчества</w:t>
            </w:r>
          </w:p>
          <w:p w:rsid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A91265" w:rsidRPr="00282EAB" w:rsidRDefault="00A91265" w:rsidP="00F91A01">
            <w:pPr>
              <w:spacing w:after="0" w:line="240" w:lineRule="auto"/>
              <w:ind w:right="6"/>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Развитие танцевально-игрового творчества</w:t>
            </w:r>
          </w:p>
          <w:p w:rsid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A91265" w:rsidRPr="00282EAB" w:rsidRDefault="00A91265" w:rsidP="00F91A01">
            <w:pPr>
              <w:spacing w:after="0" w:line="240" w:lineRule="auto"/>
              <w:ind w:right="6"/>
              <w:jc w:val="both"/>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Музыкально-игровое и танцевальное творчество</w:t>
            </w:r>
          </w:p>
          <w:p w:rsid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0C7055" w:rsidRPr="00282EAB" w:rsidRDefault="000C7055" w:rsidP="00F91A01">
            <w:pPr>
              <w:spacing w:after="0" w:line="240" w:lineRule="auto"/>
              <w:ind w:right="6"/>
              <w:jc w:val="both"/>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Музыкально-игровое и танцевальное творчество</w:t>
            </w:r>
          </w:p>
          <w:p w:rsid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0C7055" w:rsidRPr="00282EAB" w:rsidRDefault="000C7055" w:rsidP="00F91A01">
            <w:pPr>
              <w:spacing w:after="0" w:line="240" w:lineRule="auto"/>
              <w:ind w:right="6"/>
              <w:jc w:val="both"/>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r>
    </w:tbl>
    <w:p w:rsidR="00F91A01" w:rsidRDefault="00F91A01" w:rsidP="00282EAB">
      <w:pPr>
        <w:pStyle w:val="a4"/>
        <w:jc w:val="both"/>
        <w:rPr>
          <w:rFonts w:ascii="Times New Roman" w:hAnsi="Times New Roman"/>
          <w:sz w:val="24"/>
          <w:szCs w:val="24"/>
          <w:lang w:eastAsia="ru-RU"/>
        </w:rPr>
      </w:pPr>
    </w:p>
    <w:p w:rsidR="00B3100E" w:rsidRDefault="00B3100E" w:rsidP="00F91A01">
      <w:pPr>
        <w:tabs>
          <w:tab w:val="left" w:pos="4230"/>
        </w:tabs>
        <w:spacing w:after="0"/>
        <w:rPr>
          <w:rFonts w:ascii="Times New Roman" w:hAnsi="Times New Roman"/>
          <w:b/>
          <w:sz w:val="24"/>
          <w:szCs w:val="24"/>
          <w:lang w:eastAsia="ru-RU"/>
        </w:rPr>
      </w:pPr>
      <w:r>
        <w:rPr>
          <w:rFonts w:ascii="Times New Roman" w:hAnsi="Times New Roman"/>
          <w:b/>
          <w:sz w:val="24"/>
          <w:szCs w:val="24"/>
          <w:lang w:eastAsia="ru-RU"/>
        </w:rPr>
        <w:t>Изобразительная деятельность</w:t>
      </w:r>
    </w:p>
    <w:p w:rsidR="00F91A01" w:rsidRPr="00F91A01" w:rsidRDefault="00F91A01" w:rsidP="00F91A01">
      <w:pPr>
        <w:tabs>
          <w:tab w:val="left" w:pos="4230"/>
        </w:tabs>
        <w:spacing w:after="0"/>
        <w:rPr>
          <w:rFonts w:ascii="Times New Roman" w:hAnsi="Times New Roman"/>
          <w:b/>
          <w:sz w:val="24"/>
          <w:szCs w:val="24"/>
          <w:lang w:eastAsia="ru-RU"/>
        </w:rPr>
      </w:pPr>
      <w:r w:rsidRPr="00F91A01">
        <w:rPr>
          <w:rFonts w:ascii="Times New Roman" w:hAnsi="Times New Roman"/>
          <w:b/>
          <w:sz w:val="24"/>
          <w:szCs w:val="24"/>
          <w:lang w:eastAsia="ru-RU"/>
        </w:rPr>
        <w:t>Вторая младшая группа (от 3 до 4 лет)</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Включать в процесс обследования предмета движения обеих рук по предмету, охватывание его руками.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создавать как индивидуальные, так и коллективные композиции в рисунках, лепке, аппликации.</w:t>
      </w:r>
    </w:p>
    <w:p w:rsidR="00F91A01" w:rsidRPr="00E402BD" w:rsidRDefault="00F91A01" w:rsidP="00F91A01">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ac"/>
          <w:rFonts w:eastAsia="Calibri"/>
          <w:sz w:val="24"/>
          <w:szCs w:val="24"/>
        </w:rPr>
        <w:t>.</w:t>
      </w:r>
      <w:r w:rsidRPr="00E402BD">
        <w:rPr>
          <w:rStyle w:val="11"/>
          <w:rFonts w:eastAsia="Calibri"/>
          <w:sz w:val="24"/>
          <w:szCs w:val="24"/>
        </w:rPr>
        <w:t xml:space="preserve"> Предлагать детям передавать в рисунках красоту окружаю</w:t>
      </w:r>
      <w:r w:rsidRPr="00E402BD">
        <w:rPr>
          <w:rStyle w:val="11"/>
          <w:rFonts w:eastAsia="Calibri"/>
          <w:sz w:val="24"/>
          <w:szCs w:val="24"/>
        </w:rPr>
        <w:softHyphen/>
        <w:t>щих предметов и природы (голубое небо с белыми облаками; кружащиеся на ветру и падающие на землю разноцветные листья; снежинки и т. п.).</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Приобщать детей к декоративной деятельности: учить украшать дым</w:t>
      </w:r>
      <w:r w:rsidRPr="00E402BD">
        <w:rPr>
          <w:rStyle w:val="11"/>
          <w:rFonts w:eastAsia="Calibri"/>
          <w:sz w:val="24"/>
          <w:szCs w:val="24"/>
        </w:rPr>
        <w:softHyphen/>
        <w:t>ковскими узорами силуэты игрушек, вырезанных воспитателем (птичка, козлик, конь и др.), и разных предметов (блюдечко, рукавички).</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F91A01" w:rsidRPr="00E402BD" w:rsidRDefault="00F91A01" w:rsidP="00F91A01">
      <w:pPr>
        <w:pStyle w:val="a4"/>
        <w:ind w:firstLine="709"/>
        <w:jc w:val="both"/>
        <w:rPr>
          <w:rStyle w:val="11"/>
          <w:rFonts w:eastAsia="Calibri"/>
          <w:sz w:val="24"/>
          <w:szCs w:val="24"/>
        </w:rPr>
      </w:pPr>
      <w:r w:rsidRPr="00411ADB">
        <w:rPr>
          <w:rStyle w:val="ac"/>
          <w:rFonts w:eastAsia="Calibri"/>
          <w:i/>
          <w:sz w:val="24"/>
          <w:szCs w:val="24"/>
        </w:rPr>
        <w:t>Лепка.</w:t>
      </w:r>
      <w:r w:rsidRPr="00E402BD">
        <w:rPr>
          <w:rStyle w:val="11"/>
          <w:rFonts w:eastAsia="Calibri"/>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Закреплять умение аккуратно пользоваться глиной, класть комочки и вылепленные предметы на дощечку.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F91A01" w:rsidRPr="00E402BD" w:rsidRDefault="00F91A01" w:rsidP="00F91A01">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навыки аккуратной работы. Вызывать у детей радость от полученного изображения.</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создавать в аппликации на бумаге разной формы,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F91A01" w:rsidRDefault="00F91A01" w:rsidP="006A3415">
      <w:pPr>
        <w:pStyle w:val="a4"/>
        <w:ind w:firstLine="284"/>
        <w:jc w:val="both"/>
        <w:rPr>
          <w:rStyle w:val="521"/>
          <w:rFonts w:ascii="Times New Roman" w:hAnsi="Times New Roman"/>
          <w:b/>
          <w:sz w:val="24"/>
          <w:szCs w:val="24"/>
        </w:rPr>
      </w:pPr>
      <w:bookmarkStart w:id="44" w:name="bookmark193"/>
      <w:r w:rsidRPr="00E402BD">
        <w:rPr>
          <w:rStyle w:val="521"/>
          <w:rFonts w:ascii="Times New Roman" w:hAnsi="Times New Roman"/>
          <w:b/>
          <w:sz w:val="24"/>
          <w:szCs w:val="24"/>
        </w:rPr>
        <w:t>Средняя группа (от 4 до 5 лет)</w:t>
      </w:r>
      <w:bookmarkEnd w:id="44"/>
    </w:p>
    <w:p w:rsidR="006A3415" w:rsidRPr="00E402BD" w:rsidRDefault="006A3415" w:rsidP="006A3415">
      <w:pPr>
        <w:pStyle w:val="a4"/>
        <w:ind w:left="284" w:firstLine="709"/>
        <w:jc w:val="both"/>
        <w:rPr>
          <w:rFonts w:ascii="Times New Roman" w:hAnsi="Times New Roman"/>
          <w:sz w:val="24"/>
          <w:szCs w:val="24"/>
        </w:rPr>
      </w:pPr>
      <w:r w:rsidRPr="00E402BD">
        <w:rPr>
          <w:rStyle w:val="11"/>
          <w:rFonts w:eastAsia="Calibri"/>
          <w:sz w:val="24"/>
          <w:szCs w:val="24"/>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рассматривать и обследовать предметы, в том числе с помощью рук.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создавать коллективные произведения в рисовании, лепке, аппликации.</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Приучать детей быть аккуратными: сохранять своё рабочее место в порядке, по окончании работы убирать все со стола.</w:t>
      </w:r>
    </w:p>
    <w:p w:rsidR="006A3415" w:rsidRPr="006A3415"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проявлять дружелюбие при оценке работ других детей.</w:t>
      </w:r>
    </w:p>
    <w:p w:rsidR="00F91A01" w:rsidRPr="00E402BD" w:rsidRDefault="00F91A01" w:rsidP="00F91A01">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11"/>
          <w:rFonts w:eastAsia="Calibri"/>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Развивать желание использовать в рисовании, аппликации разнообраз</w:t>
      </w:r>
      <w:r w:rsidRPr="00E402BD">
        <w:rPr>
          <w:rStyle w:val="11"/>
          <w:rFonts w:eastAsia="Calibri"/>
          <w:sz w:val="24"/>
          <w:szCs w:val="24"/>
        </w:rPr>
        <w:softHyphen/>
        <w:t>ные цвета, обращать внимание на многоцветие окружающего мира.</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Закреплять умение правильно держать карандаш, кисть, фломастер, цветной мелок; использовать их при создании изображения.</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Продолжать формировать умение созда</w:t>
      </w:r>
      <w:r w:rsidRPr="00E402BD">
        <w:rPr>
          <w:rStyle w:val="11"/>
          <w:rFonts w:eastAsia="Calibri"/>
          <w:sz w:val="24"/>
          <w:szCs w:val="24"/>
        </w:rPr>
        <w:softHyphen/>
        <w:t xml:space="preserve">вать декоративные композиции по </w:t>
      </w:r>
      <w:r>
        <w:rPr>
          <w:rStyle w:val="11"/>
          <w:rFonts w:eastAsia="Calibri"/>
          <w:sz w:val="24"/>
          <w:szCs w:val="24"/>
        </w:rPr>
        <w:t>мотивам дымковских, филимоновс</w:t>
      </w:r>
      <w:r w:rsidRPr="00E402BD">
        <w:rPr>
          <w:rStyle w:val="11"/>
          <w:rFonts w:eastAsia="Calibri"/>
          <w:sz w:val="24"/>
          <w:szCs w:val="24"/>
        </w:rPr>
        <w:t xml:space="preserve">ких узоров.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6A3415" w:rsidRPr="00E402BD" w:rsidRDefault="006A3415" w:rsidP="006A3415">
      <w:pPr>
        <w:pStyle w:val="a4"/>
        <w:ind w:firstLine="709"/>
        <w:jc w:val="both"/>
        <w:rPr>
          <w:rStyle w:val="11"/>
          <w:rFonts w:eastAsia="Calibri"/>
          <w:sz w:val="24"/>
          <w:szCs w:val="24"/>
        </w:rPr>
      </w:pPr>
      <w:r w:rsidRPr="00411ADB">
        <w:rPr>
          <w:rStyle w:val="ac"/>
          <w:rFonts w:eastAsia="Calibri"/>
          <w:i/>
          <w:sz w:val="24"/>
          <w:szCs w:val="24"/>
        </w:rPr>
        <w:t>Лепка.</w:t>
      </w:r>
      <w:r w:rsidRPr="00E402BD">
        <w:rPr>
          <w:rStyle w:val="11"/>
          <w:rFonts w:eastAsia="Calibri"/>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сглаживать пальцами поверхность вылепленного предмета, фигурки.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приемы аккуратной лепки.</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Воспитывать интерес к аппликации, усложняя её содер</w:t>
      </w:r>
      <w:r w:rsidRPr="00E402BD">
        <w:rPr>
          <w:rStyle w:val="11"/>
          <w:rFonts w:eastAsia="Calibri"/>
          <w:sz w:val="24"/>
          <w:szCs w:val="24"/>
        </w:rPr>
        <w:softHyphen/>
        <w:t>жание и расширяя возможности создания разнообразных изображений.</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навыки аккуратного вырезывания и наклеивания.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Поощрять проявление активности и творчества.</w:t>
      </w:r>
    </w:p>
    <w:p w:rsidR="006A3415" w:rsidRPr="00E402BD" w:rsidRDefault="006A3415" w:rsidP="006A3415">
      <w:pPr>
        <w:pStyle w:val="a4"/>
        <w:ind w:left="720" w:firstLine="709"/>
        <w:jc w:val="both"/>
        <w:rPr>
          <w:rFonts w:ascii="Times New Roman" w:hAnsi="Times New Roman"/>
          <w:b/>
          <w:sz w:val="24"/>
          <w:szCs w:val="24"/>
        </w:rPr>
      </w:pPr>
      <w:bookmarkStart w:id="45" w:name="bookmark194"/>
      <w:r w:rsidRPr="00E402BD">
        <w:rPr>
          <w:rStyle w:val="521"/>
          <w:rFonts w:ascii="Times New Roman" w:hAnsi="Times New Roman"/>
          <w:b/>
          <w:sz w:val="24"/>
          <w:szCs w:val="24"/>
        </w:rPr>
        <w:t>Старшая группа (от 5 до 6 лет)</w:t>
      </w:r>
      <w:bookmarkEnd w:id="45"/>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способность наблюдать явления природы, замечать их дина</w:t>
      </w:r>
      <w:r w:rsidRPr="00E402BD">
        <w:rPr>
          <w:rStyle w:val="11"/>
          <w:rFonts w:eastAsia="Calibri"/>
          <w:sz w:val="24"/>
          <w:szCs w:val="24"/>
        </w:rPr>
        <w:softHyphen/>
        <w:t>мику, форму и цвет медленно плывущих облаков.</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Совершенствовать изобразительные навыки и умения, формировать художественно-творческие способности.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чувство формы, цвета, пропорций.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организовывать своё рабочее место, готовить все необходимое для занятий; работать аккуратно, экономно расходовать мате</w:t>
      </w:r>
      <w:r w:rsidRPr="00E402BD">
        <w:rPr>
          <w:rStyle w:val="11"/>
          <w:rFonts w:eastAsia="Calibri"/>
          <w:sz w:val="24"/>
          <w:szCs w:val="24"/>
        </w:rPr>
        <w:softHyphen/>
        <w:t>риалы, сохранять рабочее место в чистоте, по окончании работы приводить его в порядок.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совершенствовать умение детей рассматривать работы (ри</w:t>
      </w:r>
      <w:r w:rsidRPr="00E402BD">
        <w:rPr>
          <w:rStyle w:val="11"/>
          <w:rFonts w:eastAsia="Calibri"/>
          <w:sz w:val="24"/>
          <w:szCs w:val="24"/>
        </w:rPr>
        <w:softHyphen/>
        <w:t>сунки, лепку, аппликации), радоваться достигнутому результату, замечать и выделять выразительные решения изображений.</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11"/>
          <w:rFonts w:eastAsia="Calibri"/>
          <w:sz w:val="24"/>
          <w:szCs w:val="24"/>
        </w:rPr>
        <w:t xml:space="preserve"> Продолжать совершенствовать умение пе</w:t>
      </w:r>
      <w:r w:rsidRPr="00E402BD">
        <w:rPr>
          <w:rStyle w:val="11"/>
          <w:rFonts w:eastAsia="Calibri"/>
          <w:sz w:val="24"/>
          <w:szCs w:val="24"/>
        </w:rPr>
        <w:softHyphen/>
        <w:t>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Способствовать овладению композиционными умениями: учить рас</w:t>
      </w:r>
      <w:r w:rsidRPr="00E402BD">
        <w:rPr>
          <w:rStyle w:val="11"/>
          <w:rFonts w:eastAsia="Calibri"/>
          <w:sz w:val="24"/>
          <w:szCs w:val="24"/>
        </w:rPr>
        <w:softHyphen/>
        <w:t>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рисовать акварелью в соответствии с её спецификой (прозрач</w:t>
      </w:r>
      <w:r w:rsidRPr="00E402BD">
        <w:rPr>
          <w:rStyle w:val="11"/>
          <w:rFonts w:eastAsia="Calibri"/>
          <w:sz w:val="24"/>
          <w:szCs w:val="24"/>
        </w:rPr>
        <w:softHyphen/>
        <w:t>ностью и легкостью цвета, плавностью перехода одного цвета в другой).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композиционные умения, учить располагать изображения на полосе внизу листа, по всему листу.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Обращать внимание детей на соотношение по величине разных пред</w:t>
      </w:r>
      <w:r w:rsidRPr="00E402BD">
        <w:rPr>
          <w:rStyle w:val="11"/>
          <w:rFonts w:eastAsia="Calibri"/>
          <w:sz w:val="24"/>
          <w:szCs w:val="24"/>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Продолжать знакомить детей с изделиями народных промыслов, закреплять и угл</w:t>
      </w:r>
      <w:r>
        <w:rPr>
          <w:rStyle w:val="11"/>
          <w:rFonts w:eastAsia="Calibri"/>
          <w:sz w:val="24"/>
          <w:szCs w:val="24"/>
        </w:rPr>
        <w:t>ублять знания о дымковской и фи</w:t>
      </w:r>
      <w:r w:rsidRPr="00E402BD">
        <w:rPr>
          <w:rStyle w:val="11"/>
          <w:rFonts w:eastAsia="Calibri"/>
          <w:sz w:val="24"/>
          <w:szCs w:val="24"/>
        </w:rPr>
        <w:t>лимоновской игрушках и их росписи; предлагать создавать изображения по мотивам народной декоративной росписи, знакомить с её цветовым строем и элементами композиции, добиваться большего разнообразия используемых элементов.</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городецкой росписью, её цветовым решением, спецификой создания декоративных цветов (как правило, не чистых тонов, а оттенков), учить использовать для украшения оживки.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w:t>
      </w:r>
      <w:r w:rsidRPr="00E402BD">
        <w:rPr>
          <w:rStyle w:val="11"/>
          <w:rFonts w:eastAsia="Calibri"/>
          <w:sz w:val="24"/>
          <w:szCs w:val="24"/>
        </w:rPr>
        <w:softHyphen/>
        <w:t>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создавать узоры на листах в форме народного изделия (поднос, солонка, чашка, розетка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ритмично, располагать узор. Предлагать расписывать бумажные силуэты и объемные фигуры.</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Лепка.</w:t>
      </w:r>
      <w:r w:rsidRPr="00E402BD">
        <w:rPr>
          <w:rStyle w:val="11"/>
          <w:rFonts w:eastAsia="Calibri"/>
          <w:sz w:val="24"/>
          <w:szCs w:val="24"/>
        </w:rPr>
        <w:t xml:space="preserve"> Продолжать знакомить детей с особенностями лепки из глины, пластилина и пластической массы.</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умение лепить с натуры и по представлению знакомые пред</w:t>
      </w:r>
      <w:r w:rsidRPr="00E402BD">
        <w:rPr>
          <w:rStyle w:val="11"/>
          <w:rFonts w:eastAsia="Calibri"/>
          <w:sz w:val="24"/>
          <w:szCs w:val="24"/>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передавать в лепке выразительность образа, лепить фигуры че</w:t>
      </w:r>
      <w:r w:rsidRPr="00E402BD">
        <w:rPr>
          <w:rStyle w:val="11"/>
          <w:rFonts w:eastAsia="Calibri"/>
          <w:sz w:val="24"/>
          <w:szCs w:val="24"/>
        </w:rPr>
        <w:softHyphen/>
        <w:t>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 детей умения лепить по представлению героев лите</w:t>
      </w:r>
      <w:r w:rsidRPr="00E402BD">
        <w:rPr>
          <w:rStyle w:val="11"/>
          <w:rFonts w:eastAsia="Calibri"/>
          <w:sz w:val="24"/>
          <w:szCs w:val="24"/>
        </w:rPr>
        <w:softHyphen/>
        <w:t>ратурных произведений (Медведь и Колобок, Лиса и Зайчик, Машенька и Медведь и т. п.). Развивать творчество, инициативу.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технические умения и навыки работы с разнооб</w:t>
      </w:r>
      <w:r w:rsidRPr="00E402BD">
        <w:rPr>
          <w:rStyle w:val="11"/>
          <w:rFonts w:eastAsia="Calibri"/>
          <w:sz w:val="24"/>
          <w:szCs w:val="24"/>
        </w:rPr>
        <w:softHyphen/>
        <w:t>разными материалами для лепки; побуждать использовать дополнительные материалы (косточки, зернышки, бусинки и т. д.).</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навыки аккуратной лепки.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навык тщательно мыть руки по окончании лепки.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лепить птиц, животных, людей по типу народных игрушек (дымковской, филимоновской, каргопольской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обмакивать пальцы в воду, чтобы сгладить неровности вылеп</w:t>
      </w:r>
      <w:r w:rsidRPr="00E402BD">
        <w:rPr>
          <w:rStyle w:val="11"/>
          <w:rFonts w:eastAsia="Calibri"/>
          <w:sz w:val="24"/>
          <w:szCs w:val="24"/>
        </w:rPr>
        <w:softHyphen/>
        <w:t>ленного изображения, когда это необходимо для передачи образа.</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Побуждать создавать предметные и сюжетные композиции, дополнять их деталями, обогащающими изображения.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аккуратное и бережное отношение к материалам.</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Прикладное творчество</w:t>
      </w:r>
      <w:r w:rsidRPr="00E402BD">
        <w:rPr>
          <w:rStyle w:val="ac"/>
          <w:rFonts w:eastAsia="Calibri"/>
          <w:sz w:val="24"/>
          <w:szCs w:val="24"/>
        </w:rPr>
        <w:t>.</w:t>
      </w:r>
      <w:r w:rsidRPr="00E402BD">
        <w:rPr>
          <w:rStyle w:val="11"/>
          <w:rFonts w:eastAsia="Calibri"/>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детей экономно и рационально расходовать материалы.</w:t>
      </w:r>
    </w:p>
    <w:p w:rsidR="006A3415" w:rsidRPr="00E402BD" w:rsidRDefault="006A3415" w:rsidP="00411ADB">
      <w:pPr>
        <w:pStyle w:val="a4"/>
        <w:ind w:firstLine="284"/>
        <w:jc w:val="both"/>
        <w:rPr>
          <w:rFonts w:ascii="Times New Roman" w:hAnsi="Times New Roman"/>
          <w:b/>
          <w:sz w:val="24"/>
          <w:szCs w:val="24"/>
        </w:rPr>
      </w:pPr>
      <w:bookmarkStart w:id="46" w:name="bookmark195"/>
      <w:r w:rsidRPr="00E402BD">
        <w:rPr>
          <w:rStyle w:val="521"/>
          <w:rFonts w:ascii="Times New Roman" w:hAnsi="Times New Roman"/>
          <w:b/>
          <w:sz w:val="24"/>
          <w:szCs w:val="24"/>
        </w:rPr>
        <w:t>Подготовительная к школе группа (от 6 до 7 лет)</w:t>
      </w:r>
      <w:bookmarkEnd w:id="46"/>
    </w:p>
    <w:p w:rsidR="006A3415" w:rsidRPr="00E402BD" w:rsidRDefault="006A3415" w:rsidP="006A3415">
      <w:pPr>
        <w:pStyle w:val="a4"/>
        <w:ind w:left="284" w:firstLine="709"/>
        <w:jc w:val="both"/>
        <w:rPr>
          <w:rFonts w:ascii="Times New Roman" w:hAnsi="Times New Roman"/>
          <w:sz w:val="24"/>
          <w:szCs w:val="24"/>
        </w:rPr>
      </w:pPr>
      <w:r w:rsidRPr="00E402BD">
        <w:rPr>
          <w:rStyle w:val="11"/>
          <w:rFonts w:eastAsia="Calibri"/>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коллективное творчество. Воспитывать стрем</w:t>
      </w:r>
      <w:r w:rsidRPr="00E402BD">
        <w:rPr>
          <w:rStyle w:val="11"/>
          <w:rFonts w:eastAsia="Calibri"/>
          <w:sz w:val="24"/>
          <w:szCs w:val="24"/>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11"/>
          <w:rFonts w:eastAsia="Calibri"/>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E402BD">
        <w:rPr>
          <w:rStyle w:val="11"/>
          <w:rFonts w:eastAsia="Calibri"/>
          <w:sz w:val="24"/>
          <w:szCs w:val="24"/>
        </w:rPr>
        <w:softHyphen/>
        <w:t>твовать плавные переходы оттенков цвета, получившиеся при равномерном закрашивании и регулировании нажима на карандаш.</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различать оттенки цветов и передавать их в рисунке, разви</w:t>
      </w:r>
      <w:r w:rsidRPr="00E402BD">
        <w:rPr>
          <w:rStyle w:val="11"/>
          <w:rFonts w:eastAsia="Calibri"/>
          <w:sz w:val="24"/>
          <w:szCs w:val="24"/>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Лепка</w:t>
      </w:r>
      <w:r w:rsidRPr="00E402BD">
        <w:rPr>
          <w:rStyle w:val="ac"/>
          <w:rFonts w:eastAsia="Calibri"/>
          <w:sz w:val="24"/>
          <w:szCs w:val="24"/>
        </w:rPr>
        <w:t>.</w:t>
      </w:r>
      <w:r w:rsidRPr="00E402BD">
        <w:rPr>
          <w:rStyle w:val="11"/>
          <w:rFonts w:eastAsia="Calibri"/>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Прикладное творчество: работа с бумагой и картоном.</w:t>
      </w:r>
      <w:r w:rsidRPr="00411ADB">
        <w:rPr>
          <w:rStyle w:val="11"/>
          <w:rFonts w:eastAsia="Calibri"/>
          <w:i/>
          <w:sz w:val="24"/>
          <w:szCs w:val="24"/>
        </w:rPr>
        <w:t xml:space="preserve"> </w:t>
      </w:r>
      <w:r w:rsidRPr="00E402BD">
        <w:rPr>
          <w:rStyle w:val="11"/>
          <w:rFonts w:eastAsia="Calibri"/>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 xml:space="preserve"> Формировать умение использовать образец. Совершенствовать умение детей создавать объемные игрушки в технике оригами.</w:t>
      </w:r>
    </w:p>
    <w:p w:rsidR="006A3415" w:rsidRPr="00E402BD" w:rsidRDefault="006A3415" w:rsidP="006A3415">
      <w:pPr>
        <w:pStyle w:val="a4"/>
        <w:ind w:firstLine="709"/>
        <w:jc w:val="both"/>
        <w:rPr>
          <w:rStyle w:val="11"/>
          <w:rFonts w:eastAsia="Calibri"/>
          <w:sz w:val="24"/>
          <w:szCs w:val="24"/>
        </w:rPr>
      </w:pPr>
      <w:r w:rsidRPr="00411ADB">
        <w:rPr>
          <w:rStyle w:val="ac"/>
          <w:rFonts w:eastAsia="Calibri"/>
          <w:i/>
          <w:sz w:val="24"/>
          <w:szCs w:val="24"/>
        </w:rPr>
        <w:t>Прикладное творчество: работа с тканью.</w:t>
      </w:r>
      <w:r w:rsidRPr="00E402BD">
        <w:rPr>
          <w:rStyle w:val="11"/>
          <w:rFonts w:eastAsia="Calibri"/>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6A3415" w:rsidRPr="00E402BD" w:rsidRDefault="006A3415" w:rsidP="006A3415">
      <w:pPr>
        <w:pStyle w:val="a4"/>
        <w:ind w:firstLine="709"/>
        <w:jc w:val="both"/>
        <w:rPr>
          <w:rStyle w:val="11"/>
          <w:rFonts w:eastAsia="Calibri"/>
          <w:sz w:val="24"/>
          <w:szCs w:val="24"/>
        </w:rPr>
      </w:pPr>
      <w:r w:rsidRPr="00411ADB">
        <w:rPr>
          <w:rStyle w:val="ac"/>
          <w:rFonts w:eastAsia="Calibri"/>
          <w:i/>
          <w:sz w:val="24"/>
          <w:szCs w:val="24"/>
        </w:rPr>
        <w:t>Прикладное творчество: работа с природным материалом</w:t>
      </w:r>
      <w:r w:rsidRPr="00E402BD">
        <w:rPr>
          <w:rStyle w:val="ac"/>
          <w:rFonts w:eastAsia="Calibri"/>
          <w:sz w:val="24"/>
          <w:szCs w:val="24"/>
        </w:rPr>
        <w:t>.</w:t>
      </w:r>
      <w:r w:rsidRPr="00E402BD">
        <w:rPr>
          <w:rStyle w:val="11"/>
          <w:rFonts w:eastAsia="Calibri"/>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фантазию, воображение.</w:t>
      </w:r>
    </w:p>
    <w:p w:rsidR="00F91A01" w:rsidRDefault="006A3415" w:rsidP="00B3100E">
      <w:pPr>
        <w:pStyle w:val="a4"/>
        <w:ind w:firstLine="709"/>
        <w:jc w:val="both"/>
        <w:rPr>
          <w:rStyle w:val="11"/>
          <w:rFonts w:eastAsia="Calibri"/>
          <w:sz w:val="24"/>
          <w:szCs w:val="24"/>
        </w:rPr>
      </w:pPr>
      <w:r w:rsidRPr="00E402BD">
        <w:rPr>
          <w:rStyle w:val="11"/>
          <w:rFonts w:eastAsia="Calibri"/>
          <w:sz w:val="24"/>
          <w:szCs w:val="24"/>
        </w:rPr>
        <w:t>Закреплять умение детей аккуратно и экономно использовать материалы.</w:t>
      </w:r>
    </w:p>
    <w:p w:rsidR="00B3100E" w:rsidRPr="00B3100E" w:rsidRDefault="00B3100E" w:rsidP="00B3100E">
      <w:pPr>
        <w:pStyle w:val="a4"/>
        <w:ind w:firstLine="709"/>
        <w:jc w:val="both"/>
        <w:rPr>
          <w:rFonts w:ascii="Times New Roman" w:hAnsi="Times New Roman"/>
          <w:sz w:val="24"/>
          <w:szCs w:val="24"/>
        </w:rPr>
      </w:pPr>
    </w:p>
    <w:p w:rsidR="00B3100E" w:rsidRPr="00E402BD" w:rsidRDefault="00B3100E" w:rsidP="00B3100E">
      <w:pPr>
        <w:pStyle w:val="a4"/>
        <w:ind w:firstLine="709"/>
        <w:jc w:val="both"/>
        <w:rPr>
          <w:rFonts w:ascii="Times New Roman" w:hAnsi="Times New Roman"/>
          <w:b/>
          <w:sz w:val="24"/>
          <w:szCs w:val="24"/>
        </w:rPr>
      </w:pPr>
      <w:r w:rsidRPr="00E402BD">
        <w:rPr>
          <w:rStyle w:val="421"/>
          <w:rFonts w:ascii="Times New Roman" w:hAnsi="Times New Roman"/>
          <w:b/>
          <w:sz w:val="24"/>
          <w:szCs w:val="24"/>
        </w:rPr>
        <w:t>Конструктивно-модельная деятельность</w:t>
      </w:r>
    </w:p>
    <w:p w:rsidR="00B3100E" w:rsidRDefault="00B3100E" w:rsidP="00B3100E">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 xml:space="preserve">Направления </w:t>
      </w:r>
      <w:r>
        <w:rPr>
          <w:rFonts w:ascii="Times New Roman" w:eastAsia="Times New Roman" w:hAnsi="Times New Roman"/>
          <w:b/>
          <w:bCs/>
          <w:i/>
          <w:sz w:val="24"/>
          <w:szCs w:val="24"/>
          <w:lang w:eastAsia="ru-RU"/>
        </w:rPr>
        <w:t>конструктивно-модельной деятельности</w:t>
      </w:r>
    </w:p>
    <w:p w:rsidR="00B3100E" w:rsidRPr="00B3100E" w:rsidRDefault="00B3100E" w:rsidP="00B3100E">
      <w:pPr>
        <w:spacing w:after="0" w:line="240" w:lineRule="auto"/>
        <w:ind w:right="354" w:firstLine="709"/>
        <w:jc w:val="both"/>
        <w:rPr>
          <w:rFonts w:ascii="Times New Roman" w:eastAsia="Times New Roman" w:hAnsi="Times New Roman"/>
          <w:bCs/>
          <w:sz w:val="24"/>
          <w:szCs w:val="24"/>
          <w:lang w:eastAsia="ru-RU"/>
        </w:rPr>
      </w:pPr>
      <w:r w:rsidRPr="00B3100E">
        <w:rPr>
          <w:rFonts w:ascii="Times New Roman" w:eastAsia="Times New Roman" w:hAnsi="Times New Roman"/>
          <w:bCs/>
          <w:sz w:val="24"/>
          <w:szCs w:val="24"/>
          <w:lang w:eastAsia="ru-RU"/>
        </w:rPr>
        <w:t>Творческое – создание замысла</w:t>
      </w:r>
    </w:p>
    <w:p w:rsidR="00B3100E" w:rsidRPr="00B3100E" w:rsidRDefault="00B3100E" w:rsidP="00B3100E">
      <w:pPr>
        <w:spacing w:after="0" w:line="240" w:lineRule="auto"/>
        <w:ind w:right="354" w:firstLine="709"/>
        <w:jc w:val="both"/>
        <w:rPr>
          <w:rFonts w:ascii="Times New Roman" w:eastAsia="Times New Roman" w:hAnsi="Times New Roman"/>
          <w:bCs/>
          <w:sz w:val="24"/>
          <w:szCs w:val="24"/>
          <w:lang w:eastAsia="ru-RU"/>
        </w:rPr>
      </w:pPr>
      <w:r w:rsidRPr="00B3100E">
        <w:rPr>
          <w:rFonts w:ascii="Times New Roman" w:eastAsia="Times New Roman" w:hAnsi="Times New Roman"/>
          <w:bCs/>
          <w:sz w:val="24"/>
          <w:szCs w:val="24"/>
          <w:lang w:eastAsia="ru-RU"/>
        </w:rPr>
        <w:t>Техническое – воплощение замысла</w:t>
      </w:r>
    </w:p>
    <w:p w:rsidR="00B3100E" w:rsidRPr="00E402BD" w:rsidRDefault="00B3100E" w:rsidP="00B3100E">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Виды детского конструирования:</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строительного материала;</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практическое и компьютерное;</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деталей конструкторов;</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бумаги;</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природного материала;</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крупногабаритных модулей.</w:t>
      </w:r>
    </w:p>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
          <w:bCs/>
          <w:i/>
          <w:sz w:val="24"/>
          <w:szCs w:val="24"/>
          <w:lang w:eastAsia="ru-RU"/>
        </w:rPr>
        <w:t>Формы организации обучения конструированию:</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модели;</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условиям;</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образцу;</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замыслу;</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теме;</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каркасное;</w:t>
      </w:r>
    </w:p>
    <w:p w:rsidR="00B3100E" w:rsidRPr="00B3100E"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чертежам и схемам.</w:t>
      </w:r>
    </w:p>
    <w:p w:rsidR="00B3100E" w:rsidRPr="00E402BD" w:rsidRDefault="00B3100E" w:rsidP="00B3100E">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Взаимосвязь конструирования и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662"/>
      </w:tblGrid>
      <w:tr w:rsidR="00B3100E" w:rsidRPr="00E402BD" w:rsidTr="00B3100E">
        <w:tc>
          <w:tcPr>
            <w:tcW w:w="3085"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Ранний возраст</w:t>
            </w:r>
          </w:p>
        </w:tc>
        <w:tc>
          <w:tcPr>
            <w:tcW w:w="6662"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Конструирование слито с игрой</w:t>
            </w:r>
          </w:p>
        </w:tc>
      </w:tr>
      <w:tr w:rsidR="00B3100E" w:rsidRPr="00E402BD" w:rsidTr="00B3100E">
        <w:tc>
          <w:tcPr>
            <w:tcW w:w="3085" w:type="dxa"/>
          </w:tcPr>
          <w:p w:rsidR="00B3100E" w:rsidRPr="00E402BD" w:rsidRDefault="00B3100E" w:rsidP="00B3100E">
            <w:pPr>
              <w:spacing w:after="0" w:line="240" w:lineRule="auto"/>
              <w:ind w:right="354"/>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Младший дошкольный возраст</w:t>
            </w:r>
          </w:p>
        </w:tc>
        <w:tc>
          <w:tcPr>
            <w:tcW w:w="6662"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B3100E" w:rsidRPr="00E402BD" w:rsidTr="00B3100E">
        <w:tc>
          <w:tcPr>
            <w:tcW w:w="3085" w:type="dxa"/>
          </w:tcPr>
          <w:p w:rsidR="00B3100E" w:rsidRPr="00E402BD" w:rsidRDefault="00B3100E" w:rsidP="00B3100E">
            <w:pPr>
              <w:spacing w:after="0" w:line="240" w:lineRule="auto"/>
              <w:ind w:right="354"/>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Старший дошкольный возраст</w:t>
            </w:r>
          </w:p>
        </w:tc>
        <w:tc>
          <w:tcPr>
            <w:tcW w:w="6662"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B3100E" w:rsidRPr="00E402BD" w:rsidRDefault="00B3100E" w:rsidP="00B3100E">
      <w:pPr>
        <w:pStyle w:val="a4"/>
        <w:ind w:firstLine="709"/>
        <w:jc w:val="both"/>
        <w:rPr>
          <w:rFonts w:ascii="Times New Roman" w:hAnsi="Times New Roman"/>
          <w:b/>
          <w:sz w:val="24"/>
          <w:szCs w:val="24"/>
          <w:lang w:eastAsia="ru-RU"/>
        </w:rPr>
      </w:pPr>
    </w:p>
    <w:p w:rsidR="00B3100E" w:rsidRPr="00E402BD" w:rsidRDefault="00B3100E" w:rsidP="00411ADB">
      <w:pPr>
        <w:pStyle w:val="a4"/>
        <w:ind w:firstLine="708"/>
        <w:jc w:val="both"/>
        <w:rPr>
          <w:rFonts w:ascii="Times New Roman" w:hAnsi="Times New Roman"/>
          <w:b/>
          <w:sz w:val="24"/>
          <w:szCs w:val="24"/>
        </w:rPr>
      </w:pPr>
      <w:bookmarkStart w:id="47" w:name="bookmark198"/>
      <w:r w:rsidRPr="00E402BD">
        <w:rPr>
          <w:rStyle w:val="521"/>
          <w:rFonts w:ascii="Times New Roman" w:hAnsi="Times New Roman"/>
          <w:b/>
          <w:sz w:val="24"/>
          <w:szCs w:val="24"/>
        </w:rPr>
        <w:t>Вторая младшая группа (от 3 до 4 лет)</w:t>
      </w:r>
      <w:bookmarkEnd w:id="47"/>
      <w:r w:rsidRPr="00E402BD">
        <w:rPr>
          <w:rStyle w:val="521"/>
          <w:rFonts w:ascii="Times New Roman" w:hAnsi="Times New Roman"/>
          <w:b/>
          <w:sz w:val="24"/>
          <w:szCs w:val="24"/>
        </w:rPr>
        <w:t>.</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3100E" w:rsidRPr="00E402BD" w:rsidRDefault="00B3100E" w:rsidP="00B3100E">
      <w:pPr>
        <w:pStyle w:val="a4"/>
        <w:ind w:left="284" w:firstLine="709"/>
        <w:jc w:val="both"/>
        <w:rPr>
          <w:rStyle w:val="11"/>
          <w:rFonts w:eastAsia="Calibri"/>
          <w:sz w:val="24"/>
          <w:szCs w:val="24"/>
        </w:rPr>
      </w:pPr>
      <w:r w:rsidRPr="00E402BD">
        <w:rPr>
          <w:rStyle w:val="11"/>
          <w:rFonts w:eastAsia="Calibri"/>
          <w:sz w:val="24"/>
          <w:szCs w:val="24"/>
        </w:rPr>
        <w:t>Развивать желание сооружать постройки по собственному замыслу.</w:t>
      </w:r>
    </w:p>
    <w:p w:rsidR="00B3100E" w:rsidRPr="00E402BD" w:rsidRDefault="00B3100E" w:rsidP="00B3100E">
      <w:pPr>
        <w:pStyle w:val="a4"/>
        <w:ind w:left="284" w:firstLine="709"/>
        <w:jc w:val="both"/>
        <w:rPr>
          <w:rFonts w:ascii="Times New Roman" w:hAnsi="Times New Roman"/>
          <w:sz w:val="24"/>
          <w:szCs w:val="24"/>
        </w:rPr>
      </w:pPr>
      <w:r w:rsidRPr="00E402BD">
        <w:rPr>
          <w:rStyle w:val="11"/>
          <w:rFonts w:eastAsia="Calibri"/>
          <w:sz w:val="24"/>
          <w:szCs w:val="24"/>
        </w:rPr>
        <w:t>Продолжать учить детей обыгрывать постройки, объединять их по сюжету: дорожка и дома—улица; стол, стул, диван — мебель для кукол. Приучать детей после игры аккуратно складывать детали в коробки.</w:t>
      </w:r>
    </w:p>
    <w:p w:rsidR="00B3100E" w:rsidRPr="00E402BD" w:rsidRDefault="00B3100E" w:rsidP="00411ADB">
      <w:pPr>
        <w:pStyle w:val="a4"/>
        <w:ind w:firstLine="284"/>
        <w:jc w:val="both"/>
        <w:rPr>
          <w:rFonts w:ascii="Times New Roman" w:hAnsi="Times New Roman"/>
          <w:b/>
          <w:sz w:val="24"/>
          <w:szCs w:val="24"/>
        </w:rPr>
      </w:pPr>
      <w:bookmarkStart w:id="48" w:name="bookmark199"/>
      <w:r w:rsidRPr="00E402BD">
        <w:rPr>
          <w:rStyle w:val="521"/>
          <w:rFonts w:ascii="Times New Roman" w:hAnsi="Times New Roman"/>
          <w:b/>
          <w:sz w:val="24"/>
          <w:szCs w:val="24"/>
        </w:rPr>
        <w:t>Средняя группа (от 4 до 5 лет)</w:t>
      </w:r>
      <w:bookmarkEnd w:id="48"/>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у детей способность различать и называть стро</w:t>
      </w:r>
      <w:r w:rsidRPr="00E402BD">
        <w:rPr>
          <w:rStyle w:val="11"/>
          <w:rFonts w:eastAsia="Calibri"/>
          <w:sz w:val="24"/>
          <w:szCs w:val="24"/>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Обучать конструированию из бумаги: сгибать прямоугольный лист бу</w:t>
      </w:r>
      <w:r w:rsidRPr="00E402BD">
        <w:rPr>
          <w:rStyle w:val="11"/>
          <w:rFonts w:eastAsia="Calibri"/>
          <w:sz w:val="24"/>
          <w:szCs w:val="24"/>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B3100E" w:rsidRPr="00E402BD" w:rsidRDefault="00B3100E" w:rsidP="00411ADB">
      <w:pPr>
        <w:pStyle w:val="a4"/>
        <w:ind w:firstLine="708"/>
        <w:jc w:val="both"/>
        <w:rPr>
          <w:rFonts w:ascii="Times New Roman" w:hAnsi="Times New Roman"/>
          <w:b/>
          <w:sz w:val="24"/>
          <w:szCs w:val="24"/>
        </w:rPr>
      </w:pPr>
      <w:bookmarkStart w:id="49" w:name="bookmark200"/>
      <w:r w:rsidRPr="00E402BD">
        <w:rPr>
          <w:rStyle w:val="521"/>
          <w:rFonts w:ascii="Times New Roman" w:hAnsi="Times New Roman"/>
          <w:b/>
          <w:sz w:val="24"/>
          <w:szCs w:val="24"/>
        </w:rPr>
        <w:t>Старшая группа (от 5 до 6 лет)</w:t>
      </w:r>
      <w:bookmarkEnd w:id="49"/>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выделять основные части и характерные детали конструкций.</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Поощрять самостоятельность, творчество, инициативу, дружелюбие.</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Формировать умение создавать различные по величине и конструкции постройки одного и того же объекта.</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строить по рисунку, самостоятельно подбирать необходимый строительный материал.</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3100E" w:rsidRPr="00E402BD" w:rsidRDefault="00B3100E" w:rsidP="00411ADB">
      <w:pPr>
        <w:pStyle w:val="a4"/>
        <w:ind w:firstLine="708"/>
        <w:jc w:val="both"/>
        <w:rPr>
          <w:rFonts w:ascii="Times New Roman" w:hAnsi="Times New Roman"/>
          <w:b/>
          <w:sz w:val="24"/>
          <w:szCs w:val="24"/>
        </w:rPr>
      </w:pPr>
      <w:bookmarkStart w:id="50" w:name="bookmark201"/>
      <w:r w:rsidRPr="00E402BD">
        <w:rPr>
          <w:rStyle w:val="521"/>
          <w:rFonts w:ascii="Times New Roman" w:hAnsi="Times New Roman"/>
          <w:b/>
          <w:sz w:val="24"/>
          <w:szCs w:val="24"/>
        </w:rPr>
        <w:t>Подготовительная к школе группа (от 6 до 7 лет)</w:t>
      </w:r>
      <w:bookmarkEnd w:id="50"/>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видеть конструкцию объекта и анализировать её основные части, их функциональное назначение.</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Предлагать детям самостоятельно находить отдельные конструктивные решения на основе анализа существующих сооружений.</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B3100E" w:rsidRPr="00E402BD" w:rsidRDefault="00B3100E" w:rsidP="00B3100E">
      <w:pPr>
        <w:pStyle w:val="a4"/>
        <w:ind w:firstLine="709"/>
        <w:jc w:val="both"/>
        <w:rPr>
          <w:rFonts w:ascii="Times New Roman" w:hAnsi="Times New Roman"/>
          <w:sz w:val="24"/>
          <w:szCs w:val="24"/>
        </w:rPr>
      </w:pPr>
      <w:r w:rsidRPr="00411ADB">
        <w:rPr>
          <w:rStyle w:val="ac"/>
          <w:rFonts w:eastAsia="Calibri"/>
          <w:i/>
          <w:sz w:val="24"/>
          <w:szCs w:val="24"/>
        </w:rPr>
        <w:t>Конструирование из строительного материала</w:t>
      </w:r>
      <w:r w:rsidRPr="00E402BD">
        <w:rPr>
          <w:rStyle w:val="ac"/>
          <w:rFonts w:eastAsia="Calibri"/>
          <w:sz w:val="24"/>
          <w:szCs w:val="24"/>
        </w:rPr>
        <w:t>.</w:t>
      </w:r>
      <w:r w:rsidRPr="00E402BD">
        <w:rPr>
          <w:rStyle w:val="11"/>
          <w:rFonts w:eastAsia="Calibri"/>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учить сооружать постройки, объединенные общей темой (улица, машины, дома).</w:t>
      </w:r>
    </w:p>
    <w:p w:rsidR="00B3100E" w:rsidRPr="00E402BD" w:rsidRDefault="00B3100E" w:rsidP="00B3100E">
      <w:pPr>
        <w:pStyle w:val="a4"/>
        <w:ind w:firstLine="709"/>
        <w:jc w:val="both"/>
        <w:rPr>
          <w:rFonts w:ascii="Times New Roman" w:hAnsi="Times New Roman"/>
          <w:sz w:val="24"/>
          <w:szCs w:val="24"/>
        </w:rPr>
      </w:pPr>
      <w:r w:rsidRPr="00411ADB">
        <w:rPr>
          <w:rStyle w:val="ac"/>
          <w:rFonts w:eastAsia="Calibri"/>
          <w:i/>
          <w:sz w:val="24"/>
          <w:szCs w:val="24"/>
        </w:rPr>
        <w:t>Конструирование из деталей конструкторов.</w:t>
      </w:r>
      <w:r w:rsidRPr="00E402BD">
        <w:rPr>
          <w:rStyle w:val="11"/>
          <w:rFonts w:eastAsia="Calibri"/>
          <w:sz w:val="24"/>
          <w:szCs w:val="24"/>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Познакомить детей с деревянным конструктором, детали которого крепятся штифтами.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создавать различные конструкции (мебель, машины) по рисунку и по словесной инструкции воспитателя.</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создавать конструкции, объединенные общей темой (детская площадка, стоянка машин и др.).</w:t>
      </w:r>
    </w:p>
    <w:p w:rsidR="00B3100E" w:rsidRPr="00E402BD" w:rsidRDefault="00B3100E" w:rsidP="00B3100E">
      <w:pPr>
        <w:pStyle w:val="a4"/>
        <w:ind w:firstLine="709"/>
        <w:jc w:val="both"/>
        <w:rPr>
          <w:rFonts w:ascii="Times New Roman" w:hAnsi="Times New Roman"/>
          <w:b/>
          <w:sz w:val="24"/>
          <w:szCs w:val="24"/>
          <w:lang w:eastAsia="ru-RU"/>
        </w:rPr>
      </w:pPr>
      <w:r w:rsidRPr="00E402BD">
        <w:rPr>
          <w:rStyle w:val="11"/>
          <w:rFonts w:eastAsia="Calibri"/>
          <w:sz w:val="24"/>
          <w:szCs w:val="24"/>
        </w:rPr>
        <w:t>Учить разбирать конструкции при помощи скобы и киянки (в пласт</w:t>
      </w:r>
      <w:r w:rsidRPr="00E402BD">
        <w:rPr>
          <w:rStyle w:val="11"/>
          <w:rFonts w:eastAsia="Calibri"/>
          <w:sz w:val="24"/>
          <w:szCs w:val="24"/>
        </w:rPr>
        <w:softHyphen/>
        <w:t>массовых конструкторах).</w:t>
      </w:r>
    </w:p>
    <w:p w:rsidR="00A91265" w:rsidRDefault="00A91265" w:rsidP="00411ADB">
      <w:pPr>
        <w:pStyle w:val="a4"/>
        <w:ind w:firstLine="709"/>
        <w:jc w:val="both"/>
        <w:rPr>
          <w:rFonts w:ascii="Times New Roman" w:hAnsi="Times New Roman"/>
          <w:b/>
          <w:sz w:val="24"/>
          <w:szCs w:val="24"/>
          <w:lang w:eastAsia="ru-RU"/>
        </w:rPr>
      </w:pPr>
    </w:p>
    <w:p w:rsidR="00411ADB" w:rsidRPr="00E402BD" w:rsidRDefault="00411ADB" w:rsidP="00411ADB">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 xml:space="preserve">Музыкальное </w:t>
      </w:r>
      <w:r>
        <w:rPr>
          <w:rFonts w:ascii="Times New Roman" w:hAnsi="Times New Roman"/>
          <w:b/>
          <w:sz w:val="24"/>
          <w:szCs w:val="24"/>
          <w:lang w:eastAsia="ru-RU"/>
        </w:rPr>
        <w:t>воспитание</w:t>
      </w:r>
    </w:p>
    <w:p w:rsidR="00411ADB" w:rsidRPr="00411ADB" w:rsidRDefault="00411ADB" w:rsidP="00411ADB">
      <w:pPr>
        <w:pStyle w:val="a4"/>
        <w:ind w:firstLine="709"/>
        <w:jc w:val="both"/>
        <w:rPr>
          <w:rFonts w:ascii="Times New Roman" w:hAnsi="Times New Roman"/>
          <w:b/>
          <w:sz w:val="24"/>
          <w:szCs w:val="24"/>
          <w:lang w:eastAsia="ru-RU"/>
        </w:rPr>
      </w:pPr>
      <w:r>
        <w:rPr>
          <w:rFonts w:ascii="Times New Roman" w:hAnsi="Times New Roman"/>
          <w:b/>
          <w:i/>
          <w:sz w:val="24"/>
          <w:szCs w:val="24"/>
          <w:lang w:eastAsia="ru-RU"/>
        </w:rPr>
        <w:t>Задачи образовательной работы</w:t>
      </w:r>
      <w:r>
        <w:rPr>
          <w:rFonts w:ascii="Times New Roman" w:hAnsi="Times New Roman"/>
          <w:b/>
          <w:sz w:val="24"/>
          <w:szCs w:val="24"/>
          <w:lang w:eastAsia="ru-RU"/>
        </w:rPr>
        <w:t xml:space="preserve">: </w:t>
      </w:r>
      <w:r>
        <w:rPr>
          <w:rFonts w:ascii="Times New Roman" w:hAnsi="Times New Roman"/>
          <w:sz w:val="24"/>
          <w:szCs w:val="24"/>
          <w:lang w:eastAsia="ru-RU"/>
        </w:rPr>
        <w:t>р</w:t>
      </w:r>
      <w:r w:rsidRPr="00E402BD">
        <w:rPr>
          <w:rFonts w:ascii="Times New Roman" w:hAnsi="Times New Roman"/>
          <w:sz w:val="24"/>
          <w:szCs w:val="24"/>
          <w:lang w:eastAsia="ru-RU"/>
        </w:rPr>
        <w:t>азвитие музыкально-художественной деятельности.</w:t>
      </w:r>
      <w:r>
        <w:rPr>
          <w:rFonts w:ascii="Times New Roman" w:hAnsi="Times New Roman"/>
          <w:b/>
          <w:sz w:val="24"/>
          <w:szCs w:val="24"/>
          <w:lang w:eastAsia="ru-RU"/>
        </w:rPr>
        <w:t xml:space="preserve"> </w:t>
      </w:r>
      <w:r w:rsidRPr="00E402BD">
        <w:rPr>
          <w:rFonts w:ascii="Times New Roman" w:hAnsi="Times New Roman"/>
          <w:sz w:val="24"/>
          <w:szCs w:val="24"/>
          <w:lang w:eastAsia="ru-RU"/>
        </w:rPr>
        <w:t>Приобщение к музыкальному искусству.</w:t>
      </w:r>
      <w:r>
        <w:rPr>
          <w:rFonts w:ascii="Times New Roman" w:hAnsi="Times New Roman"/>
          <w:b/>
          <w:sz w:val="24"/>
          <w:szCs w:val="24"/>
          <w:lang w:eastAsia="ru-RU"/>
        </w:rPr>
        <w:t xml:space="preserve"> </w:t>
      </w:r>
      <w:r w:rsidRPr="00E402BD">
        <w:rPr>
          <w:rFonts w:ascii="Times New Roman" w:hAnsi="Times New Roman"/>
          <w:sz w:val="24"/>
          <w:szCs w:val="24"/>
          <w:lang w:eastAsia="ru-RU"/>
        </w:rPr>
        <w:t>Развитие воображения и творческой активности.</w:t>
      </w:r>
    </w:p>
    <w:p w:rsidR="00411ADB" w:rsidRPr="00E402BD" w:rsidRDefault="00411ADB" w:rsidP="00411ADB">
      <w:pPr>
        <w:pStyle w:val="a4"/>
        <w:ind w:firstLine="709"/>
        <w:jc w:val="both"/>
        <w:rPr>
          <w:rFonts w:ascii="Times New Roman" w:hAnsi="Times New Roman"/>
          <w:i/>
          <w:sz w:val="24"/>
          <w:szCs w:val="24"/>
          <w:lang w:eastAsia="ru-RU"/>
        </w:rPr>
      </w:pPr>
      <w:r w:rsidRPr="00E402BD">
        <w:rPr>
          <w:rFonts w:ascii="Times New Roman" w:hAnsi="Times New Roman"/>
          <w:b/>
          <w:i/>
          <w:sz w:val="24"/>
          <w:szCs w:val="24"/>
          <w:lang w:eastAsia="ru-RU"/>
        </w:rPr>
        <w:t>Методы музыкального воспитания</w:t>
      </w:r>
      <w:r w:rsidRPr="00E402BD">
        <w:rPr>
          <w:rFonts w:ascii="Times New Roman" w:hAnsi="Times New Roman"/>
          <w:i/>
          <w:sz w:val="24"/>
          <w:szCs w:val="24"/>
          <w:lang w:eastAsia="ru-RU"/>
        </w:rPr>
        <w:t>:</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Наглядный</w:t>
      </w:r>
      <w:r w:rsidRPr="00E402BD">
        <w:rPr>
          <w:rFonts w:ascii="Times New Roman" w:hAnsi="Times New Roman"/>
          <w:sz w:val="24"/>
          <w:szCs w:val="24"/>
          <w:lang w:eastAsia="ru-RU"/>
        </w:rPr>
        <w:t xml:space="preserve"> (сопровождение музыкального ряда изобразительным, показ движений).</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Словесный</w:t>
      </w:r>
      <w:r w:rsidRPr="00E402BD">
        <w:rPr>
          <w:rFonts w:ascii="Times New Roman" w:hAnsi="Times New Roman"/>
          <w:i/>
          <w:sz w:val="24"/>
          <w:szCs w:val="24"/>
          <w:lang w:eastAsia="ru-RU"/>
        </w:rPr>
        <w:t xml:space="preserve"> </w:t>
      </w:r>
      <w:r w:rsidRPr="00E402BD">
        <w:rPr>
          <w:rFonts w:ascii="Times New Roman" w:hAnsi="Times New Roman"/>
          <w:sz w:val="24"/>
          <w:szCs w:val="24"/>
          <w:lang w:eastAsia="ru-RU"/>
        </w:rPr>
        <w:t>(беседы о различных музыкальных жанрах).</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 xml:space="preserve">Словесно-слуховой </w:t>
      </w:r>
      <w:r w:rsidRPr="00E402BD">
        <w:rPr>
          <w:rFonts w:ascii="Times New Roman" w:hAnsi="Times New Roman"/>
          <w:sz w:val="24"/>
          <w:szCs w:val="24"/>
          <w:lang w:eastAsia="ru-RU"/>
        </w:rPr>
        <w:t>(пение).</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Слуховой</w:t>
      </w:r>
      <w:r w:rsidRPr="00E402BD">
        <w:rPr>
          <w:rFonts w:ascii="Times New Roman" w:hAnsi="Times New Roman"/>
          <w:i/>
          <w:sz w:val="24"/>
          <w:szCs w:val="24"/>
          <w:lang w:eastAsia="ru-RU"/>
        </w:rPr>
        <w:t xml:space="preserve"> </w:t>
      </w:r>
      <w:r w:rsidRPr="00E402BD">
        <w:rPr>
          <w:rFonts w:ascii="Times New Roman" w:hAnsi="Times New Roman"/>
          <w:sz w:val="24"/>
          <w:szCs w:val="24"/>
          <w:lang w:eastAsia="ru-RU"/>
        </w:rPr>
        <w:t>(слушание музыки).</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Игровой</w:t>
      </w:r>
      <w:r w:rsidRPr="00E402BD">
        <w:rPr>
          <w:rFonts w:ascii="Times New Roman" w:hAnsi="Times New Roman"/>
          <w:i/>
          <w:sz w:val="24"/>
          <w:szCs w:val="24"/>
          <w:lang w:eastAsia="ru-RU"/>
        </w:rPr>
        <w:t xml:space="preserve"> </w:t>
      </w:r>
      <w:r w:rsidRPr="00E402BD">
        <w:rPr>
          <w:rFonts w:ascii="Times New Roman" w:hAnsi="Times New Roman"/>
          <w:sz w:val="24"/>
          <w:szCs w:val="24"/>
          <w:lang w:eastAsia="ru-RU"/>
        </w:rPr>
        <w:t>(музыкальные игры).</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 xml:space="preserve">Практический </w:t>
      </w:r>
      <w:r w:rsidRPr="00E402BD">
        <w:rPr>
          <w:rFonts w:ascii="Times New Roman" w:hAnsi="Times New Roman"/>
          <w:b/>
          <w:sz w:val="24"/>
          <w:szCs w:val="24"/>
          <w:lang w:eastAsia="ru-RU"/>
        </w:rPr>
        <w:t>(</w:t>
      </w:r>
      <w:r w:rsidRPr="00E402BD">
        <w:rPr>
          <w:rFonts w:ascii="Times New Roman" w:hAnsi="Times New Roman"/>
          <w:sz w:val="24"/>
          <w:szCs w:val="24"/>
          <w:lang w:eastAsia="ru-RU"/>
        </w:rPr>
        <w:t>разучивание песен, танцев, воспроизведение мелодий).</w:t>
      </w:r>
    </w:p>
    <w:p w:rsidR="00411ADB" w:rsidRPr="00E402BD" w:rsidRDefault="00411ADB" w:rsidP="00411ADB">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Система музыкального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411ADB" w:rsidRPr="00411ADB" w:rsidTr="00E550DF">
        <w:tc>
          <w:tcPr>
            <w:tcW w:w="9853" w:type="dxa"/>
            <w:gridSpan w:val="2"/>
          </w:tcPr>
          <w:p w:rsidR="00411ADB" w:rsidRPr="00411ADB" w:rsidRDefault="00411ADB" w:rsidP="00E550DF">
            <w:pPr>
              <w:spacing w:after="0" w:line="240" w:lineRule="auto"/>
              <w:ind w:right="354" w:firstLine="709"/>
              <w:jc w:val="both"/>
              <w:rPr>
                <w:rFonts w:ascii="Times New Roman" w:eastAsia="Times New Roman" w:hAnsi="Times New Roman"/>
                <w:bCs/>
                <w:lang w:eastAsia="ru-RU"/>
              </w:rPr>
            </w:pPr>
            <w:r w:rsidRPr="00411ADB">
              <w:rPr>
                <w:rFonts w:ascii="Times New Roman" w:eastAsia="Times New Roman" w:hAnsi="Times New Roman"/>
                <w:b/>
                <w:bCs/>
                <w:lang w:eastAsia="ru-RU"/>
              </w:rPr>
              <w:t>Формы музыкального воспитания</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Фронтальные музыкальные занятия</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Комплексные</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Тематические</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Традиционные</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Праздники и развлечения</w:t>
            </w:r>
          </w:p>
        </w:tc>
        <w:tc>
          <w:tcPr>
            <w:tcW w:w="4927" w:type="dxa"/>
          </w:tcPr>
          <w:p w:rsidR="00411ADB" w:rsidRPr="00411ADB" w:rsidRDefault="00411ADB" w:rsidP="00E550DF">
            <w:pPr>
              <w:spacing w:after="0" w:line="240" w:lineRule="auto"/>
              <w:ind w:right="354" w:firstLine="709"/>
              <w:jc w:val="both"/>
              <w:rPr>
                <w:rFonts w:ascii="Times New Roman" w:eastAsia="Times New Roman" w:hAnsi="Times New Roman"/>
                <w:bCs/>
                <w:lang w:eastAsia="ru-RU"/>
              </w:rPr>
            </w:pP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Игровая музыкальная деятельность</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Театрализованные музыкальные игры</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Музыкально-дидактические игры</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Игры с пением</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 xml:space="preserve">- </w:t>
            </w:r>
            <w:r w:rsidRPr="00411ADB">
              <w:rPr>
                <w:rFonts w:ascii="Times New Roman" w:eastAsia="Times New Roman" w:hAnsi="Times New Roman"/>
                <w:bCs/>
                <w:lang w:eastAsia="ru-RU"/>
              </w:rPr>
              <w:t>Ритмические игры</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Совместная деятельность взрослых и детей</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Театрализованная деятельность</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Оркестры</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 xml:space="preserve">- </w:t>
            </w:r>
            <w:r w:rsidRPr="00411ADB">
              <w:rPr>
                <w:rFonts w:ascii="Times New Roman" w:eastAsia="Times New Roman" w:hAnsi="Times New Roman"/>
                <w:bCs/>
                <w:lang w:eastAsia="ru-RU"/>
              </w:rPr>
              <w:t>Ансамбли</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Индивидуальные музыкальные занятия</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Творческие занятия</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Развитие слуха и голоса</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Упражнения в освоении танцевальных движений</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Обучение игре на детских музыкальных инструментах</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Музыка на других занятиях</w:t>
            </w:r>
          </w:p>
        </w:tc>
        <w:tc>
          <w:tcPr>
            <w:tcW w:w="4927" w:type="dxa"/>
          </w:tcPr>
          <w:p w:rsidR="00411ADB" w:rsidRPr="00411ADB" w:rsidRDefault="00411ADB" w:rsidP="00E550DF">
            <w:pPr>
              <w:spacing w:after="0" w:line="240" w:lineRule="auto"/>
              <w:ind w:right="354" w:firstLine="709"/>
              <w:jc w:val="both"/>
              <w:rPr>
                <w:rFonts w:ascii="Times New Roman" w:eastAsia="Times New Roman" w:hAnsi="Times New Roman"/>
                <w:bCs/>
                <w:lang w:eastAsia="ru-RU"/>
              </w:rPr>
            </w:pPr>
          </w:p>
        </w:tc>
      </w:tr>
    </w:tbl>
    <w:p w:rsidR="00411ADB" w:rsidRPr="00E402BD" w:rsidRDefault="00411ADB" w:rsidP="00411ADB">
      <w:pPr>
        <w:spacing w:after="0" w:line="240" w:lineRule="auto"/>
        <w:ind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Радыновой «Музыкальные шедевры» ***.</w:t>
      </w:r>
    </w:p>
    <w:p w:rsidR="00411ADB" w:rsidRPr="00E402BD" w:rsidRDefault="00411ADB" w:rsidP="00411ADB">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Методы и приемы музыкального воспитания (по О.П. Радыновой)</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Метод контрастных сопоставлений</w:t>
      </w:r>
      <w:r w:rsidRPr="00411ADB">
        <w:rPr>
          <w:rFonts w:ascii="Times New Roman" w:hAnsi="Times New Roman"/>
          <w:sz w:val="24"/>
          <w:szCs w:val="24"/>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Метод уподобления характеру звучания </w:t>
      </w:r>
      <w:r w:rsidRPr="00411ADB">
        <w:rPr>
          <w:rFonts w:ascii="Times New Roman" w:hAnsi="Times New Roman"/>
          <w:sz w:val="24"/>
          <w:szCs w:val="24"/>
          <w:lang w:eastAsia="ru-RU"/>
        </w:rPr>
        <w:t>музыки предполагает активизацию разнообразных творческих действий, направленных на осознание музыкального образа.</w:t>
      </w:r>
    </w:p>
    <w:p w:rsidR="00411ADB" w:rsidRPr="00E402BD"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Моторно-двигательное уподобление эмоционально-образному содержанию </w:t>
      </w:r>
      <w:r w:rsidRPr="00411ADB">
        <w:rPr>
          <w:rFonts w:ascii="Times New Roman" w:hAnsi="Times New Roman"/>
          <w:sz w:val="24"/>
          <w:szCs w:val="24"/>
          <w:lang w:eastAsia="ru-RU"/>
        </w:rPr>
        <w:t>музыки (мелкая моторика рук, дирижерский жест, ритмопластика, образные и танцевальные движения) побуждают детей к «экспериментированию</w:t>
      </w:r>
      <w:r w:rsidRPr="00E402BD">
        <w:rPr>
          <w:rFonts w:ascii="Times New Roman" w:hAnsi="Times New Roman"/>
          <w:sz w:val="24"/>
          <w:szCs w:val="24"/>
          <w:lang w:eastAsia="ru-RU"/>
        </w:rPr>
        <w:t>».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Тактильное уподобление </w:t>
      </w:r>
      <w:r w:rsidRPr="00411ADB">
        <w:rPr>
          <w:rFonts w:ascii="Times New Roman" w:hAnsi="Times New Roman"/>
          <w:sz w:val="24"/>
          <w:szCs w:val="24"/>
          <w:lang w:eastAsia="ru-RU"/>
        </w:rPr>
        <w:t>характеру звучания музыки – прикосновение руки педагога к руке ребёнка с одновременным пояснением настроения музыки (используется в младшем возрасте).</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Словестное уподобление характеру звучания музыки – </w:t>
      </w:r>
      <w:r w:rsidRPr="00411ADB">
        <w:rPr>
          <w:rFonts w:ascii="Times New Roman" w:hAnsi="Times New Roman"/>
          <w:sz w:val="24"/>
          <w:szCs w:val="24"/>
          <w:lang w:eastAsia="ru-RU"/>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Вокальное уподобление</w:t>
      </w:r>
      <w:r w:rsidRPr="00411ADB">
        <w:rPr>
          <w:rFonts w:ascii="Times New Roman" w:hAnsi="Times New Roman"/>
          <w:sz w:val="24"/>
          <w:szCs w:val="24"/>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Мимическое уподобление </w:t>
      </w:r>
      <w:r w:rsidRPr="00411ADB">
        <w:rPr>
          <w:rFonts w:ascii="Times New Roman" w:hAnsi="Times New Roman"/>
          <w:sz w:val="24"/>
          <w:szCs w:val="24"/>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ребёнка и служит своеобразным ориентиром в процессе восприятия музыки.</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Темброво-инструментальное уподобление </w:t>
      </w:r>
      <w:r w:rsidRPr="00411ADB">
        <w:rPr>
          <w:rFonts w:ascii="Times New Roman" w:hAnsi="Times New Roman"/>
          <w:sz w:val="24"/>
          <w:szCs w:val="24"/>
          <w:lang w:eastAsia="ru-RU"/>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Интонационное уподобление </w:t>
      </w:r>
      <w:r w:rsidRPr="00411ADB">
        <w:rPr>
          <w:rFonts w:ascii="Times New Roman" w:hAnsi="Times New Roman"/>
          <w:sz w:val="24"/>
          <w:szCs w:val="24"/>
          <w:lang w:eastAsia="ru-RU"/>
        </w:rPr>
        <w:t>характеру звучания музыки.</w:t>
      </w:r>
    </w:p>
    <w:p w:rsidR="00411ADB" w:rsidRPr="00E402BD"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Цветовое уподобление </w:t>
      </w:r>
      <w:r w:rsidRPr="00411ADB">
        <w:rPr>
          <w:rFonts w:ascii="Times New Roman" w:hAnsi="Times New Roman"/>
          <w:sz w:val="24"/>
          <w:szCs w:val="24"/>
          <w:lang w:eastAsia="ru-RU"/>
        </w:rPr>
        <w:t>характеру звучания музыки применяется для закрепления представлений о характере</w:t>
      </w:r>
      <w:r w:rsidRPr="00E402BD">
        <w:rPr>
          <w:rFonts w:ascii="Times New Roman" w:hAnsi="Times New Roman"/>
          <w:sz w:val="24"/>
          <w:szCs w:val="24"/>
          <w:lang w:eastAsia="ru-RU"/>
        </w:rPr>
        <w:t xml:space="preserve"> музыки, выявлении реакций на изменение настроений.</w:t>
      </w:r>
    </w:p>
    <w:p w:rsidR="00A91265" w:rsidRDefault="00411ADB" w:rsidP="00A91265">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Полихудожественное уподобление характеру звучания музыки – выразительная роль средств языка разных искусств: живописи, художественного сл</w:t>
      </w:r>
      <w:r w:rsidR="00A91265">
        <w:rPr>
          <w:rFonts w:ascii="Times New Roman" w:hAnsi="Times New Roman"/>
          <w:sz w:val="24"/>
          <w:szCs w:val="24"/>
          <w:lang w:eastAsia="ru-RU"/>
        </w:rPr>
        <w:t>ова, театра, пантомимы, балета.</w:t>
      </w:r>
    </w:p>
    <w:p w:rsidR="00A91265" w:rsidRPr="00A91265" w:rsidRDefault="00A91265" w:rsidP="00A91265">
      <w:pPr>
        <w:pStyle w:val="a4"/>
        <w:ind w:firstLine="709"/>
        <w:jc w:val="both"/>
        <w:rPr>
          <w:rFonts w:ascii="Times New Roman" w:hAnsi="Times New Roman"/>
          <w:sz w:val="24"/>
          <w:szCs w:val="24"/>
          <w:lang w:eastAsia="ru-RU"/>
        </w:rPr>
      </w:pPr>
    </w:p>
    <w:p w:rsidR="004A4985" w:rsidRPr="00A91265" w:rsidRDefault="00A91265" w:rsidP="00F91A01">
      <w:pPr>
        <w:tabs>
          <w:tab w:val="left" w:pos="4230"/>
        </w:tabs>
        <w:rPr>
          <w:rFonts w:ascii="Times New Roman" w:hAnsi="Times New Roman"/>
          <w:b/>
          <w:sz w:val="24"/>
          <w:szCs w:val="24"/>
          <w:lang w:eastAsia="ru-RU"/>
        </w:rPr>
      </w:pPr>
      <w:r w:rsidRPr="00A91265">
        <w:rPr>
          <w:rFonts w:ascii="Times New Roman" w:hAnsi="Times New Roman"/>
          <w:b/>
          <w:sz w:val="24"/>
          <w:szCs w:val="24"/>
          <w:lang w:eastAsia="ru-RU"/>
        </w:rPr>
        <w:t>Приобщение к искусству</w:t>
      </w:r>
    </w:p>
    <w:p w:rsidR="004A4985" w:rsidRDefault="00A91265" w:rsidP="004A4985">
      <w:pPr>
        <w:pStyle w:val="a4"/>
        <w:ind w:firstLine="708"/>
        <w:jc w:val="both"/>
        <w:rPr>
          <w:rStyle w:val="ac"/>
          <w:rFonts w:eastAsia="Calibri"/>
          <w:sz w:val="24"/>
          <w:szCs w:val="24"/>
        </w:rPr>
      </w:pPr>
      <w:r w:rsidRPr="00A91265">
        <w:rPr>
          <w:rStyle w:val="ac"/>
          <w:rFonts w:eastAsia="Calibri"/>
          <w:sz w:val="24"/>
          <w:szCs w:val="24"/>
        </w:rPr>
        <w:t>Вторая младшая группа (3-4 года)</w:t>
      </w:r>
      <w:r w:rsidR="004A4985">
        <w:rPr>
          <w:rStyle w:val="ac"/>
          <w:rFonts w:eastAsia="Calibri"/>
          <w:sz w:val="24"/>
          <w:szCs w:val="24"/>
        </w:rPr>
        <w:t xml:space="preserve"> </w:t>
      </w:r>
    </w:p>
    <w:p w:rsidR="004A4985" w:rsidRPr="004A4985" w:rsidRDefault="00A91265" w:rsidP="004A4985">
      <w:pPr>
        <w:pStyle w:val="a4"/>
        <w:ind w:firstLine="708"/>
        <w:jc w:val="both"/>
        <w:rPr>
          <w:rStyle w:val="ac"/>
          <w:rFonts w:eastAsia="Calibri"/>
          <w:b w:val="0"/>
          <w:sz w:val="24"/>
          <w:szCs w:val="24"/>
        </w:rPr>
      </w:pPr>
      <w:r w:rsidRPr="004A4985">
        <w:rPr>
          <w:rStyle w:val="ac"/>
          <w:rFonts w:eastAsia="Calibri"/>
          <w:b w:val="0"/>
          <w:sz w:val="24"/>
          <w:szCs w:val="24"/>
        </w:rPr>
        <w:t>Подводить детей к восприятию произведений искусства</w:t>
      </w:r>
      <w:r w:rsidR="004A4985" w:rsidRPr="004A4985">
        <w:rPr>
          <w:rStyle w:val="ac"/>
          <w:rFonts w:eastAsia="Calibri"/>
          <w:b w:val="0"/>
          <w:sz w:val="24"/>
          <w:szCs w:val="24"/>
        </w:rPr>
        <w:t>,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и т.д.)</w:t>
      </w:r>
    </w:p>
    <w:p w:rsidR="00A91265" w:rsidRPr="004A4985" w:rsidRDefault="004A4985" w:rsidP="004A4985">
      <w:pPr>
        <w:pStyle w:val="a4"/>
        <w:ind w:firstLine="708"/>
        <w:jc w:val="both"/>
        <w:rPr>
          <w:rStyle w:val="ac"/>
          <w:rFonts w:eastAsia="Calibri"/>
          <w:b w:val="0"/>
          <w:sz w:val="24"/>
          <w:szCs w:val="24"/>
        </w:rPr>
      </w:pPr>
      <w:r w:rsidRPr="004A4985">
        <w:rPr>
          <w:rStyle w:val="ac"/>
          <w:rFonts w:eastAsia="Calibri"/>
          <w:b w:val="0"/>
          <w:sz w:val="24"/>
          <w:szCs w:val="24"/>
        </w:rPr>
        <w:t>Знакомить с элементарными средствами выразительности в разных видах искусств (цвет, звук, форма, движение, жесты).</w:t>
      </w:r>
    </w:p>
    <w:p w:rsidR="004A4985" w:rsidRDefault="004A4985" w:rsidP="004A4985">
      <w:pPr>
        <w:pStyle w:val="a4"/>
        <w:ind w:firstLine="708"/>
        <w:jc w:val="both"/>
        <w:rPr>
          <w:rStyle w:val="ac"/>
          <w:rFonts w:eastAsia="Calibri"/>
          <w:b w:val="0"/>
          <w:sz w:val="24"/>
          <w:szCs w:val="24"/>
        </w:rPr>
      </w:pPr>
      <w:r w:rsidRPr="004A4985">
        <w:rPr>
          <w:rStyle w:val="ac"/>
          <w:rFonts w:eastAsia="Calibri"/>
          <w:b w:val="0"/>
          <w:sz w:val="24"/>
          <w:szCs w:val="24"/>
        </w:rPr>
        <w:t>Готовить детей к посещению кукольного театра, выставок.</w:t>
      </w:r>
    </w:p>
    <w:p w:rsidR="004A4985" w:rsidRPr="004A4985" w:rsidRDefault="004A4985" w:rsidP="004A4985">
      <w:pPr>
        <w:pStyle w:val="a4"/>
        <w:ind w:firstLine="708"/>
        <w:jc w:val="both"/>
        <w:rPr>
          <w:rStyle w:val="ac"/>
          <w:rFonts w:eastAsia="Calibri"/>
          <w:sz w:val="24"/>
          <w:szCs w:val="24"/>
        </w:rPr>
      </w:pPr>
      <w:r w:rsidRPr="004A4985">
        <w:rPr>
          <w:rStyle w:val="ac"/>
          <w:rFonts w:eastAsia="Calibri"/>
          <w:sz w:val="24"/>
          <w:szCs w:val="24"/>
        </w:rPr>
        <w:t>Средняя группа (от 4 до 5 лет)</w:t>
      </w:r>
    </w:p>
    <w:p w:rsidR="004A4985" w:rsidRDefault="004A4985" w:rsidP="00F91A01">
      <w:pPr>
        <w:tabs>
          <w:tab w:val="left" w:pos="4230"/>
        </w:tabs>
        <w:rPr>
          <w:lang w:eastAsia="ru-RU"/>
        </w:rPr>
      </w:pPr>
    </w:p>
    <w:p w:rsidR="004A4985" w:rsidRDefault="004A4985" w:rsidP="004A4985">
      <w:pPr>
        <w:tabs>
          <w:tab w:val="left" w:pos="4230"/>
        </w:tabs>
        <w:spacing w:after="0" w:line="240" w:lineRule="auto"/>
        <w:rPr>
          <w:rFonts w:ascii="Times New Roman" w:hAnsi="Times New Roman"/>
          <w:sz w:val="24"/>
          <w:szCs w:val="24"/>
          <w:lang w:eastAsia="ru-RU"/>
        </w:rPr>
      </w:pPr>
      <w:r w:rsidRPr="004A4985">
        <w:rPr>
          <w:rFonts w:ascii="Times New Roman" w:hAnsi="Times New Roman"/>
          <w:sz w:val="24"/>
          <w:szCs w:val="24"/>
          <w:lang w:eastAsia="ru-RU"/>
        </w:rPr>
        <w:t xml:space="preserve">Приобщать к восприятию искусства, развивать интерес к нему. </w:t>
      </w:r>
    </w:p>
    <w:p w:rsidR="004A4985" w:rsidRDefault="004A4985" w:rsidP="004A4985">
      <w:pPr>
        <w:tabs>
          <w:tab w:val="left" w:pos="4230"/>
        </w:tabs>
        <w:spacing w:after="0" w:line="240" w:lineRule="auto"/>
        <w:rPr>
          <w:rFonts w:ascii="Times New Roman" w:hAnsi="Times New Roman"/>
          <w:sz w:val="24"/>
          <w:szCs w:val="24"/>
          <w:lang w:eastAsia="ru-RU"/>
        </w:rPr>
      </w:pPr>
      <w:r w:rsidRPr="004A4985">
        <w:rPr>
          <w:rFonts w:ascii="Times New Roman" w:hAnsi="Times New Roman"/>
          <w:sz w:val="24"/>
          <w:szCs w:val="24"/>
          <w:lang w:eastAsia="ru-RU"/>
        </w:rPr>
        <w:t>Познакомить детей с творческими профессиями (артист, художник, композитор, писатель)</w:t>
      </w:r>
    </w:p>
    <w:p w:rsidR="004A4985" w:rsidRDefault="004A4985" w:rsidP="004A4985">
      <w:pPr>
        <w:tabs>
          <w:tab w:val="left" w:pos="4230"/>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4A4985" w:rsidRDefault="004A4985" w:rsidP="008A0E2E">
      <w:pPr>
        <w:pStyle w:val="a4"/>
        <w:ind w:firstLine="708"/>
        <w:jc w:val="both"/>
        <w:rPr>
          <w:rStyle w:val="ac"/>
          <w:rFonts w:eastAsia="Calibri"/>
          <w:b w:val="0"/>
          <w:sz w:val="24"/>
          <w:szCs w:val="24"/>
        </w:rPr>
      </w:pPr>
      <w:r>
        <w:rPr>
          <w:rFonts w:ascii="Times New Roman" w:hAnsi="Times New Roman"/>
          <w:sz w:val="24"/>
          <w:szCs w:val="24"/>
          <w:lang w:eastAsia="ru-RU"/>
        </w:rPr>
        <w:t xml:space="preserve">Развивать умение различать жанры и виды искусства: стихи, проза, загадки, (литература), песни, танцы (музыка), </w:t>
      </w:r>
      <w:r w:rsidR="008A0E2E">
        <w:rPr>
          <w:rFonts w:ascii="Times New Roman" w:hAnsi="Times New Roman"/>
          <w:sz w:val="24"/>
          <w:szCs w:val="24"/>
          <w:lang w:eastAsia="ru-RU"/>
        </w:rPr>
        <w:t>картина, скульптура (изобразительное искусство), здание, сооружение (архитектура).</w:t>
      </w:r>
      <w:r w:rsidR="008A0E2E" w:rsidRPr="008A0E2E">
        <w:rPr>
          <w:rStyle w:val="ac"/>
          <w:rFonts w:eastAsia="Calibri"/>
          <w:b w:val="0"/>
          <w:sz w:val="24"/>
          <w:szCs w:val="24"/>
        </w:rPr>
        <w:t xml:space="preserve"> </w:t>
      </w:r>
      <w:r w:rsidR="008A0E2E">
        <w:rPr>
          <w:rStyle w:val="ac"/>
          <w:rFonts w:eastAsia="Calibri"/>
          <w:b w:val="0"/>
          <w:sz w:val="24"/>
          <w:szCs w:val="24"/>
        </w:rPr>
        <w:t>Учить выделять основные средства</w:t>
      </w:r>
      <w:r w:rsidR="008A0E2E" w:rsidRPr="004A4985">
        <w:rPr>
          <w:rStyle w:val="ac"/>
          <w:rFonts w:eastAsia="Calibri"/>
          <w:b w:val="0"/>
          <w:sz w:val="24"/>
          <w:szCs w:val="24"/>
        </w:rPr>
        <w:t xml:space="preserve"> выразительности в разных видах искусств (цвет, звук, форма, движение, жесты)</w:t>
      </w:r>
      <w:r w:rsidR="008A0E2E">
        <w:rPr>
          <w:rStyle w:val="ac"/>
          <w:rFonts w:eastAsia="Calibri"/>
          <w:b w:val="0"/>
          <w:sz w:val="24"/>
          <w:szCs w:val="24"/>
        </w:rPr>
        <w:t xml:space="preserve"> и создавать свои образы.</w:t>
      </w:r>
    </w:p>
    <w:p w:rsidR="008A0E2E" w:rsidRDefault="008A0E2E" w:rsidP="008A0E2E">
      <w:pPr>
        <w:pStyle w:val="a4"/>
        <w:ind w:firstLine="708"/>
        <w:jc w:val="both"/>
        <w:rPr>
          <w:rStyle w:val="ac"/>
          <w:rFonts w:eastAsia="Calibri"/>
          <w:b w:val="0"/>
          <w:sz w:val="24"/>
          <w:szCs w:val="24"/>
        </w:rPr>
      </w:pPr>
      <w:r>
        <w:rPr>
          <w:rStyle w:val="ac"/>
          <w:rFonts w:eastAsia="Calibri"/>
          <w:b w:val="0"/>
          <w:sz w:val="24"/>
          <w:szCs w:val="24"/>
        </w:rPr>
        <w:t xml:space="preserve">Познакомить  детей с архитектурой.  Вызвать интерес к различным строениям, расположенным вокруг детского сада. </w:t>
      </w:r>
    </w:p>
    <w:p w:rsidR="008A0E2E" w:rsidRDefault="008A0E2E" w:rsidP="008A0E2E">
      <w:pPr>
        <w:pStyle w:val="a4"/>
        <w:ind w:firstLine="708"/>
        <w:jc w:val="both"/>
        <w:rPr>
          <w:rFonts w:ascii="Times New Roman" w:hAnsi="Times New Roman"/>
          <w:bCs/>
          <w:sz w:val="24"/>
          <w:szCs w:val="24"/>
          <w:shd w:val="clear" w:color="auto" w:fill="FFFFFF"/>
        </w:rPr>
      </w:pPr>
      <w:r>
        <w:rPr>
          <w:rStyle w:val="ac"/>
          <w:rFonts w:eastAsia="Calibri"/>
          <w:b w:val="0"/>
          <w:sz w:val="24"/>
          <w:szCs w:val="24"/>
        </w:rPr>
        <w:t xml:space="preserve">Организовать посещение музея (совместно с родителями), развивать интерес к </w:t>
      </w:r>
      <w:r w:rsidRPr="004A4985">
        <w:rPr>
          <w:rStyle w:val="ac"/>
          <w:rFonts w:eastAsia="Calibri"/>
          <w:b w:val="0"/>
          <w:sz w:val="24"/>
          <w:szCs w:val="24"/>
        </w:rPr>
        <w:t>посещению кукольного театра, выставок</w:t>
      </w:r>
      <w:r>
        <w:rPr>
          <w:rStyle w:val="ac"/>
          <w:rFonts w:eastAsia="Calibri"/>
          <w:b w:val="0"/>
          <w:sz w:val="24"/>
          <w:szCs w:val="24"/>
        </w:rPr>
        <w:t>.</w:t>
      </w:r>
    </w:p>
    <w:p w:rsidR="008A0E2E" w:rsidRDefault="008A0E2E"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Закреплять знания детей о книге, книжной иллюстрации, познакомить с библиотекой.</w:t>
      </w:r>
    </w:p>
    <w:p w:rsidR="008A0E2E" w:rsidRDefault="008A0E2E"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Знакомить с произведениями народного искусства (потешки, сказки, изделия народного творчества и др.)</w:t>
      </w:r>
    </w:p>
    <w:p w:rsidR="008A0E2E" w:rsidRDefault="008A0E2E"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Воспитывать бережное отношение к произведениям искусства.</w:t>
      </w:r>
    </w:p>
    <w:p w:rsidR="008A0E2E" w:rsidRPr="004A4985" w:rsidRDefault="008A0E2E" w:rsidP="008A0E2E">
      <w:pPr>
        <w:pStyle w:val="a4"/>
        <w:ind w:firstLine="708"/>
        <w:jc w:val="both"/>
        <w:rPr>
          <w:rStyle w:val="ac"/>
          <w:rFonts w:eastAsia="Calibri"/>
          <w:sz w:val="24"/>
          <w:szCs w:val="24"/>
        </w:rPr>
      </w:pPr>
      <w:r>
        <w:rPr>
          <w:rStyle w:val="ac"/>
          <w:rFonts w:eastAsia="Calibri"/>
          <w:sz w:val="24"/>
          <w:szCs w:val="24"/>
        </w:rPr>
        <w:t>Старшая</w:t>
      </w:r>
      <w:r w:rsidRPr="004A4985">
        <w:rPr>
          <w:rStyle w:val="ac"/>
          <w:rFonts w:eastAsia="Calibri"/>
          <w:sz w:val="24"/>
          <w:szCs w:val="24"/>
        </w:rPr>
        <w:t xml:space="preserve"> группа (от </w:t>
      </w:r>
      <w:r>
        <w:rPr>
          <w:rStyle w:val="ac"/>
          <w:rFonts w:eastAsia="Calibri"/>
          <w:sz w:val="24"/>
          <w:szCs w:val="24"/>
        </w:rPr>
        <w:t>5</w:t>
      </w:r>
      <w:r w:rsidRPr="004A4985">
        <w:rPr>
          <w:rStyle w:val="ac"/>
          <w:rFonts w:eastAsia="Calibri"/>
          <w:sz w:val="24"/>
          <w:szCs w:val="24"/>
        </w:rPr>
        <w:t xml:space="preserve"> до </w:t>
      </w:r>
      <w:r>
        <w:rPr>
          <w:rStyle w:val="ac"/>
          <w:rFonts w:eastAsia="Calibri"/>
          <w:sz w:val="24"/>
          <w:szCs w:val="24"/>
        </w:rPr>
        <w:t>6</w:t>
      </w:r>
      <w:r w:rsidRPr="004A4985">
        <w:rPr>
          <w:rStyle w:val="ac"/>
          <w:rFonts w:eastAsia="Calibri"/>
          <w:sz w:val="24"/>
          <w:szCs w:val="24"/>
        </w:rPr>
        <w:t xml:space="preserve"> лет)</w:t>
      </w:r>
    </w:p>
    <w:p w:rsidR="008A0E2E"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формировать  интерес к искусству.</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Развивать эстетический вкус, чувства, эмоции, эстетическое восприятие произведений искусства, умение выделять их выразительные средства.</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Формировать умение выделять, называть, группировать произведения по видам искусства: литература, музыка, архитектура, изобразительное искусство, театр.</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Знакомить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натюрморт, пейзаж, портрет.</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Познакомить с произведениями живописи (И. Шишкин, И.Левитан, В. Серов, И.Грабарь и др.)</w:t>
      </w:r>
      <w:r w:rsidR="00341450">
        <w:rPr>
          <w:rFonts w:ascii="Times New Roman" w:hAnsi="Times New Roman"/>
          <w:bCs/>
          <w:sz w:val="24"/>
          <w:szCs w:val="24"/>
          <w:shd w:val="clear" w:color="auto" w:fill="FFFFFF"/>
        </w:rPr>
        <w:t xml:space="preserve"> и изображениями родной природы в картинах художников. Расширять представления о графике. Знакомить с творчеством художников-иллюстраторов детских книг (Ю.Васнецов, Е.Рачев, Е.Чарушин, И. Билибин и др.)</w:t>
      </w:r>
    </w:p>
    <w:p w:rsidR="00341450"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архитектурой.</w:t>
      </w:r>
    </w:p>
    <w:p w:rsidR="00341450"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литературы обращать внимание на описание сказочных домиков, дворцов.</w:t>
      </w:r>
    </w:p>
    <w:p w:rsidR="00341450"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Познакомить с понятием «народное искусство». Расширять представление о народном искусстве, фольклоре, музыке и художественных промыслах.</w:t>
      </w:r>
    </w:p>
    <w:p w:rsidR="00341450" w:rsidRPr="004A4985" w:rsidRDefault="00341450" w:rsidP="00341450">
      <w:pPr>
        <w:pStyle w:val="a4"/>
        <w:ind w:firstLine="708"/>
        <w:jc w:val="both"/>
        <w:rPr>
          <w:rStyle w:val="ac"/>
          <w:rFonts w:eastAsia="Calibri"/>
          <w:sz w:val="24"/>
          <w:szCs w:val="24"/>
        </w:rPr>
      </w:pPr>
      <w:r>
        <w:rPr>
          <w:rStyle w:val="ac"/>
          <w:rFonts w:eastAsia="Calibri"/>
          <w:sz w:val="24"/>
          <w:szCs w:val="24"/>
        </w:rPr>
        <w:t>Подготовительная к школе</w:t>
      </w:r>
      <w:r w:rsidRPr="004A4985">
        <w:rPr>
          <w:rStyle w:val="ac"/>
          <w:rFonts w:eastAsia="Calibri"/>
          <w:sz w:val="24"/>
          <w:szCs w:val="24"/>
        </w:rPr>
        <w:t xml:space="preserve"> группа (от </w:t>
      </w:r>
      <w:r>
        <w:rPr>
          <w:rStyle w:val="ac"/>
          <w:rFonts w:eastAsia="Calibri"/>
          <w:sz w:val="24"/>
          <w:szCs w:val="24"/>
        </w:rPr>
        <w:t>6</w:t>
      </w:r>
      <w:r w:rsidRPr="004A4985">
        <w:rPr>
          <w:rStyle w:val="ac"/>
          <w:rFonts w:eastAsia="Calibri"/>
          <w:sz w:val="24"/>
          <w:szCs w:val="24"/>
        </w:rPr>
        <w:t xml:space="preserve"> до </w:t>
      </w:r>
      <w:r>
        <w:rPr>
          <w:rStyle w:val="ac"/>
          <w:rFonts w:eastAsia="Calibri"/>
          <w:sz w:val="24"/>
          <w:szCs w:val="24"/>
        </w:rPr>
        <w:t>7</w:t>
      </w:r>
      <w:r w:rsidRPr="004A4985">
        <w:rPr>
          <w:rStyle w:val="ac"/>
          <w:rFonts w:eastAsia="Calibri"/>
          <w:sz w:val="24"/>
          <w:szCs w:val="24"/>
        </w:rPr>
        <w:t xml:space="preserve"> лет)</w:t>
      </w:r>
    </w:p>
    <w:p w:rsidR="008A0E2E"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Развивать эстетический вкус, чувства, эмоции, эстетическое восприятие произведений искусства, умение самостоятельно создавать художественные образы в разных видах деятельности. Поощрять активное участие в художественной деятельности по собственному желанию и под руководством взрослого.</w:t>
      </w:r>
    </w:p>
    <w:p w:rsidR="00341450" w:rsidRDefault="00341450" w:rsidP="008504C5">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w:t>
      </w:r>
      <w:r w:rsidR="008504C5">
        <w:rPr>
          <w:rFonts w:ascii="Times New Roman" w:hAnsi="Times New Roman"/>
          <w:bCs/>
          <w:sz w:val="24"/>
          <w:szCs w:val="24"/>
          <w:shd w:val="clear" w:color="auto" w:fill="FFFFFF"/>
        </w:rPr>
        <w:t>е и профессиональное искусство.</w:t>
      </w:r>
    </w:p>
    <w:p w:rsidR="00341450"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Расширять представления о творческих профессиях.</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Формировать представление о значении органов чувств человека для художественной деятельности (слушание стихов и музыки, рассматривание картин и т.д.)</w:t>
      </w:r>
    </w:p>
    <w:p w:rsidR="008A0E2E"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Расширять знания об основных видах изобразительного искусства: графика, живопись, скульптура), об основных живописных жанрах (батальная и жанровая живопись).</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произведениями живописи: И.Шишкин «Рожь», «Утро в сосновом лесу», И.Левитан «Золотая осень», «Март», «Весна. Большая вода», А.Саврасов «Грачи прилетели», В Васнецов «Аленушка», «Богатыри» и др.</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Расширять представления о художниках-иллюстраторах детской книги.</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Обогащать представления о скульптуре малых форм.</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народным декоративно-прикладным искусством (гжельская, хохломская, жостовская роспись), с керамическими изделиями.</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Вызвать интерес к искусству родного края.</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архитектурой.</w:t>
      </w:r>
    </w:p>
    <w:p w:rsidR="008504C5" w:rsidRDefault="008504C5" w:rsidP="008A0E2E">
      <w:pPr>
        <w:pStyle w:val="a4"/>
        <w:ind w:firstLine="708"/>
        <w:jc w:val="both"/>
        <w:rPr>
          <w:rFonts w:ascii="Times New Roman" w:hAnsi="Times New Roman"/>
          <w:bCs/>
          <w:sz w:val="24"/>
          <w:szCs w:val="24"/>
          <w:shd w:val="clear" w:color="auto" w:fill="FFFFFF"/>
        </w:rPr>
      </w:pPr>
    </w:p>
    <w:p w:rsidR="008A0E2E" w:rsidRDefault="008A0E2E" w:rsidP="00890146">
      <w:pPr>
        <w:pStyle w:val="a4"/>
        <w:numPr>
          <w:ilvl w:val="2"/>
          <w:numId w:val="113"/>
        </w:numPr>
        <w:jc w:val="center"/>
        <w:rPr>
          <w:rFonts w:ascii="Times New Roman" w:hAnsi="Times New Roman"/>
          <w:b/>
          <w:sz w:val="24"/>
          <w:szCs w:val="24"/>
          <w:lang w:eastAsia="ru-RU"/>
        </w:rPr>
      </w:pPr>
      <w:r w:rsidRPr="00E402BD">
        <w:rPr>
          <w:rFonts w:ascii="Times New Roman" w:hAnsi="Times New Roman"/>
          <w:b/>
          <w:sz w:val="24"/>
          <w:szCs w:val="24"/>
          <w:lang w:eastAsia="ru-RU"/>
        </w:rPr>
        <w:t>Образовательна</w:t>
      </w:r>
      <w:r>
        <w:rPr>
          <w:rFonts w:ascii="Times New Roman" w:hAnsi="Times New Roman"/>
          <w:b/>
          <w:sz w:val="24"/>
          <w:szCs w:val="24"/>
          <w:lang w:eastAsia="ru-RU"/>
        </w:rPr>
        <w:t>я область «Физическое развитие»</w:t>
      </w:r>
    </w:p>
    <w:p w:rsidR="008A0E2E" w:rsidRPr="00E402BD" w:rsidRDefault="008A0E2E" w:rsidP="008A0E2E">
      <w:pPr>
        <w:pStyle w:val="a4"/>
        <w:ind w:left="1080"/>
        <w:rPr>
          <w:rFonts w:ascii="Times New Roman" w:hAnsi="Times New Roman"/>
          <w:b/>
          <w:sz w:val="24"/>
          <w:szCs w:val="24"/>
          <w:lang w:eastAsia="ru-RU"/>
        </w:rPr>
      </w:pPr>
    </w:p>
    <w:p w:rsidR="008A0E2E" w:rsidRPr="00E402BD" w:rsidRDefault="008A0E2E" w:rsidP="008A0E2E">
      <w:pPr>
        <w:pStyle w:val="a4"/>
        <w:ind w:firstLine="709"/>
        <w:jc w:val="both"/>
        <w:rPr>
          <w:rFonts w:ascii="Times New Roman" w:hAnsi="Times New Roman"/>
          <w:b/>
          <w:i/>
          <w:sz w:val="24"/>
          <w:szCs w:val="24"/>
          <w:u w:val="single"/>
          <w:lang w:eastAsia="ru-RU"/>
        </w:rPr>
      </w:pPr>
      <w:r w:rsidRPr="00E402BD">
        <w:rPr>
          <w:rFonts w:ascii="Times New Roman" w:hAnsi="Times New Roman"/>
          <w:b/>
          <w:i/>
          <w:sz w:val="24"/>
          <w:szCs w:val="24"/>
          <w:lang w:eastAsia="ru-RU"/>
        </w:rPr>
        <w:t>Задачи</w:t>
      </w:r>
      <w:r w:rsidRPr="00E402BD">
        <w:rPr>
          <w:rFonts w:ascii="Times New Roman" w:hAnsi="Times New Roman"/>
          <w:sz w:val="24"/>
          <w:szCs w:val="24"/>
          <w:lang w:eastAsia="ru-RU"/>
        </w:rPr>
        <w:t xml:space="preserve"> и направления физического развития </w:t>
      </w:r>
      <w:r w:rsidRPr="00E402BD">
        <w:rPr>
          <w:rFonts w:ascii="Times New Roman" w:hAnsi="Times New Roman"/>
          <w:b/>
          <w:i/>
          <w:sz w:val="24"/>
          <w:szCs w:val="24"/>
          <w:lang w:eastAsia="ru-RU"/>
        </w:rPr>
        <w:t>в соответствии с ФГОС</w:t>
      </w:r>
      <w:r w:rsidRPr="00E402BD">
        <w:rPr>
          <w:rFonts w:ascii="Times New Roman" w:hAnsi="Times New Roman"/>
          <w:sz w:val="24"/>
          <w:szCs w:val="24"/>
          <w:lang w:eastAsia="ru-RU"/>
        </w:rPr>
        <w:t xml:space="preserve"> </w:t>
      </w:r>
      <w:r w:rsidRPr="00E402BD">
        <w:rPr>
          <w:rFonts w:ascii="Times New Roman" w:hAnsi="Times New Roman"/>
          <w:b/>
          <w:i/>
          <w:sz w:val="24"/>
          <w:szCs w:val="24"/>
          <w:lang w:eastAsia="ru-RU"/>
        </w:rPr>
        <w:t>дошкольного образования:</w:t>
      </w:r>
      <w:r w:rsidRPr="00E402BD">
        <w:rPr>
          <w:rFonts w:ascii="Times New Roman" w:hAnsi="Times New Roman"/>
          <w:b/>
          <w:i/>
          <w:sz w:val="24"/>
          <w:szCs w:val="24"/>
          <w:u w:val="single"/>
          <w:lang w:eastAsia="ru-RU"/>
        </w:rPr>
        <w:t xml:space="preserve"> </w:t>
      </w:r>
    </w:p>
    <w:p w:rsidR="008A0E2E" w:rsidRPr="00A91265"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Приобретение опыта в следующих видах деятельности:</w:t>
      </w:r>
      <w:r>
        <w:rPr>
          <w:rFonts w:ascii="Times New Roman" w:hAnsi="Times New Roman"/>
          <w:sz w:val="24"/>
          <w:szCs w:val="24"/>
          <w:lang w:eastAsia="ru-RU"/>
        </w:rPr>
        <w:t xml:space="preserve"> </w:t>
      </w:r>
      <w:r w:rsidRPr="00A91265">
        <w:rPr>
          <w:rFonts w:ascii="Times New Roman" w:hAnsi="Times New Roman"/>
          <w:sz w:val="24"/>
          <w:szCs w:val="24"/>
          <w:lang w:eastAsia="ru-RU"/>
        </w:rPr>
        <w:t>двигательной, направленной на развитие координации и гибкости;</w:t>
      </w:r>
      <w:r>
        <w:rPr>
          <w:rFonts w:ascii="Times New Roman" w:hAnsi="Times New Roman"/>
          <w:sz w:val="24"/>
          <w:szCs w:val="24"/>
          <w:lang w:eastAsia="ru-RU"/>
        </w:rPr>
        <w:t xml:space="preserve"> </w:t>
      </w:r>
      <w:r w:rsidRPr="00A91265">
        <w:rPr>
          <w:rFonts w:ascii="Times New Roman" w:hAnsi="Times New Roman"/>
          <w:sz w:val="24"/>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r>
        <w:rPr>
          <w:rFonts w:ascii="Times New Roman" w:hAnsi="Times New Roman"/>
          <w:sz w:val="24"/>
          <w:szCs w:val="24"/>
          <w:lang w:eastAsia="ru-RU"/>
        </w:rPr>
        <w:t xml:space="preserve"> </w:t>
      </w:r>
      <w:r w:rsidRPr="00A91265">
        <w:rPr>
          <w:rFonts w:ascii="Times New Roman" w:hAnsi="Times New Roman"/>
          <w:sz w:val="24"/>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8A0E2E" w:rsidRPr="00E402BD"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начальных представлений о некоторых видах спорта, овладение подвижными играми с правилами.</w:t>
      </w:r>
    </w:p>
    <w:p w:rsidR="008A0E2E" w:rsidRPr="00E402BD"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Становление целенаправленности и саморегуляции в двигательной сфере.</w:t>
      </w:r>
    </w:p>
    <w:p w:rsidR="008A0E2E" w:rsidRPr="00E402BD"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A0E2E" w:rsidRPr="00E402BD" w:rsidRDefault="008A0E2E" w:rsidP="008A0E2E">
      <w:pPr>
        <w:pStyle w:val="a4"/>
        <w:ind w:firstLine="709"/>
        <w:jc w:val="both"/>
        <w:rPr>
          <w:rFonts w:ascii="Times New Roman" w:hAnsi="Times New Roman"/>
          <w:b/>
          <w:i/>
          <w:sz w:val="24"/>
          <w:szCs w:val="24"/>
          <w:u w:val="single"/>
          <w:lang w:eastAsia="ru-RU"/>
        </w:rPr>
      </w:pPr>
      <w:r w:rsidRPr="00E402BD">
        <w:rPr>
          <w:rFonts w:ascii="Times New Roman" w:hAnsi="Times New Roman"/>
          <w:b/>
          <w:i/>
          <w:sz w:val="24"/>
          <w:szCs w:val="24"/>
          <w:u w:val="single"/>
          <w:lang w:eastAsia="ru-RU"/>
        </w:rPr>
        <w:t>Формирование начальных представлений о здоровом образе жизни:</w:t>
      </w:r>
    </w:p>
    <w:p w:rsidR="008A0E2E" w:rsidRDefault="008A0E2E" w:rsidP="00890146">
      <w:pPr>
        <w:pStyle w:val="a4"/>
        <w:numPr>
          <w:ilvl w:val="0"/>
          <w:numId w:val="48"/>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у детей начальных представлений о здоровом образе жизни</w:t>
      </w:r>
    </w:p>
    <w:p w:rsidR="008A0E2E" w:rsidRPr="00E402BD" w:rsidRDefault="008A0E2E" w:rsidP="00890146">
      <w:pPr>
        <w:pStyle w:val="a4"/>
        <w:numPr>
          <w:ilvl w:val="0"/>
          <w:numId w:val="48"/>
        </w:numPr>
        <w:ind w:left="0" w:firstLine="709"/>
        <w:jc w:val="both"/>
        <w:rPr>
          <w:rFonts w:ascii="Times New Roman" w:hAnsi="Times New Roman"/>
          <w:sz w:val="24"/>
          <w:szCs w:val="24"/>
          <w:lang w:eastAsia="ru-RU"/>
        </w:rPr>
      </w:pPr>
      <w:r>
        <w:rPr>
          <w:rFonts w:ascii="Times New Roman" w:hAnsi="Times New Roman"/>
          <w:sz w:val="24"/>
          <w:szCs w:val="24"/>
          <w:lang w:eastAsia="ru-RU"/>
        </w:rPr>
        <w:t>воспитание культурно-гигиенических навыков</w:t>
      </w:r>
    </w:p>
    <w:p w:rsidR="008A0E2E" w:rsidRPr="00E402BD" w:rsidRDefault="008A0E2E" w:rsidP="008A0E2E">
      <w:pPr>
        <w:pStyle w:val="a4"/>
        <w:ind w:firstLine="709"/>
        <w:jc w:val="both"/>
        <w:rPr>
          <w:rFonts w:ascii="Times New Roman" w:hAnsi="Times New Roman"/>
          <w:b/>
          <w:i/>
          <w:sz w:val="24"/>
          <w:szCs w:val="24"/>
          <w:u w:val="single"/>
          <w:lang w:eastAsia="ru-RU"/>
        </w:rPr>
      </w:pPr>
      <w:r w:rsidRPr="00E402BD">
        <w:rPr>
          <w:rFonts w:ascii="Times New Roman" w:hAnsi="Times New Roman"/>
          <w:b/>
          <w:i/>
          <w:sz w:val="24"/>
          <w:szCs w:val="24"/>
          <w:u w:val="single"/>
          <w:lang w:eastAsia="ru-RU"/>
        </w:rPr>
        <w:t>Физическая культура:</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8A0E2E" w:rsidRPr="00A91265" w:rsidRDefault="008A0E2E" w:rsidP="008A0E2E">
      <w:pPr>
        <w:pStyle w:val="a4"/>
        <w:ind w:firstLine="709"/>
        <w:jc w:val="both"/>
        <w:rPr>
          <w:rStyle w:val="150"/>
          <w:rFonts w:ascii="Times New Roman" w:hAnsi="Times New Roman"/>
          <w:b/>
          <w:sz w:val="24"/>
          <w:szCs w:val="24"/>
        </w:rPr>
      </w:pPr>
      <w:r w:rsidRPr="00A91265">
        <w:rPr>
          <w:rStyle w:val="150"/>
          <w:rFonts w:ascii="Times New Roman" w:hAnsi="Times New Roman"/>
          <w:b/>
          <w:sz w:val="24"/>
          <w:szCs w:val="24"/>
        </w:rPr>
        <w:t>Воспитание культурно-гигиенических навыков</w:t>
      </w:r>
    </w:p>
    <w:p w:rsidR="008A0E2E" w:rsidRPr="00A91265" w:rsidRDefault="008A0E2E" w:rsidP="008A0E2E">
      <w:pPr>
        <w:pStyle w:val="a4"/>
        <w:ind w:firstLine="709"/>
        <w:jc w:val="both"/>
        <w:rPr>
          <w:rStyle w:val="ac"/>
          <w:rFonts w:eastAsia="Calibri"/>
          <w:sz w:val="24"/>
          <w:szCs w:val="24"/>
        </w:rPr>
      </w:pPr>
      <w:r w:rsidRPr="00A91265">
        <w:rPr>
          <w:rStyle w:val="ac"/>
          <w:rFonts w:eastAsia="Calibri"/>
          <w:sz w:val="24"/>
          <w:szCs w:val="24"/>
        </w:rPr>
        <w:t>Вторая младшая группа (3-4 года)</w:t>
      </w:r>
    </w:p>
    <w:p w:rsidR="008A0E2E" w:rsidRPr="00A91265" w:rsidRDefault="008A0E2E" w:rsidP="008A0E2E">
      <w:pPr>
        <w:pStyle w:val="a4"/>
        <w:ind w:firstLine="709"/>
        <w:jc w:val="both"/>
        <w:rPr>
          <w:sz w:val="24"/>
          <w:szCs w:val="24"/>
        </w:rPr>
      </w:pPr>
      <w:r w:rsidRPr="00A91265">
        <w:rPr>
          <w:rStyle w:val="500"/>
          <w:rFonts w:eastAsia="Calibri"/>
          <w:sz w:val="24"/>
          <w:szCs w:val="24"/>
        </w:rPr>
        <w:t>Совершенствовать культурно-гигиенические навыки, формировать простейшие навыки поведения во время еды, умывания.</w:t>
      </w:r>
      <w:r w:rsidRPr="00A91265">
        <w:rPr>
          <w:sz w:val="24"/>
          <w:szCs w:val="24"/>
        </w:rPr>
        <w:t xml:space="preserve"> </w:t>
      </w:r>
      <w:r w:rsidRPr="00A91265">
        <w:rPr>
          <w:rStyle w:val="500"/>
          <w:rFonts w:eastAsia="Calibri"/>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8A0E2E" w:rsidRPr="00A91265" w:rsidRDefault="008A0E2E" w:rsidP="008A0E2E">
      <w:pPr>
        <w:pStyle w:val="a4"/>
        <w:ind w:firstLine="709"/>
        <w:jc w:val="both"/>
        <w:rPr>
          <w:sz w:val="24"/>
          <w:szCs w:val="24"/>
        </w:rPr>
      </w:pPr>
      <w:r w:rsidRPr="00A91265">
        <w:rPr>
          <w:rStyle w:val="500"/>
          <w:rFonts w:eastAsia="Calibri"/>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8A0E2E" w:rsidRPr="00A91265" w:rsidRDefault="008A0E2E" w:rsidP="008A0E2E">
      <w:pPr>
        <w:pStyle w:val="a4"/>
        <w:ind w:firstLine="709"/>
        <w:jc w:val="both"/>
        <w:rPr>
          <w:rStyle w:val="ac"/>
          <w:rFonts w:eastAsia="Calibri"/>
          <w:sz w:val="24"/>
          <w:szCs w:val="24"/>
        </w:rPr>
      </w:pPr>
      <w:bookmarkStart w:id="51" w:name="bookmark213"/>
      <w:r w:rsidRPr="00A91265">
        <w:rPr>
          <w:rStyle w:val="ac"/>
          <w:rFonts w:eastAsia="Calibri"/>
          <w:sz w:val="24"/>
          <w:szCs w:val="24"/>
        </w:rPr>
        <w:t>Средняя группа (4-5 лет)</w:t>
      </w:r>
    </w:p>
    <w:p w:rsidR="008A0E2E" w:rsidRPr="00A91265" w:rsidRDefault="008A0E2E" w:rsidP="008A0E2E">
      <w:pPr>
        <w:pStyle w:val="a4"/>
        <w:ind w:firstLine="709"/>
        <w:jc w:val="both"/>
        <w:rPr>
          <w:sz w:val="24"/>
          <w:szCs w:val="24"/>
        </w:rPr>
      </w:pPr>
      <w:r w:rsidRPr="00A91265">
        <w:rPr>
          <w:rStyle w:val="51"/>
          <w:rFonts w:eastAsia="Calibri"/>
          <w:sz w:val="24"/>
          <w:szCs w:val="24"/>
        </w:rPr>
        <w:t>Продолжать воспитывать у детей опрятность, привычку следить за своим внешним видом.</w:t>
      </w:r>
      <w:r w:rsidRPr="00A91265">
        <w:rPr>
          <w:sz w:val="24"/>
          <w:szCs w:val="24"/>
        </w:rPr>
        <w:t xml:space="preserve"> </w:t>
      </w:r>
      <w:r w:rsidRPr="00A91265">
        <w:rPr>
          <w:rStyle w:val="51"/>
          <w:rFonts w:eastAsia="Calibri"/>
          <w:sz w:val="24"/>
          <w:szCs w:val="24"/>
        </w:rPr>
        <w:t>Воспитывать привычку самостоятельно умываться, мыть руки с мылом перед едой, по мере загрязнения, после пользования туалетом.</w:t>
      </w:r>
    </w:p>
    <w:p w:rsidR="008A0E2E" w:rsidRPr="00A91265" w:rsidRDefault="008A0E2E" w:rsidP="008A0E2E">
      <w:pPr>
        <w:pStyle w:val="a4"/>
        <w:ind w:firstLine="709"/>
        <w:jc w:val="both"/>
        <w:rPr>
          <w:sz w:val="24"/>
          <w:szCs w:val="24"/>
        </w:rPr>
      </w:pPr>
      <w:r w:rsidRPr="00A91265">
        <w:rPr>
          <w:rStyle w:val="51"/>
          <w:rFonts w:eastAsia="Calibri"/>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8A0E2E" w:rsidRPr="00A91265" w:rsidRDefault="008A0E2E" w:rsidP="008A0E2E">
      <w:pPr>
        <w:pStyle w:val="a4"/>
        <w:ind w:firstLine="709"/>
        <w:jc w:val="both"/>
        <w:rPr>
          <w:rStyle w:val="51"/>
          <w:rFonts w:eastAsia="Calibri"/>
          <w:sz w:val="24"/>
          <w:szCs w:val="24"/>
        </w:rPr>
      </w:pPr>
      <w:r w:rsidRPr="00A91265">
        <w:rPr>
          <w:rStyle w:val="51"/>
          <w:rFonts w:eastAsia="Calibri"/>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8A0E2E" w:rsidRPr="00A91265" w:rsidRDefault="008A0E2E" w:rsidP="008A0E2E">
      <w:pPr>
        <w:pStyle w:val="a4"/>
        <w:ind w:firstLine="709"/>
        <w:jc w:val="both"/>
        <w:rPr>
          <w:rStyle w:val="ac"/>
          <w:rFonts w:eastAsia="Calibri"/>
          <w:sz w:val="24"/>
          <w:szCs w:val="24"/>
        </w:rPr>
      </w:pPr>
      <w:r w:rsidRPr="00A91265">
        <w:rPr>
          <w:rStyle w:val="ac"/>
          <w:rFonts w:eastAsia="Calibri"/>
          <w:sz w:val="24"/>
          <w:szCs w:val="24"/>
        </w:rPr>
        <w:t>Старшая группа (5-6 лет)</w:t>
      </w:r>
    </w:p>
    <w:p w:rsidR="008A0E2E" w:rsidRPr="00A91265" w:rsidRDefault="008A0E2E" w:rsidP="008A0E2E">
      <w:pPr>
        <w:pStyle w:val="a4"/>
        <w:ind w:firstLine="709"/>
        <w:jc w:val="both"/>
        <w:rPr>
          <w:rStyle w:val="52"/>
          <w:rFonts w:eastAsia="Calibri"/>
          <w:sz w:val="24"/>
          <w:szCs w:val="24"/>
        </w:rPr>
      </w:pPr>
      <w:r w:rsidRPr="00A91265">
        <w:rPr>
          <w:rStyle w:val="52"/>
          <w:rFonts w:eastAsia="Calibri"/>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8A0E2E" w:rsidRPr="00A91265" w:rsidRDefault="008A0E2E" w:rsidP="008A0E2E">
      <w:pPr>
        <w:pStyle w:val="a4"/>
        <w:ind w:firstLine="709"/>
        <w:jc w:val="both"/>
        <w:rPr>
          <w:sz w:val="24"/>
          <w:szCs w:val="24"/>
        </w:rPr>
      </w:pPr>
      <w:r w:rsidRPr="00A91265">
        <w:rPr>
          <w:rStyle w:val="53"/>
          <w:rFonts w:eastAsia="Calibri"/>
          <w:sz w:val="24"/>
          <w:szCs w:val="24"/>
        </w:rPr>
        <w:t>Закреплять умение замечать и самостоятельно устранять непорядок в своем внешнем виде.</w:t>
      </w:r>
    </w:p>
    <w:p w:rsidR="008A0E2E" w:rsidRPr="00A91265" w:rsidRDefault="008A0E2E" w:rsidP="008A0E2E">
      <w:pPr>
        <w:pStyle w:val="a4"/>
        <w:ind w:firstLine="709"/>
        <w:jc w:val="both"/>
        <w:rPr>
          <w:sz w:val="24"/>
          <w:szCs w:val="24"/>
        </w:rPr>
      </w:pPr>
      <w:r w:rsidRPr="00A91265">
        <w:rPr>
          <w:rStyle w:val="53"/>
          <w:rFonts w:eastAsia="Calibri"/>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A0E2E" w:rsidRPr="00A91265" w:rsidRDefault="008A0E2E" w:rsidP="008A0E2E">
      <w:pPr>
        <w:pStyle w:val="a4"/>
        <w:ind w:firstLine="709"/>
        <w:jc w:val="both"/>
        <w:rPr>
          <w:rStyle w:val="ac"/>
          <w:rFonts w:eastAsia="Calibri"/>
          <w:sz w:val="24"/>
          <w:szCs w:val="24"/>
        </w:rPr>
      </w:pPr>
      <w:r w:rsidRPr="00A91265">
        <w:rPr>
          <w:rStyle w:val="ac"/>
          <w:rFonts w:eastAsia="Calibri"/>
          <w:sz w:val="24"/>
          <w:szCs w:val="24"/>
        </w:rPr>
        <w:t>Подготовительная к школе группа (6-7 лет)</w:t>
      </w:r>
    </w:p>
    <w:p w:rsidR="008A0E2E" w:rsidRPr="00A91265" w:rsidRDefault="008A0E2E" w:rsidP="008A0E2E">
      <w:pPr>
        <w:pStyle w:val="a4"/>
        <w:ind w:firstLine="709"/>
        <w:jc w:val="both"/>
        <w:rPr>
          <w:sz w:val="24"/>
          <w:szCs w:val="24"/>
        </w:rPr>
      </w:pPr>
      <w:r w:rsidRPr="00A91265">
        <w:rPr>
          <w:rStyle w:val="54"/>
          <w:rFonts w:eastAsia="Calibri"/>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8A0E2E" w:rsidRPr="00A91265" w:rsidRDefault="008A0E2E" w:rsidP="008A0E2E">
      <w:pPr>
        <w:pStyle w:val="a4"/>
        <w:ind w:firstLine="709"/>
        <w:jc w:val="both"/>
        <w:rPr>
          <w:sz w:val="24"/>
          <w:szCs w:val="24"/>
        </w:rPr>
      </w:pPr>
      <w:r w:rsidRPr="00A91265">
        <w:rPr>
          <w:rStyle w:val="54"/>
          <w:rFonts w:eastAsia="Calibri"/>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8A0E2E" w:rsidRPr="00A91265" w:rsidRDefault="008A0E2E" w:rsidP="008A0E2E">
      <w:pPr>
        <w:pStyle w:val="a4"/>
        <w:ind w:firstLine="709"/>
        <w:jc w:val="both"/>
        <w:rPr>
          <w:sz w:val="24"/>
          <w:szCs w:val="24"/>
        </w:rPr>
      </w:pPr>
      <w:r w:rsidRPr="00A91265">
        <w:rPr>
          <w:rStyle w:val="54"/>
          <w:rFonts w:eastAsia="Calibri"/>
          <w:sz w:val="24"/>
          <w:szCs w:val="24"/>
        </w:rPr>
        <w:t>Закреплять умение следить за чистотой одежды и обуви, замечать и ус</w:t>
      </w:r>
      <w:r w:rsidRPr="00A91265">
        <w:rPr>
          <w:rStyle w:val="54"/>
          <w:rFonts w:eastAsia="Calibri"/>
          <w:sz w:val="24"/>
          <w:szCs w:val="24"/>
        </w:rPr>
        <w:softHyphen/>
        <w:t>транять непорядок в своем внешнем виде, тактично сообщать товарищу о необходимости что-то поправить в костюме, прическе.</w:t>
      </w:r>
    </w:p>
    <w:p w:rsidR="008A0E2E" w:rsidRDefault="008A0E2E" w:rsidP="008A0E2E">
      <w:pPr>
        <w:pStyle w:val="a4"/>
        <w:ind w:firstLine="709"/>
        <w:jc w:val="both"/>
        <w:rPr>
          <w:rStyle w:val="421"/>
          <w:rFonts w:ascii="Times New Roman" w:hAnsi="Times New Roman"/>
          <w:b/>
          <w:sz w:val="24"/>
          <w:szCs w:val="24"/>
        </w:rPr>
      </w:pPr>
    </w:p>
    <w:p w:rsidR="008A0E2E" w:rsidRPr="00E402BD" w:rsidRDefault="008A0E2E" w:rsidP="008A0E2E">
      <w:pPr>
        <w:pStyle w:val="a4"/>
        <w:ind w:firstLine="709"/>
        <w:jc w:val="both"/>
        <w:rPr>
          <w:rFonts w:ascii="Times New Roman" w:hAnsi="Times New Roman"/>
          <w:sz w:val="24"/>
          <w:szCs w:val="24"/>
        </w:rPr>
      </w:pPr>
      <w:r w:rsidRPr="00E402BD">
        <w:rPr>
          <w:rStyle w:val="421"/>
          <w:rFonts w:ascii="Times New Roman" w:hAnsi="Times New Roman"/>
          <w:b/>
          <w:sz w:val="24"/>
          <w:szCs w:val="24"/>
        </w:rPr>
        <w:t>Формирование начальных представлений о здоровом образе жизни</w:t>
      </w:r>
      <w:bookmarkStart w:id="52" w:name="bookmark214"/>
      <w:bookmarkEnd w:id="51"/>
    </w:p>
    <w:p w:rsidR="008A0E2E" w:rsidRPr="00E402BD" w:rsidRDefault="008A0E2E" w:rsidP="008A0E2E">
      <w:pPr>
        <w:pStyle w:val="a4"/>
        <w:ind w:firstLine="709"/>
        <w:jc w:val="both"/>
        <w:rPr>
          <w:rFonts w:ascii="Times New Roman" w:hAnsi="Times New Roman"/>
          <w:b/>
          <w:sz w:val="24"/>
          <w:szCs w:val="24"/>
        </w:rPr>
      </w:pPr>
      <w:bookmarkStart w:id="53" w:name="bookmark215"/>
      <w:bookmarkEnd w:id="52"/>
      <w:r w:rsidRPr="00E402BD">
        <w:rPr>
          <w:rStyle w:val="160"/>
          <w:rFonts w:ascii="Times New Roman" w:hAnsi="Times New Roman"/>
          <w:b/>
          <w:sz w:val="24"/>
          <w:szCs w:val="24"/>
        </w:rPr>
        <w:t>Вторая младшая группа (от 3 до 4 лет)</w:t>
      </w:r>
      <w:bookmarkEnd w:id="53"/>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Дать представление о полезной и вредной пище; об овощах и фруктах, молочных продуктах, полезных для здоровья человека.</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представление о том, что утренняя зарядка, игры, фи</w:t>
      </w:r>
      <w:r w:rsidRPr="00E402BD">
        <w:rPr>
          <w:rStyle w:val="600"/>
          <w:rFonts w:eastAsia="Calibri"/>
          <w:sz w:val="24"/>
          <w:szCs w:val="24"/>
        </w:rPr>
        <w:softHyphen/>
        <w:t>зические упражнения вызывают хорошее настроение; с помощью сна восстанавливаются силы.</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Познакомить детей с упражнениями, укрепляющими различные органы и системы организма. Дать представление о необходимости зака</w:t>
      </w:r>
      <w:r w:rsidRPr="00E402BD">
        <w:rPr>
          <w:rStyle w:val="600"/>
          <w:rFonts w:eastAsia="Calibri"/>
          <w:sz w:val="24"/>
          <w:szCs w:val="24"/>
        </w:rPr>
        <w:softHyphen/>
        <w:t>ливания.</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Дать представление о ценности здоровья; формировать желание вести здоровый образ жизни.</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Формировать умение сообщать о своем самочувствии взрослым, осоз</w:t>
      </w:r>
      <w:r w:rsidRPr="00E402BD">
        <w:rPr>
          <w:rStyle w:val="600"/>
          <w:rFonts w:eastAsia="Calibri"/>
          <w:sz w:val="24"/>
          <w:szCs w:val="24"/>
        </w:rPr>
        <w:softHyphen/>
        <w:t>навать необходимость лечения.</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Формировать потребность в соблюдении навыков гигиены и опрят</w:t>
      </w:r>
      <w:r w:rsidRPr="00E402BD">
        <w:rPr>
          <w:rStyle w:val="600"/>
          <w:rFonts w:eastAsia="Calibri"/>
          <w:sz w:val="24"/>
          <w:szCs w:val="24"/>
        </w:rPr>
        <w:softHyphen/>
        <w:t>ности в повседневной жизни.</w:t>
      </w:r>
    </w:p>
    <w:p w:rsidR="008A0E2E" w:rsidRPr="00E402BD" w:rsidRDefault="008A0E2E" w:rsidP="008A0E2E">
      <w:pPr>
        <w:pStyle w:val="a4"/>
        <w:ind w:firstLine="709"/>
        <w:jc w:val="both"/>
        <w:rPr>
          <w:rFonts w:ascii="Times New Roman" w:hAnsi="Times New Roman"/>
          <w:b/>
          <w:sz w:val="24"/>
          <w:szCs w:val="24"/>
        </w:rPr>
      </w:pPr>
      <w:bookmarkStart w:id="54" w:name="bookmark216"/>
      <w:r w:rsidRPr="00E402BD">
        <w:rPr>
          <w:rStyle w:val="160"/>
          <w:rFonts w:ascii="Times New Roman" w:hAnsi="Times New Roman"/>
          <w:b/>
          <w:sz w:val="24"/>
          <w:szCs w:val="24"/>
        </w:rPr>
        <w:t>Средняя группа (от 4 до 5 лет)</w:t>
      </w:r>
      <w:bookmarkEnd w:id="54"/>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Продолжать знакомство детей с частями тела и органами чувств че</w:t>
      </w:r>
      <w:r w:rsidRPr="00E402BD">
        <w:rPr>
          <w:rStyle w:val="600"/>
          <w:rFonts w:eastAsia="Calibri"/>
          <w:sz w:val="24"/>
          <w:szCs w:val="24"/>
        </w:rPr>
        <w:softHyphen/>
        <w:t>ловека.</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Воспитывать потребность в соблюдении режима питания, употребле</w:t>
      </w:r>
      <w:r w:rsidRPr="00E402BD">
        <w:rPr>
          <w:rStyle w:val="600"/>
          <w:rFonts w:eastAsia="Calibri"/>
          <w:sz w:val="24"/>
          <w:szCs w:val="24"/>
        </w:rPr>
        <w:softHyphen/>
        <w:t>нии в пищу овощей и фруктов, других полезных продуктов.</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Знакомить детей с понятиями «здоровье» и «болезнь».</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Развивать умение устанавливать связь между совершаемым действием и состоянием организма, самочувствием («Я чищу зубы — значит, они у ме</w:t>
      </w:r>
      <w:r w:rsidRPr="00E402BD">
        <w:rPr>
          <w:rStyle w:val="600"/>
          <w:rFonts w:eastAsia="Calibri"/>
          <w:sz w:val="24"/>
          <w:szCs w:val="24"/>
        </w:rPr>
        <w:softHyphen/>
        <w:t>ня будут крепкими и здоровыми», «Я промочил ноги на улице, и у меня начался насморк»).</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умение оказывать себе элементарную помощь при уши</w:t>
      </w:r>
      <w:r w:rsidRPr="00E402BD">
        <w:rPr>
          <w:rStyle w:val="600"/>
          <w:rFonts w:eastAsia="Calibri"/>
          <w:sz w:val="24"/>
          <w:szCs w:val="24"/>
        </w:rPr>
        <w:softHyphen/>
        <w:t>бах, обращаться за помощью к взрослым при заболевании, травме.</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здоровом образе жизни; о значении физических упражнений для организма человека. Продолжать знако</w:t>
      </w:r>
      <w:r w:rsidRPr="00E402BD">
        <w:rPr>
          <w:rStyle w:val="600"/>
          <w:rFonts w:eastAsia="Calibri"/>
          <w:sz w:val="24"/>
          <w:szCs w:val="24"/>
        </w:rPr>
        <w:softHyphen/>
        <w:t>мить с физическими упражнениями на укрепление различных органов и систем организма.</w:t>
      </w:r>
    </w:p>
    <w:p w:rsidR="008A0E2E" w:rsidRPr="00E402BD" w:rsidRDefault="008A0E2E" w:rsidP="008A0E2E">
      <w:pPr>
        <w:pStyle w:val="a4"/>
        <w:ind w:firstLine="709"/>
        <w:jc w:val="both"/>
        <w:rPr>
          <w:rFonts w:ascii="Times New Roman" w:hAnsi="Times New Roman"/>
          <w:b/>
          <w:sz w:val="24"/>
          <w:szCs w:val="24"/>
        </w:rPr>
      </w:pPr>
      <w:bookmarkStart w:id="55" w:name="bookmark217"/>
      <w:r w:rsidRPr="00E402BD">
        <w:rPr>
          <w:rStyle w:val="160"/>
          <w:rFonts w:ascii="Times New Roman" w:hAnsi="Times New Roman"/>
          <w:b/>
          <w:sz w:val="24"/>
          <w:szCs w:val="24"/>
        </w:rPr>
        <w:t>Старшая группа (от 5 до 6 лет)</w:t>
      </w:r>
      <w:bookmarkEnd w:id="55"/>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об особенностях функционирования и це</w:t>
      </w:r>
      <w:r w:rsidRPr="00E402BD">
        <w:rPr>
          <w:rStyle w:val="600"/>
          <w:rFonts w:eastAsia="Calibri"/>
          <w:sz w:val="24"/>
          <w:szCs w:val="24"/>
        </w:rPr>
        <w:softHyphen/>
        <w:t>лостности человеческого организма. Акцентировать внимание детей на осо</w:t>
      </w:r>
      <w:r w:rsidRPr="00E402BD">
        <w:rPr>
          <w:rStyle w:val="600"/>
          <w:rFonts w:eastAsia="Calibri"/>
          <w:sz w:val="24"/>
          <w:szCs w:val="24"/>
        </w:rPr>
        <w:softHyphen/>
        <w:t>бенностях их организма и здоровья («Мне нельзя есть апельсины — у меня аллергия», «Мне нужно носить очки»).</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составляющих (важных компонентах) здо</w:t>
      </w:r>
      <w:r w:rsidRPr="00E402BD">
        <w:rPr>
          <w:rStyle w:val="600"/>
          <w:rFonts w:eastAsia="Calibri"/>
          <w:sz w:val="24"/>
          <w:szCs w:val="24"/>
        </w:rPr>
        <w:softHyphen/>
        <w:t>рового образа жизни (правильное питание, движение, сон и солнце, воздух и вода — наши лучшие друзья) и факторах, разрушающих здоровье.</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зависимости здоровья человека от пра</w:t>
      </w:r>
      <w:r w:rsidRPr="00E402BD">
        <w:rPr>
          <w:rStyle w:val="600"/>
          <w:rFonts w:eastAsia="Calibri"/>
          <w:sz w:val="24"/>
          <w:szCs w:val="24"/>
        </w:rPr>
        <w:softHyphen/>
        <w:t>вильного питания; умения определять качество продуктов, основываясь на сенсорных ощущениях.</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роли гигиены и режима дня для здоровья человека.</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своё самочувствие.</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Знакомить детей с возможностями здорового человека.</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Знакомить с доступными сведениями из истории олимпийского движения.</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Знакомить с основами техники безопасности и правилами поведения в спортивном зале и на спортивной площадке.</w:t>
      </w:r>
    </w:p>
    <w:p w:rsidR="008A0E2E" w:rsidRPr="00E402BD" w:rsidRDefault="008A0E2E" w:rsidP="008A0E2E">
      <w:pPr>
        <w:pStyle w:val="a4"/>
        <w:ind w:firstLine="709"/>
        <w:jc w:val="both"/>
        <w:rPr>
          <w:rFonts w:ascii="Times New Roman" w:hAnsi="Times New Roman"/>
          <w:b/>
          <w:sz w:val="24"/>
          <w:szCs w:val="24"/>
        </w:rPr>
      </w:pPr>
      <w:bookmarkStart w:id="56" w:name="bookmark218"/>
      <w:r w:rsidRPr="00E402BD">
        <w:rPr>
          <w:rStyle w:val="160"/>
          <w:rFonts w:ascii="Times New Roman" w:hAnsi="Times New Roman"/>
          <w:b/>
          <w:sz w:val="24"/>
          <w:szCs w:val="24"/>
        </w:rPr>
        <w:t>Подготовительная к школе группа (от 6 до 7 лет)</w:t>
      </w:r>
      <w:bookmarkEnd w:id="56"/>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детей о рациональном питании (объём пищи, последовательность её приема, разнообразие в питании, питьевой режим).</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об активном отдыхе.</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правилах и видах закаливания, о пользе закаливающих процедур.</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роли солнечного света, воздуха и воды в жизни человека и их влиянии на здоровье.</w:t>
      </w:r>
    </w:p>
    <w:p w:rsidR="008A0E2E" w:rsidRDefault="008A0E2E" w:rsidP="008A0E2E">
      <w:pPr>
        <w:pStyle w:val="a4"/>
        <w:ind w:firstLine="709"/>
        <w:jc w:val="both"/>
        <w:rPr>
          <w:rStyle w:val="421"/>
          <w:rFonts w:ascii="Times New Roman" w:hAnsi="Times New Roman"/>
          <w:b/>
          <w:sz w:val="24"/>
          <w:szCs w:val="24"/>
        </w:rPr>
      </w:pPr>
      <w:bookmarkStart w:id="57" w:name="bookmark219"/>
    </w:p>
    <w:p w:rsidR="008A0E2E" w:rsidRPr="00E402BD" w:rsidRDefault="008A0E2E" w:rsidP="008A0E2E">
      <w:pPr>
        <w:pStyle w:val="a4"/>
        <w:ind w:firstLine="709"/>
        <w:jc w:val="both"/>
        <w:rPr>
          <w:rFonts w:ascii="Times New Roman" w:hAnsi="Times New Roman"/>
          <w:b/>
          <w:sz w:val="24"/>
          <w:szCs w:val="24"/>
        </w:rPr>
      </w:pPr>
      <w:r w:rsidRPr="00E402BD">
        <w:rPr>
          <w:rStyle w:val="421"/>
          <w:rFonts w:ascii="Times New Roman" w:hAnsi="Times New Roman"/>
          <w:b/>
          <w:sz w:val="24"/>
          <w:szCs w:val="24"/>
        </w:rPr>
        <w:t>Физическая культура</w:t>
      </w:r>
      <w:bookmarkEnd w:id="57"/>
    </w:p>
    <w:p w:rsidR="008A0E2E" w:rsidRPr="00E402BD" w:rsidRDefault="008A0E2E" w:rsidP="008A0E2E">
      <w:pPr>
        <w:pStyle w:val="a4"/>
        <w:ind w:firstLine="709"/>
        <w:jc w:val="both"/>
        <w:rPr>
          <w:rFonts w:ascii="Times New Roman" w:hAnsi="Times New Roman"/>
          <w:b/>
          <w:sz w:val="24"/>
          <w:szCs w:val="24"/>
        </w:rPr>
      </w:pPr>
      <w:bookmarkStart w:id="58" w:name="bookmark221"/>
      <w:r w:rsidRPr="00E402BD">
        <w:rPr>
          <w:rStyle w:val="160"/>
          <w:rFonts w:ascii="Times New Roman" w:hAnsi="Times New Roman"/>
          <w:b/>
          <w:sz w:val="24"/>
          <w:szCs w:val="24"/>
        </w:rPr>
        <w:t>Вторая младшая группа (от 3 до 4 лет)</w:t>
      </w:r>
      <w:bookmarkEnd w:id="58"/>
    </w:p>
    <w:p w:rsidR="008A0E2E" w:rsidRPr="00E402BD" w:rsidRDefault="008A0E2E" w:rsidP="00890146">
      <w:pPr>
        <w:pStyle w:val="a4"/>
        <w:numPr>
          <w:ilvl w:val="0"/>
          <w:numId w:val="53"/>
        </w:numPr>
        <w:ind w:left="0" w:firstLine="709"/>
        <w:jc w:val="both"/>
        <w:rPr>
          <w:rStyle w:val="600"/>
          <w:rFonts w:eastAsia="Calibri"/>
          <w:sz w:val="24"/>
          <w:szCs w:val="24"/>
        </w:rPr>
      </w:pPr>
      <w:r w:rsidRPr="00E402BD">
        <w:rPr>
          <w:rStyle w:val="600"/>
          <w:rFonts w:eastAsia="Calibri"/>
          <w:sz w:val="24"/>
          <w:szCs w:val="24"/>
        </w:rPr>
        <w:t xml:space="preserve">Продолжать развивать разнообразные виды движений. </w:t>
      </w:r>
    </w:p>
    <w:p w:rsidR="008A0E2E" w:rsidRPr="00E402BD" w:rsidRDefault="008A0E2E" w:rsidP="00890146">
      <w:pPr>
        <w:pStyle w:val="a4"/>
        <w:numPr>
          <w:ilvl w:val="0"/>
          <w:numId w:val="53"/>
        </w:numPr>
        <w:ind w:left="0" w:firstLine="709"/>
        <w:jc w:val="both"/>
        <w:rPr>
          <w:rStyle w:val="600"/>
          <w:rFonts w:eastAsia="Calibri"/>
          <w:sz w:val="24"/>
          <w:szCs w:val="24"/>
        </w:rPr>
      </w:pPr>
      <w:r w:rsidRPr="00E402BD">
        <w:rPr>
          <w:rStyle w:val="600"/>
          <w:rFonts w:eastAsia="Calibri"/>
          <w:sz w:val="24"/>
          <w:szCs w:val="24"/>
        </w:rPr>
        <w:t xml:space="preserve">Учить детей ходить и бегать свободно, не шаркая ногами, не опуская головы, сохраняя перекрестную координацию движений рук и ног. </w:t>
      </w:r>
    </w:p>
    <w:p w:rsidR="008A0E2E" w:rsidRPr="00E402BD" w:rsidRDefault="008A0E2E" w:rsidP="00890146">
      <w:pPr>
        <w:pStyle w:val="a4"/>
        <w:numPr>
          <w:ilvl w:val="0"/>
          <w:numId w:val="53"/>
        </w:numPr>
        <w:ind w:left="0" w:firstLine="709"/>
        <w:jc w:val="both"/>
        <w:rPr>
          <w:rStyle w:val="600"/>
          <w:rFonts w:eastAsia="Calibri"/>
          <w:sz w:val="24"/>
          <w:szCs w:val="24"/>
        </w:rPr>
      </w:pPr>
      <w:r w:rsidRPr="00E402BD">
        <w:rPr>
          <w:rStyle w:val="600"/>
          <w:rFonts w:eastAsia="Calibri"/>
          <w:sz w:val="24"/>
          <w:szCs w:val="24"/>
        </w:rPr>
        <w:t>Приучать действовать совместно.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стро</w:t>
      </w:r>
      <w:r w:rsidRPr="00E402BD">
        <w:rPr>
          <w:rStyle w:val="600"/>
          <w:rFonts w:eastAsia="Calibri"/>
          <w:sz w:val="24"/>
          <w:szCs w:val="24"/>
        </w:rPr>
        <w:softHyphen/>
        <w:t>иться в колонну по одному, шеренгу, круг, находить своё место при построениях.</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энергично отталкиваться двумя ногами и правильно призем</w:t>
      </w:r>
      <w:r w:rsidRPr="00E402BD">
        <w:rPr>
          <w:rStyle w:val="600"/>
          <w:rFonts w:eastAsia="Calibri"/>
          <w:sz w:val="24"/>
          <w:szCs w:val="24"/>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Закреплять умение энергично отталкивать мячи при катании, бросании. Продолжать учить ловить мяч двумя руками одновременно.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Обучать хвату за перекладину во время лазанья. Закреплять умение ползать.</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сохранять правильную осанку в положениях сидя, стоя, в движении, при выполнении упражнений в равновесии.</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кататься на санках, садиться на трехколесный велосипед, кататься на нем и слезать с него.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детей надевать и снимать лыжи, ходить на них, ставить лыжи на место.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реагировать на сигналы «беги», «лови», «стой» и др.; выполнять правила в подвижных играх.</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Развивать самостоятельность и творчество при выполнении физичес</w:t>
      </w:r>
      <w:r w:rsidRPr="00E402BD">
        <w:rPr>
          <w:rStyle w:val="600"/>
          <w:rFonts w:eastAsia="Calibri"/>
          <w:sz w:val="24"/>
          <w:szCs w:val="24"/>
        </w:rPr>
        <w:softHyphen/>
        <w:t>ких упражнений, в подвижных играх.</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54"/>
        </w:numPr>
        <w:ind w:left="0" w:firstLine="709"/>
        <w:jc w:val="both"/>
        <w:rPr>
          <w:rFonts w:ascii="Times New Roman" w:hAnsi="Times New Roman"/>
          <w:sz w:val="24"/>
          <w:szCs w:val="24"/>
        </w:rPr>
      </w:pPr>
      <w:r w:rsidRPr="00E402BD">
        <w:rPr>
          <w:rStyle w:val="600"/>
          <w:rFonts w:eastAsia="Calibri"/>
          <w:sz w:val="24"/>
          <w:szCs w:val="24"/>
        </w:rPr>
        <w:t>Развивать активность и творчество детей в процессе двигательной деятельности. Организовывать игры с правилами.</w:t>
      </w:r>
    </w:p>
    <w:p w:rsidR="008A0E2E" w:rsidRPr="00E402BD" w:rsidRDefault="008A0E2E" w:rsidP="00890146">
      <w:pPr>
        <w:pStyle w:val="a4"/>
        <w:numPr>
          <w:ilvl w:val="0"/>
          <w:numId w:val="54"/>
        </w:numPr>
        <w:ind w:left="0" w:firstLine="709"/>
        <w:jc w:val="both"/>
        <w:rPr>
          <w:rStyle w:val="600"/>
          <w:rFonts w:eastAsia="Calibri"/>
          <w:sz w:val="24"/>
          <w:szCs w:val="24"/>
        </w:rPr>
      </w:pPr>
      <w:r w:rsidRPr="00E402BD">
        <w:rPr>
          <w:rStyle w:val="600"/>
          <w:rFonts w:eastAsia="Calibri"/>
          <w:sz w:val="24"/>
          <w:szCs w:val="24"/>
        </w:rPr>
        <w:t>Поощрять самостоятельные игры с каталками, автомобилями, тележка</w:t>
      </w:r>
      <w:r w:rsidRPr="00E402BD">
        <w:rPr>
          <w:rStyle w:val="600"/>
          <w:rFonts w:eastAsia="Calibri"/>
          <w:sz w:val="24"/>
          <w:szCs w:val="24"/>
        </w:rPr>
        <w:softHyphen/>
        <w:t xml:space="preserve">ми, велосипедами, мячами, шарами. </w:t>
      </w:r>
    </w:p>
    <w:p w:rsidR="008A0E2E" w:rsidRPr="00E402BD" w:rsidRDefault="008A0E2E" w:rsidP="00890146">
      <w:pPr>
        <w:pStyle w:val="a4"/>
        <w:numPr>
          <w:ilvl w:val="0"/>
          <w:numId w:val="54"/>
        </w:numPr>
        <w:ind w:left="0" w:firstLine="709"/>
        <w:jc w:val="both"/>
        <w:rPr>
          <w:rStyle w:val="600"/>
          <w:rFonts w:eastAsia="Calibri"/>
          <w:sz w:val="24"/>
          <w:szCs w:val="24"/>
        </w:rPr>
      </w:pPr>
      <w:r w:rsidRPr="00E402BD">
        <w:rPr>
          <w:rStyle w:val="600"/>
          <w:rFonts w:eastAsia="Calibri"/>
          <w:sz w:val="24"/>
          <w:szCs w:val="24"/>
        </w:rPr>
        <w:t xml:space="preserve">Развивать навыки лазанья, ползания; ловкость, выразительность и красоту движений. </w:t>
      </w:r>
    </w:p>
    <w:p w:rsidR="008A0E2E" w:rsidRPr="00E402BD" w:rsidRDefault="008A0E2E" w:rsidP="00890146">
      <w:pPr>
        <w:pStyle w:val="a4"/>
        <w:numPr>
          <w:ilvl w:val="0"/>
          <w:numId w:val="54"/>
        </w:numPr>
        <w:ind w:left="0" w:firstLine="709"/>
        <w:jc w:val="both"/>
        <w:rPr>
          <w:rFonts w:ascii="Times New Roman" w:hAnsi="Times New Roman"/>
          <w:sz w:val="24"/>
          <w:szCs w:val="24"/>
        </w:rPr>
      </w:pPr>
      <w:r w:rsidRPr="00E402BD">
        <w:rPr>
          <w:rStyle w:val="600"/>
          <w:rFonts w:eastAsia="Calibri"/>
          <w:sz w:val="24"/>
          <w:szCs w:val="24"/>
        </w:rPr>
        <w:t>Вводить в игры более сложные правила со сменой видов движений.</w:t>
      </w:r>
    </w:p>
    <w:p w:rsidR="008A0E2E" w:rsidRPr="00E402BD" w:rsidRDefault="008A0E2E" w:rsidP="00890146">
      <w:pPr>
        <w:pStyle w:val="a4"/>
        <w:numPr>
          <w:ilvl w:val="0"/>
          <w:numId w:val="54"/>
        </w:numPr>
        <w:ind w:left="0" w:firstLine="709"/>
        <w:jc w:val="both"/>
        <w:rPr>
          <w:rFonts w:ascii="Times New Roman" w:hAnsi="Times New Roman"/>
          <w:sz w:val="24"/>
          <w:szCs w:val="24"/>
        </w:rPr>
      </w:pPr>
      <w:r w:rsidRPr="00E402BD">
        <w:rPr>
          <w:rStyle w:val="600"/>
          <w:rFonts w:eastAsia="Calibri"/>
          <w:sz w:val="24"/>
          <w:szCs w:val="24"/>
        </w:rPr>
        <w:t>Воспитывать у детей умение соблюдать элементарные правила, согла</w:t>
      </w:r>
      <w:r w:rsidRPr="00E402BD">
        <w:rPr>
          <w:rStyle w:val="600"/>
          <w:rFonts w:eastAsia="Calibri"/>
          <w:sz w:val="24"/>
          <w:szCs w:val="24"/>
        </w:rPr>
        <w:softHyphen/>
        <w:t>совывать движения, ориентироваться в пространстве.</w:t>
      </w:r>
    </w:p>
    <w:p w:rsidR="008A0E2E" w:rsidRPr="00E402BD" w:rsidRDefault="008A0E2E" w:rsidP="008A0E2E">
      <w:pPr>
        <w:pStyle w:val="a4"/>
        <w:ind w:firstLine="709"/>
        <w:jc w:val="both"/>
        <w:rPr>
          <w:rFonts w:ascii="Times New Roman" w:hAnsi="Times New Roman"/>
          <w:b/>
          <w:sz w:val="24"/>
          <w:szCs w:val="24"/>
        </w:rPr>
      </w:pPr>
      <w:bookmarkStart w:id="59" w:name="bookmark222"/>
      <w:r w:rsidRPr="00E402BD">
        <w:rPr>
          <w:rStyle w:val="160"/>
          <w:rFonts w:ascii="Times New Roman" w:hAnsi="Times New Roman"/>
          <w:b/>
          <w:sz w:val="24"/>
          <w:szCs w:val="24"/>
        </w:rPr>
        <w:t>Средняя группа (от 4 до 5 лет)</w:t>
      </w:r>
      <w:bookmarkEnd w:id="59"/>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Формировать правильную осанку.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Развивать и совершенствовать двигательные умения и навыки детей, уме</w:t>
      </w:r>
      <w:r w:rsidRPr="00E402BD">
        <w:rPr>
          <w:rStyle w:val="600"/>
          <w:rFonts w:eastAsia="Calibri"/>
          <w:sz w:val="24"/>
          <w:szCs w:val="24"/>
        </w:rPr>
        <w:softHyphen/>
        <w:t>ние творчески использовать их в самостоятельной двигательной деятельности.</w:t>
      </w:r>
    </w:p>
    <w:p w:rsidR="008A0E2E" w:rsidRPr="00E402BD" w:rsidRDefault="008A0E2E" w:rsidP="00890146">
      <w:pPr>
        <w:pStyle w:val="a4"/>
        <w:numPr>
          <w:ilvl w:val="0"/>
          <w:numId w:val="55"/>
        </w:numPr>
        <w:ind w:left="0" w:firstLine="709"/>
        <w:jc w:val="both"/>
        <w:rPr>
          <w:rStyle w:val="600"/>
          <w:rFonts w:eastAsia="Calibri"/>
          <w:sz w:val="24"/>
          <w:szCs w:val="24"/>
        </w:rPr>
      </w:pPr>
      <w:r w:rsidRPr="00E402BD">
        <w:rPr>
          <w:rStyle w:val="600"/>
          <w:rFonts w:eastAsia="Calibri"/>
          <w:sz w:val="24"/>
          <w:szCs w:val="24"/>
        </w:rPr>
        <w:t xml:space="preserve">Закреплять и развивать умение ходить и бегать с согласованными движениями рук и ног. </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бегать легко, ритмично, энергично отталкиваясь носком.</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кататься на двухколесном велосипеде по прямой, по кругу.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детей ходить на лыжах скользящим шагом, выполнять повороты, подниматься на гору.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построениям, соблюдению дистанции во время передвижения.</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Развивать психофизические качества: быстроту, выносливость, гибкость, ловкость и др.</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выполнять ведущую роль в подвижной игре, осознанно относиться к выполнению правил игры.</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Продолжать развивать активность детей в играх с мячами, скакалками, обручами и т. д.</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Развивать быстроту, силу, ловкость, пространственную ориентировку.</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Воспитывать самостоятельность и инициативность в организации знакомых игр.</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Приучать к выполнению действий по сигналу.</w:t>
      </w:r>
    </w:p>
    <w:p w:rsidR="008A0E2E" w:rsidRPr="00E402BD" w:rsidRDefault="008A0E2E" w:rsidP="008A0E2E">
      <w:pPr>
        <w:pStyle w:val="a4"/>
        <w:ind w:firstLine="709"/>
        <w:jc w:val="both"/>
        <w:rPr>
          <w:rFonts w:ascii="Times New Roman" w:hAnsi="Times New Roman"/>
          <w:b/>
          <w:sz w:val="24"/>
          <w:szCs w:val="24"/>
        </w:rPr>
      </w:pPr>
      <w:bookmarkStart w:id="60" w:name="bookmark223"/>
      <w:r w:rsidRPr="00E402BD">
        <w:rPr>
          <w:rStyle w:val="160"/>
          <w:rFonts w:ascii="Times New Roman" w:hAnsi="Times New Roman"/>
          <w:b/>
          <w:sz w:val="24"/>
          <w:szCs w:val="24"/>
        </w:rPr>
        <w:t>Старшая группа (от 5 до 6 лет)</w:t>
      </w:r>
      <w:bookmarkEnd w:id="60"/>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Продолжать формировать правильную осанку; умение осознанно выполнять движения.</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Совершенствовать двигательные умения и навыки детей.</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Развивать быстроту, силу, выносливость, гибкость.</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Закреплять умение легко ходить и бегать, энергично отталкиваясь от опоры.</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бегать наперегонки, с преодолением препятствий.</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лазать по гимнастической стенке, меняя темп.</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элементам спортивных игр, играм с элементами соревнования, играм-эстафетам.</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Приучать помогать взрослым готовить физкультурный инвентарь к занятиям физическими упражнениями, убирать его на место.</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Поддерживать интерес детей к различным видам спорта, сообщать им некоторые сведения о событиях спортивной жизни страны.</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58"/>
        </w:numPr>
        <w:ind w:left="0" w:firstLine="709"/>
        <w:jc w:val="both"/>
        <w:rPr>
          <w:rFonts w:ascii="Times New Roman" w:hAnsi="Times New Roman"/>
          <w:sz w:val="24"/>
          <w:szCs w:val="24"/>
        </w:rPr>
      </w:pPr>
      <w:r w:rsidRPr="00E402BD">
        <w:rPr>
          <w:rStyle w:val="600"/>
          <w:rFonts w:eastAsia="Calibri"/>
          <w:sz w:val="24"/>
          <w:szCs w:val="24"/>
        </w:rPr>
        <w:t>Продолжать учить детей самостоятельно организовывать знакомые подвижные игры, проявляя инициативу и творчество.</w:t>
      </w:r>
    </w:p>
    <w:p w:rsidR="008A0E2E" w:rsidRPr="00E402BD" w:rsidRDefault="008A0E2E" w:rsidP="00890146">
      <w:pPr>
        <w:pStyle w:val="a4"/>
        <w:numPr>
          <w:ilvl w:val="0"/>
          <w:numId w:val="58"/>
        </w:numPr>
        <w:ind w:left="0" w:firstLine="709"/>
        <w:jc w:val="both"/>
        <w:rPr>
          <w:rFonts w:ascii="Times New Roman" w:hAnsi="Times New Roman"/>
          <w:sz w:val="24"/>
          <w:szCs w:val="24"/>
        </w:rPr>
      </w:pPr>
      <w:r w:rsidRPr="00E402BD">
        <w:rPr>
          <w:rStyle w:val="600"/>
          <w:rFonts w:eastAsia="Calibri"/>
          <w:sz w:val="24"/>
          <w:szCs w:val="24"/>
        </w:rPr>
        <w:t>Воспитывать у детей стремление участвовать в играх с элементами соревнования, играх-эстафетах.</w:t>
      </w:r>
    </w:p>
    <w:p w:rsidR="008A0E2E" w:rsidRPr="00E402BD" w:rsidRDefault="008A0E2E" w:rsidP="00890146">
      <w:pPr>
        <w:pStyle w:val="a4"/>
        <w:numPr>
          <w:ilvl w:val="0"/>
          <w:numId w:val="58"/>
        </w:numPr>
        <w:ind w:left="0" w:firstLine="709"/>
        <w:jc w:val="both"/>
        <w:rPr>
          <w:rStyle w:val="600"/>
          <w:rFonts w:eastAsia="Calibri"/>
          <w:sz w:val="24"/>
          <w:szCs w:val="24"/>
        </w:rPr>
      </w:pPr>
      <w:r w:rsidRPr="00E402BD">
        <w:rPr>
          <w:rStyle w:val="600"/>
          <w:rFonts w:eastAsia="Calibri"/>
          <w:sz w:val="24"/>
          <w:szCs w:val="24"/>
        </w:rPr>
        <w:t>Учить спортивным играм и упражнения.</w:t>
      </w:r>
    </w:p>
    <w:p w:rsidR="008A0E2E" w:rsidRPr="00E402BD" w:rsidRDefault="008A0E2E" w:rsidP="008A0E2E">
      <w:pPr>
        <w:pStyle w:val="a4"/>
        <w:ind w:firstLine="709"/>
        <w:jc w:val="both"/>
        <w:rPr>
          <w:rFonts w:ascii="Times New Roman" w:hAnsi="Times New Roman"/>
          <w:b/>
          <w:sz w:val="24"/>
          <w:szCs w:val="24"/>
        </w:rPr>
      </w:pPr>
      <w:r w:rsidRPr="00E402BD">
        <w:rPr>
          <w:rStyle w:val="160"/>
          <w:rFonts w:ascii="Times New Roman" w:hAnsi="Times New Roman"/>
          <w:b/>
          <w:sz w:val="24"/>
          <w:szCs w:val="24"/>
        </w:rPr>
        <w:t>Подготовительная к школе группа (от 6 до 7 лет)</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Формировать потребность в ежедневной двигательной деятельности.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Воспитывать умение сохранять правильную осанку в различных видах деятельности.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Совершенствовать технику основных движений, добиваясь естествен</w:t>
      </w:r>
      <w:r w:rsidRPr="00E402BD">
        <w:rPr>
          <w:rStyle w:val="600"/>
          <w:rFonts w:eastAsia="Calibri"/>
          <w:sz w:val="24"/>
          <w:szCs w:val="24"/>
        </w:rPr>
        <w:softHyphen/>
        <w:t>ности, легкости, точности, выразительности их выполнения.</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Закреплять умение соблюдать заданный темп в ходьбе и беге.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сочетать разбег с отталкиванием в прыжках на мягкое покрытие, в длину и высоту с разбега.</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Добиваться активного движения кисти руки при броске.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перелезать с пролета на пролет гимнастической стенки по диагонали.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быстро перестраиваться на месте и во время движения, равнять</w:t>
      </w:r>
      <w:r w:rsidRPr="00E402BD">
        <w:rPr>
          <w:rStyle w:val="600"/>
          <w:rFonts w:eastAsia="Calibri"/>
          <w:sz w:val="24"/>
          <w:szCs w:val="24"/>
        </w:rPr>
        <w:softHyphen/>
        <w:t>ся в колонне, шеренге, кругу; выполнять упражнения ритмично, в указанном воспитателем темпе.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Развивать психофизические качества: силу, быстроту, выносливость, ловкость, гибкость.</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Закреплять навыки выполнения спортивных упражнений.</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самостоятельно следить за состоянием физкультурного инвентаря, спортивной формы, активно участвовать в уходе за ними.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Поддерживать интерес к физической культуре и спорту, отдельным достижениям в области спорта.</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60"/>
        </w:numPr>
        <w:ind w:left="0" w:firstLine="709"/>
        <w:jc w:val="both"/>
        <w:rPr>
          <w:rFonts w:ascii="Times New Roman" w:hAnsi="Times New Roman"/>
          <w:sz w:val="24"/>
          <w:szCs w:val="24"/>
        </w:rPr>
      </w:pPr>
      <w:r w:rsidRPr="00E402BD">
        <w:rPr>
          <w:rStyle w:val="600"/>
          <w:rFonts w:eastAsia="Calibri"/>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8A0E2E" w:rsidRPr="00E402BD" w:rsidRDefault="008A0E2E" w:rsidP="00890146">
      <w:pPr>
        <w:pStyle w:val="a4"/>
        <w:numPr>
          <w:ilvl w:val="0"/>
          <w:numId w:val="60"/>
        </w:numPr>
        <w:ind w:left="0" w:firstLine="709"/>
        <w:jc w:val="both"/>
        <w:rPr>
          <w:rFonts w:ascii="Times New Roman" w:hAnsi="Times New Roman"/>
          <w:sz w:val="24"/>
          <w:szCs w:val="24"/>
        </w:rPr>
      </w:pPr>
      <w:r w:rsidRPr="00E402BD">
        <w:rPr>
          <w:rStyle w:val="600"/>
          <w:rFonts w:eastAsia="Calibri"/>
          <w:sz w:val="24"/>
          <w:szCs w:val="24"/>
        </w:rPr>
        <w:t>Учить придумывать варианты игр, комбинировать движения, проявляя творческие способности.</w:t>
      </w:r>
    </w:p>
    <w:p w:rsidR="008A0E2E" w:rsidRDefault="008A0E2E" w:rsidP="008A0E2E">
      <w:pPr>
        <w:pStyle w:val="a4"/>
        <w:ind w:firstLine="708"/>
        <w:jc w:val="both"/>
        <w:rPr>
          <w:rStyle w:val="600"/>
          <w:rFonts w:eastAsia="Calibri"/>
          <w:sz w:val="24"/>
          <w:szCs w:val="24"/>
        </w:rPr>
      </w:pPr>
      <w:r w:rsidRPr="00E402BD">
        <w:rPr>
          <w:rStyle w:val="600"/>
          <w:rFonts w:eastAsia="Calibri"/>
          <w:sz w:val="24"/>
          <w:szCs w:val="24"/>
        </w:rPr>
        <w:t>Развивать интерес к спортивным играм и упражнениям (городки, бадминтон, баскетбол, настольный теннис, хоккей, футбол</w:t>
      </w:r>
      <w:r w:rsidR="00C3477D">
        <w:rPr>
          <w:rStyle w:val="600"/>
          <w:rFonts w:eastAsia="Calibri"/>
          <w:sz w:val="24"/>
          <w:szCs w:val="24"/>
        </w:rPr>
        <w:t>.)</w:t>
      </w:r>
    </w:p>
    <w:p w:rsidR="00C3477D" w:rsidRDefault="00C3477D" w:rsidP="00C3477D">
      <w:pPr>
        <w:pStyle w:val="a4"/>
        <w:jc w:val="both"/>
        <w:rPr>
          <w:rFonts w:ascii="Times New Roman" w:hAnsi="Times New Roman"/>
          <w:bCs/>
          <w:sz w:val="24"/>
          <w:szCs w:val="24"/>
          <w:shd w:val="clear" w:color="auto" w:fill="FFFFFF"/>
        </w:rPr>
      </w:pPr>
    </w:p>
    <w:p w:rsidR="00C3477D" w:rsidRPr="00C3477D" w:rsidRDefault="00C3477D" w:rsidP="00C3477D">
      <w:pPr>
        <w:spacing w:after="0" w:line="240" w:lineRule="auto"/>
        <w:ind w:right="354" w:firstLine="709"/>
        <w:jc w:val="both"/>
        <w:rPr>
          <w:rFonts w:ascii="Times New Roman" w:eastAsia="Times New Roman" w:hAnsi="Times New Roman"/>
          <w:b/>
          <w:bCs/>
          <w:sz w:val="24"/>
          <w:szCs w:val="24"/>
          <w:lang w:eastAsia="ru-RU"/>
        </w:rPr>
      </w:pPr>
      <w:r w:rsidRPr="00C3477D">
        <w:rPr>
          <w:rFonts w:ascii="Times New Roman" w:eastAsia="Times New Roman" w:hAnsi="Times New Roman"/>
          <w:b/>
          <w:bCs/>
          <w:sz w:val="24"/>
          <w:szCs w:val="24"/>
          <w:lang w:eastAsia="ru-RU"/>
        </w:rPr>
        <w:t>Принципы физического развития</w:t>
      </w:r>
    </w:p>
    <w:tbl>
      <w:tblPr>
        <w:tblStyle w:val="af"/>
        <w:tblW w:w="0" w:type="auto"/>
        <w:tblLook w:val="04A0"/>
      </w:tblPr>
      <w:tblGrid>
        <w:gridCol w:w="2688"/>
        <w:gridCol w:w="7165"/>
      </w:tblGrid>
      <w:tr w:rsidR="00C3477D" w:rsidTr="00E550DF">
        <w:tc>
          <w:tcPr>
            <w:tcW w:w="2518" w:type="dxa"/>
          </w:tcPr>
          <w:p w:rsidR="00C3477D" w:rsidRPr="00C3477D" w:rsidRDefault="00C3477D" w:rsidP="00E550DF">
            <w:pPr>
              <w:ind w:right="354"/>
              <w:rPr>
                <w:rFonts w:ascii="Times New Roman" w:eastAsia="Times New Roman" w:hAnsi="Times New Roman"/>
                <w:b/>
                <w:bCs/>
                <w:sz w:val="22"/>
                <w:szCs w:val="22"/>
              </w:rPr>
            </w:pPr>
            <w:r w:rsidRPr="00C3477D">
              <w:rPr>
                <w:rFonts w:ascii="Times New Roman" w:eastAsia="Times New Roman" w:hAnsi="Times New Roman"/>
                <w:b/>
                <w:bCs/>
                <w:sz w:val="22"/>
                <w:szCs w:val="22"/>
              </w:rPr>
              <w:t>Общепедагогические</w:t>
            </w:r>
            <w:r>
              <w:rPr>
                <w:rFonts w:ascii="Times New Roman" w:eastAsia="Times New Roman" w:hAnsi="Times New Roman"/>
                <w:b/>
                <w:bCs/>
                <w:sz w:val="22"/>
                <w:szCs w:val="22"/>
              </w:rPr>
              <w:t xml:space="preserve"> </w:t>
            </w:r>
          </w:p>
        </w:tc>
        <w:tc>
          <w:tcPr>
            <w:tcW w:w="7335"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18"/>
                <w:szCs w:val="18"/>
              </w:rPr>
              <w:t>-</w:t>
            </w:r>
            <w:r w:rsidRPr="00C3477D">
              <w:rPr>
                <w:rFonts w:ascii="Times New Roman" w:eastAsia="+mn-ea" w:hAnsi="Times New Roman"/>
                <w:b/>
                <w:bCs/>
                <w:color w:val="000000"/>
                <w:sz w:val="22"/>
                <w:szCs w:val="22"/>
              </w:rPr>
              <w:t xml:space="preserve">Принцип осознанности и активности </w:t>
            </w:r>
            <w:r w:rsidRPr="00C3477D">
              <w:rPr>
                <w:rFonts w:ascii="Times New Roman" w:eastAsia="+mn-ea" w:hAnsi="Times New Roman"/>
                <w:color w:val="000000"/>
                <w:sz w:val="22"/>
                <w:szCs w:val="22"/>
              </w:rPr>
              <w:t xml:space="preserve">(П.Ф. Лесгафт) направлен на воспитание у ребенка осознанного отношения к физическим упражнениям и подвижным играм </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активности </w:t>
            </w:r>
            <w:r w:rsidRPr="00C3477D">
              <w:rPr>
                <w:rFonts w:ascii="Times New Roman" w:eastAsia="+mn-ea" w:hAnsi="Times New Roman"/>
                <w:color w:val="000000"/>
                <w:sz w:val="22"/>
                <w:szCs w:val="22"/>
              </w:rPr>
              <w:t>предполагает в ребенке высокую степень самостоятельности, инициативности и творчества</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системности и последовательности </w:t>
            </w:r>
            <w:r w:rsidRPr="00C3477D">
              <w:rPr>
                <w:rFonts w:ascii="Times New Roman" w:eastAsia="+mn-ea" w:hAnsi="Times New Roman"/>
                <w:color w:val="000000"/>
                <w:sz w:val="22"/>
                <w:szCs w:val="22"/>
              </w:rPr>
              <w:t>означает построение системы физкультурно-оздоровительной работы и последовательное ее воплощение</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повторения </w:t>
            </w:r>
            <w:r w:rsidRPr="00C3477D">
              <w:rPr>
                <w:rFonts w:ascii="Times New Roman" w:eastAsia="+mn-ea" w:hAnsi="Times New Roman"/>
                <w:color w:val="000000"/>
                <w:sz w:val="22"/>
                <w:szCs w:val="22"/>
              </w:rPr>
              <w:t>предусматривает формирование двигательных навыков  и динамических стереотипов на основе многократного повторения упражнений, движений</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постепенности </w:t>
            </w:r>
            <w:r w:rsidRPr="00C3477D">
              <w:rPr>
                <w:rFonts w:ascii="Times New Roman" w:eastAsia="+mn-ea" w:hAnsi="Times New Roman"/>
                <w:color w:val="000000"/>
                <w:sz w:val="22"/>
                <w:szCs w:val="22"/>
              </w:rPr>
              <w:t>означает постепенное наращивание физических нагрузок</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наглядности </w:t>
            </w:r>
            <w:r w:rsidRPr="00C3477D">
              <w:rPr>
                <w:rFonts w:ascii="Times New Roman" w:eastAsia="+mn-ea" w:hAnsi="Times New Roman"/>
                <w:color w:val="000000"/>
                <w:sz w:val="22"/>
                <w:szCs w:val="22"/>
              </w:rPr>
              <w:t xml:space="preserve"> способствует напрравленному воздействию на функции сенсорных систем, участвующих в движении</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доступности и индивидуализации </w:t>
            </w:r>
            <w:r w:rsidRPr="00C3477D">
              <w:rPr>
                <w:rFonts w:ascii="Times New Roman" w:eastAsia="+mn-ea" w:hAnsi="Times New Roman"/>
                <w:color w:val="000000"/>
                <w:sz w:val="22"/>
                <w:szCs w:val="22"/>
              </w:rPr>
              <w:t>означает обязательный учет индивидуальных особенностей ребенка для правильного подбора доступных ему физических нагрузок</w:t>
            </w:r>
          </w:p>
        </w:tc>
      </w:tr>
      <w:tr w:rsidR="00C3477D" w:rsidTr="00E550DF">
        <w:tc>
          <w:tcPr>
            <w:tcW w:w="2518" w:type="dxa"/>
          </w:tcPr>
          <w:p w:rsidR="00C3477D" w:rsidRDefault="00C3477D" w:rsidP="00E550DF">
            <w:pPr>
              <w:ind w:right="354"/>
              <w:jc w:val="both"/>
              <w:rPr>
                <w:rFonts w:ascii="Times New Roman" w:eastAsia="Times New Roman" w:hAnsi="Times New Roman"/>
                <w:bCs/>
                <w:sz w:val="24"/>
                <w:szCs w:val="24"/>
              </w:rPr>
            </w:pPr>
            <w:r>
              <w:rPr>
                <w:rFonts w:ascii="Times New Roman" w:eastAsia="Times New Roman" w:hAnsi="Times New Roman"/>
                <w:bCs/>
                <w:sz w:val="24"/>
                <w:szCs w:val="24"/>
              </w:rPr>
              <w:t xml:space="preserve">Специальные </w:t>
            </w:r>
          </w:p>
        </w:tc>
        <w:tc>
          <w:tcPr>
            <w:tcW w:w="7335"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непрерывности </w:t>
            </w:r>
            <w:r w:rsidRPr="00C3477D">
              <w:rPr>
                <w:rFonts w:ascii="Times New Roman" w:eastAsia="+mn-ea" w:hAnsi="Times New Roman"/>
                <w:color w:val="000000"/>
                <w:sz w:val="22"/>
                <w:szCs w:val="22"/>
              </w:rPr>
              <w:t>выражает закономерности построения физического развития как целостного процесса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системного чередования физических нагрузок и отдыха </w:t>
            </w:r>
            <w:r w:rsidRPr="00C3477D">
              <w:rPr>
                <w:rFonts w:ascii="Times New Roman" w:eastAsia="+mn-ea" w:hAnsi="Times New Roman"/>
                <w:color w:val="000000"/>
                <w:sz w:val="22"/>
                <w:szCs w:val="22"/>
              </w:rPr>
              <w:t>направлен на сочетание высокой активности  и отдыха в разных формах двигательной активности</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постепенного наращивания развивающе-тренирующих воздействий </w:t>
            </w:r>
            <w:r w:rsidRPr="00C3477D">
              <w:rPr>
                <w:rFonts w:ascii="Times New Roman" w:eastAsia="+mn-ea" w:hAnsi="Times New Roman"/>
                <w:color w:val="000000"/>
                <w:sz w:val="22"/>
                <w:szCs w:val="22"/>
              </w:rPr>
              <w:t>выражает поступательный характер и обусловливает усиление и обновление воздействий в процессе физического развития</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адаптивного сбалансирования динамики нагрузок </w:t>
            </w:r>
            <w:r w:rsidRPr="00C3477D">
              <w:rPr>
                <w:rFonts w:ascii="Times New Roman" w:eastAsia="+mn-ea" w:hAnsi="Times New Roman"/>
                <w:color w:val="000000"/>
                <w:sz w:val="22"/>
                <w:szCs w:val="22"/>
              </w:rPr>
              <w:t>выражает зависимость динамичности нагрузок от закономерности адаптации к ним ребенка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Принцип всестороннего и гармоничного развития личности</w:t>
            </w:r>
            <w:r w:rsidRPr="00C3477D">
              <w:rPr>
                <w:rFonts w:ascii="Times New Roman" w:eastAsia="+mn-ea" w:hAnsi="Times New Roman"/>
                <w:color w:val="000000"/>
                <w:sz w:val="22"/>
                <w:szCs w:val="22"/>
              </w:rPr>
              <w:t xml:space="preserve"> выражает взаимосвязь физического, интеллектуального, духовного, нравственного и эстетического развития ребенка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оздоровительной направленности </w:t>
            </w:r>
            <w:r w:rsidRPr="00C3477D">
              <w:rPr>
                <w:rFonts w:ascii="Times New Roman" w:eastAsia="+mn-ea" w:hAnsi="Times New Roman"/>
                <w:color w:val="000000"/>
                <w:sz w:val="22"/>
                <w:szCs w:val="22"/>
              </w:rPr>
              <w:t>решает задачи укрепления здоровья ребенка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оптимального сочетания фронтальных, групповых и индивидуальных способов обучения </w:t>
            </w:r>
          </w:p>
        </w:tc>
      </w:tr>
    </w:tbl>
    <w:p w:rsidR="00C3477D" w:rsidRDefault="00C3477D" w:rsidP="00C3477D">
      <w:pPr>
        <w:spacing w:after="0" w:line="240" w:lineRule="auto"/>
        <w:ind w:right="354"/>
        <w:jc w:val="both"/>
        <w:rPr>
          <w:rFonts w:ascii="Times New Roman" w:eastAsia="Times New Roman" w:hAnsi="Times New Roman"/>
          <w:b/>
          <w:bCs/>
          <w:i/>
          <w:sz w:val="28"/>
          <w:szCs w:val="24"/>
          <w:lang w:eastAsia="ru-RU"/>
        </w:rPr>
      </w:pPr>
    </w:p>
    <w:p w:rsidR="00C3477D" w:rsidRDefault="00C3477D" w:rsidP="00C3477D">
      <w:pPr>
        <w:spacing w:after="0" w:line="240" w:lineRule="auto"/>
        <w:ind w:right="354" w:firstLine="709"/>
        <w:jc w:val="both"/>
        <w:rPr>
          <w:rFonts w:ascii="Times New Roman" w:eastAsia="Times New Roman" w:hAnsi="Times New Roman"/>
          <w:b/>
          <w:bCs/>
          <w:sz w:val="24"/>
          <w:szCs w:val="24"/>
          <w:lang w:eastAsia="ru-RU"/>
        </w:rPr>
      </w:pPr>
      <w:r w:rsidRPr="00C3477D">
        <w:rPr>
          <w:rFonts w:ascii="Times New Roman" w:eastAsia="Times New Roman" w:hAnsi="Times New Roman"/>
          <w:b/>
          <w:bCs/>
          <w:sz w:val="24"/>
          <w:szCs w:val="24"/>
          <w:lang w:eastAsia="ru-RU"/>
        </w:rPr>
        <w:t xml:space="preserve">Методы </w:t>
      </w:r>
      <w:r>
        <w:rPr>
          <w:rFonts w:ascii="Times New Roman" w:eastAsia="Times New Roman" w:hAnsi="Times New Roman"/>
          <w:b/>
          <w:bCs/>
          <w:sz w:val="24"/>
          <w:szCs w:val="24"/>
          <w:lang w:eastAsia="ru-RU"/>
        </w:rPr>
        <w:t>физического развития</w:t>
      </w:r>
    </w:p>
    <w:tbl>
      <w:tblPr>
        <w:tblStyle w:val="af"/>
        <w:tblW w:w="0" w:type="auto"/>
        <w:tblLook w:val="04A0"/>
      </w:tblPr>
      <w:tblGrid>
        <w:gridCol w:w="2660"/>
        <w:gridCol w:w="7193"/>
      </w:tblGrid>
      <w:tr w:rsidR="00C3477D" w:rsidRPr="00C3477D" w:rsidTr="00E550DF">
        <w:tc>
          <w:tcPr>
            <w:tcW w:w="2660" w:type="dxa"/>
          </w:tcPr>
          <w:p w:rsidR="00C3477D" w:rsidRPr="00C3477D" w:rsidRDefault="00C3477D" w:rsidP="00E550DF">
            <w:pPr>
              <w:ind w:right="354"/>
              <w:jc w:val="both"/>
              <w:rPr>
                <w:rFonts w:ascii="Times New Roman" w:eastAsia="Times New Roman" w:hAnsi="Times New Roman"/>
                <w:b/>
                <w:bCs/>
                <w:sz w:val="22"/>
                <w:szCs w:val="22"/>
              </w:rPr>
            </w:pPr>
            <w:r w:rsidRPr="00C3477D">
              <w:rPr>
                <w:rFonts w:ascii="Times New Roman" w:eastAsia="Times New Roman" w:hAnsi="Times New Roman"/>
                <w:b/>
                <w:bCs/>
                <w:sz w:val="22"/>
                <w:szCs w:val="22"/>
              </w:rPr>
              <w:t xml:space="preserve">Наглядные </w:t>
            </w:r>
          </w:p>
        </w:tc>
        <w:tc>
          <w:tcPr>
            <w:tcW w:w="7193" w:type="dxa"/>
          </w:tcPr>
          <w:p w:rsidR="00C3477D" w:rsidRPr="00C3477D" w:rsidRDefault="00C3477D" w:rsidP="00E550DF">
            <w:pPr>
              <w:contextualSpacing/>
              <w:jc w:val="both"/>
              <w:rPr>
                <w:rFonts w:ascii="Times New Roman" w:eastAsia="Times New Roman" w:hAnsi="Times New Roman"/>
                <w:sz w:val="22"/>
                <w:szCs w:val="22"/>
              </w:rPr>
            </w:pPr>
            <w:r>
              <w:rPr>
                <w:rFonts w:ascii="Times New Roman" w:eastAsia="+mn-ea" w:hAnsi="Times New Roman"/>
                <w:bCs/>
                <w:color w:val="000000"/>
                <w:sz w:val="22"/>
                <w:szCs w:val="22"/>
              </w:rPr>
              <w:t>-</w:t>
            </w:r>
            <w:r w:rsidRPr="00C3477D">
              <w:rPr>
                <w:rFonts w:ascii="Times New Roman" w:eastAsia="+mn-ea" w:hAnsi="Times New Roman"/>
                <w:bCs/>
                <w:color w:val="000000"/>
                <w:sz w:val="22"/>
                <w:szCs w:val="22"/>
              </w:rPr>
              <w:t>Наглядно-зрительные приемы</w:t>
            </w:r>
            <w:r w:rsidRPr="00C3477D">
              <w:rPr>
                <w:rFonts w:ascii="Times New Roman" w:eastAsia="+mn-ea" w:hAnsi="Times New Roman"/>
                <w:color w:val="000000"/>
                <w:sz w:val="22"/>
                <w:szCs w:val="22"/>
              </w:rPr>
              <w:t xml:space="preserve"> (показ физических упражнений, использование наглядных пособий, имитация, зрительные ориентир)</w:t>
            </w:r>
          </w:p>
          <w:p w:rsidR="00C3477D" w:rsidRPr="00C3477D" w:rsidRDefault="00C3477D" w:rsidP="00E550DF">
            <w:pPr>
              <w:contextualSpacing/>
              <w:jc w:val="both"/>
              <w:rPr>
                <w:rFonts w:ascii="Times New Roman" w:eastAsia="Times New Roman" w:hAnsi="Times New Roman"/>
                <w:sz w:val="22"/>
                <w:szCs w:val="22"/>
              </w:rPr>
            </w:pPr>
            <w:r>
              <w:rPr>
                <w:rFonts w:ascii="Times New Roman" w:eastAsia="+mn-ea" w:hAnsi="Times New Roman"/>
                <w:bCs/>
                <w:color w:val="000000"/>
                <w:sz w:val="22"/>
                <w:szCs w:val="22"/>
              </w:rPr>
              <w:t>-</w:t>
            </w:r>
            <w:r w:rsidRPr="00C3477D">
              <w:rPr>
                <w:rFonts w:ascii="Times New Roman" w:eastAsia="+mn-ea" w:hAnsi="Times New Roman"/>
                <w:bCs/>
                <w:color w:val="000000"/>
                <w:sz w:val="22"/>
                <w:szCs w:val="22"/>
              </w:rPr>
              <w:t xml:space="preserve">Наглядно-слуховые приемы </w:t>
            </w:r>
            <w:r w:rsidRPr="00C3477D">
              <w:rPr>
                <w:rFonts w:ascii="Times New Roman" w:eastAsia="+mn-ea" w:hAnsi="Times New Roman"/>
                <w:color w:val="000000"/>
                <w:sz w:val="22"/>
                <w:szCs w:val="22"/>
              </w:rPr>
              <w:t>(музыка, песни)</w:t>
            </w:r>
          </w:p>
          <w:p w:rsidR="00C3477D" w:rsidRPr="00C3477D" w:rsidRDefault="00C3477D" w:rsidP="00E550DF">
            <w:pPr>
              <w:contextualSpacing/>
              <w:jc w:val="both"/>
              <w:rPr>
                <w:rFonts w:ascii="Times New Roman" w:eastAsia="Times New Roman" w:hAnsi="Times New Roman"/>
                <w:sz w:val="22"/>
                <w:szCs w:val="22"/>
              </w:rPr>
            </w:pPr>
            <w:r>
              <w:rPr>
                <w:rFonts w:ascii="Times New Roman" w:eastAsia="+mn-ea" w:hAnsi="Times New Roman"/>
                <w:bCs/>
                <w:color w:val="000000"/>
                <w:sz w:val="22"/>
                <w:szCs w:val="22"/>
              </w:rPr>
              <w:t>-</w:t>
            </w:r>
            <w:r w:rsidRPr="00C3477D">
              <w:rPr>
                <w:rFonts w:ascii="Times New Roman" w:eastAsia="+mn-ea" w:hAnsi="Times New Roman"/>
                <w:bCs/>
                <w:color w:val="000000"/>
                <w:sz w:val="22"/>
                <w:szCs w:val="22"/>
              </w:rPr>
              <w:t xml:space="preserve">Тактильно-мышечные приемы </w:t>
            </w:r>
            <w:r w:rsidRPr="00C3477D">
              <w:rPr>
                <w:rFonts w:ascii="Times New Roman" w:eastAsia="+mn-ea" w:hAnsi="Times New Roman"/>
                <w:color w:val="000000"/>
                <w:sz w:val="22"/>
                <w:szCs w:val="22"/>
              </w:rPr>
              <w:t>(непосредственная помощь педагога)</w:t>
            </w:r>
          </w:p>
        </w:tc>
      </w:tr>
      <w:tr w:rsidR="00C3477D" w:rsidRPr="00C3477D" w:rsidTr="00E550DF">
        <w:tc>
          <w:tcPr>
            <w:tcW w:w="2660" w:type="dxa"/>
          </w:tcPr>
          <w:p w:rsidR="00C3477D" w:rsidRPr="00C3477D" w:rsidRDefault="00C3477D" w:rsidP="00E550DF">
            <w:pPr>
              <w:ind w:right="354"/>
              <w:jc w:val="both"/>
              <w:rPr>
                <w:rFonts w:ascii="Times New Roman" w:eastAsia="Times New Roman" w:hAnsi="Times New Roman"/>
                <w:b/>
                <w:bCs/>
                <w:sz w:val="22"/>
                <w:szCs w:val="22"/>
              </w:rPr>
            </w:pPr>
            <w:r w:rsidRPr="00C3477D">
              <w:rPr>
                <w:rFonts w:ascii="Times New Roman" w:eastAsia="Times New Roman" w:hAnsi="Times New Roman"/>
                <w:b/>
                <w:bCs/>
                <w:sz w:val="22"/>
                <w:szCs w:val="22"/>
              </w:rPr>
              <w:t xml:space="preserve">Словесные </w:t>
            </w:r>
          </w:p>
        </w:tc>
        <w:tc>
          <w:tcPr>
            <w:tcW w:w="7193"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Объяснения, пояснения, указания</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Подача команд, распоряжений, сигналов</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вопросы к детям</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Образный сюжетный рассказ, беседа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Словестная инструкция</w:t>
            </w:r>
          </w:p>
        </w:tc>
      </w:tr>
      <w:tr w:rsidR="00C3477D" w:rsidRPr="00C3477D" w:rsidTr="00E550DF">
        <w:tc>
          <w:tcPr>
            <w:tcW w:w="2660" w:type="dxa"/>
          </w:tcPr>
          <w:p w:rsidR="00C3477D" w:rsidRPr="00C3477D" w:rsidRDefault="00C3477D" w:rsidP="00E550DF">
            <w:pPr>
              <w:ind w:right="354"/>
              <w:jc w:val="both"/>
              <w:rPr>
                <w:rFonts w:ascii="Times New Roman" w:eastAsia="Times New Roman" w:hAnsi="Times New Roman"/>
                <w:b/>
                <w:bCs/>
                <w:sz w:val="22"/>
                <w:szCs w:val="22"/>
              </w:rPr>
            </w:pPr>
            <w:r w:rsidRPr="00C3477D">
              <w:rPr>
                <w:rFonts w:ascii="Times New Roman" w:eastAsia="Times New Roman" w:hAnsi="Times New Roman"/>
                <w:b/>
                <w:bCs/>
                <w:sz w:val="22"/>
                <w:szCs w:val="22"/>
              </w:rPr>
              <w:t xml:space="preserve">Практические </w:t>
            </w:r>
          </w:p>
        </w:tc>
        <w:tc>
          <w:tcPr>
            <w:tcW w:w="7193"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Повторение упражнений без изменений и с изменениями</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Проведение упраджнений в игровой форме</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Проведений упражнений в соревновательной форме</w:t>
            </w:r>
          </w:p>
        </w:tc>
      </w:tr>
    </w:tbl>
    <w:p w:rsidR="00C3477D" w:rsidRDefault="00C3477D" w:rsidP="00C3477D">
      <w:pPr>
        <w:spacing w:after="0" w:line="240" w:lineRule="auto"/>
        <w:ind w:right="354"/>
        <w:jc w:val="both"/>
        <w:rPr>
          <w:rFonts w:ascii="Times New Roman" w:eastAsia="Times New Roman" w:hAnsi="Times New Roman"/>
          <w:b/>
          <w:bCs/>
          <w:i/>
          <w:sz w:val="28"/>
          <w:szCs w:val="24"/>
          <w:u w:val="single"/>
          <w:lang w:eastAsia="ru-RU"/>
        </w:rPr>
      </w:pPr>
    </w:p>
    <w:p w:rsidR="00C3477D" w:rsidRPr="00C3477D" w:rsidRDefault="00C3477D" w:rsidP="00C3477D">
      <w:pPr>
        <w:spacing w:after="0" w:line="240" w:lineRule="auto"/>
        <w:ind w:right="354" w:firstLine="709"/>
        <w:jc w:val="both"/>
        <w:rPr>
          <w:rFonts w:ascii="Times New Roman" w:eastAsia="Times New Roman" w:hAnsi="Times New Roman"/>
          <w:b/>
          <w:bCs/>
          <w:i/>
          <w:sz w:val="24"/>
          <w:szCs w:val="24"/>
          <w:u w:val="single"/>
          <w:lang w:eastAsia="ru-RU"/>
        </w:rPr>
      </w:pPr>
      <w:r w:rsidRPr="00C3477D">
        <w:rPr>
          <w:rFonts w:ascii="Times New Roman" w:eastAsia="Times New Roman" w:hAnsi="Times New Roman"/>
          <w:b/>
          <w:bCs/>
          <w:i/>
          <w:sz w:val="24"/>
          <w:szCs w:val="24"/>
          <w:lang w:eastAsia="ru-RU"/>
        </w:rPr>
        <w:t>Средства физического развития</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Двигательная активность, физические упражнения;</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Эколого-природные факторы (солнце, воздух, вода);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Психолого-гигиенические факторы (гигиена сна, питания, занятий)</w:t>
      </w:r>
    </w:p>
    <w:p w:rsidR="00C3477D" w:rsidRPr="00C3477D" w:rsidRDefault="00C3477D" w:rsidP="00C3477D">
      <w:pPr>
        <w:spacing w:after="0" w:line="240" w:lineRule="auto"/>
        <w:ind w:right="354" w:firstLine="709"/>
        <w:jc w:val="both"/>
        <w:rPr>
          <w:rFonts w:ascii="Times New Roman" w:eastAsia="Times New Roman" w:hAnsi="Times New Roman"/>
          <w:b/>
          <w:bCs/>
          <w:i/>
          <w:sz w:val="24"/>
          <w:szCs w:val="24"/>
          <w:lang w:eastAsia="ru-RU"/>
        </w:rPr>
      </w:pPr>
      <w:r w:rsidRPr="00C3477D">
        <w:rPr>
          <w:rFonts w:ascii="Times New Roman" w:eastAsia="Times New Roman" w:hAnsi="Times New Roman"/>
          <w:b/>
          <w:bCs/>
          <w:i/>
          <w:sz w:val="24"/>
          <w:szCs w:val="24"/>
          <w:lang w:eastAsia="ru-RU"/>
        </w:rPr>
        <w:t xml:space="preserve">Формы организации </w:t>
      </w:r>
      <w:r>
        <w:rPr>
          <w:rFonts w:ascii="Times New Roman" w:eastAsia="Times New Roman" w:hAnsi="Times New Roman"/>
          <w:b/>
          <w:bCs/>
          <w:i/>
          <w:sz w:val="24"/>
          <w:szCs w:val="24"/>
          <w:lang w:eastAsia="ru-RU"/>
        </w:rPr>
        <w:t>образовательной работы с детьми</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НОД по физическому развитию в зале и на свежем воздухе.</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НОД по обучению детей плаванию.</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НОД по музыкальному развитию детей.</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Подвижные игры.</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Физкультурные упражнения на прогулке.</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Утренняя гигиеническая гимнастика.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Самостоятельная двигательно-игровая деятельность детей.</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Бодрящая гимнастика.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Физкультминутки.</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Спортивные игры, досуги, развлечения, праздники.</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Закаливающие процедуры.</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Корригирующая гимнастика.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День здоровья.</w:t>
      </w:r>
    </w:p>
    <w:p w:rsidR="00C3477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Соревнования, эстафеты.</w:t>
      </w:r>
    </w:p>
    <w:p w:rsidR="003E744D" w:rsidRDefault="003E744D" w:rsidP="00302778">
      <w:pPr>
        <w:pStyle w:val="a3"/>
        <w:spacing w:after="0" w:line="240" w:lineRule="auto"/>
        <w:ind w:left="709" w:right="354"/>
        <w:jc w:val="both"/>
        <w:rPr>
          <w:rFonts w:ascii="Times New Roman" w:eastAsia="Times New Roman" w:hAnsi="Times New Roman"/>
          <w:bCs/>
          <w:sz w:val="24"/>
          <w:szCs w:val="24"/>
          <w:lang w:eastAsia="ru-RU"/>
        </w:rPr>
      </w:pPr>
    </w:p>
    <w:p w:rsidR="00302778" w:rsidRPr="00C3477D" w:rsidRDefault="00302778" w:rsidP="00302778">
      <w:pPr>
        <w:spacing w:after="0" w:line="240" w:lineRule="auto"/>
        <w:ind w:right="354" w:firstLine="708"/>
        <w:jc w:val="both"/>
        <w:rPr>
          <w:rFonts w:ascii="Times New Roman" w:eastAsia="Times New Roman" w:hAnsi="Times New Roman"/>
          <w:b/>
          <w:bCs/>
          <w:sz w:val="24"/>
          <w:szCs w:val="24"/>
          <w:lang w:eastAsia="ru-RU"/>
        </w:rPr>
      </w:pPr>
      <w:r w:rsidRPr="00C3477D">
        <w:rPr>
          <w:rFonts w:ascii="Times New Roman" w:eastAsia="Times New Roman" w:hAnsi="Times New Roman"/>
          <w:b/>
          <w:bCs/>
          <w:sz w:val="24"/>
          <w:szCs w:val="24"/>
          <w:lang w:eastAsia="ru-RU"/>
        </w:rPr>
        <w:t>Комплексная система физку</w:t>
      </w:r>
      <w:r>
        <w:rPr>
          <w:rFonts w:ascii="Times New Roman" w:eastAsia="Times New Roman" w:hAnsi="Times New Roman"/>
          <w:b/>
          <w:bCs/>
          <w:sz w:val="24"/>
          <w:szCs w:val="24"/>
          <w:lang w:eastAsia="ru-RU"/>
        </w:rPr>
        <w:t xml:space="preserve">льтурно-оздоровительной работы </w:t>
      </w:r>
    </w:p>
    <w:tbl>
      <w:tblPr>
        <w:tblW w:w="5049" w:type="pct"/>
        <w:tblLayout w:type="fixed"/>
        <w:tblCellMar>
          <w:top w:w="15" w:type="dxa"/>
          <w:left w:w="15" w:type="dxa"/>
          <w:bottom w:w="15" w:type="dxa"/>
          <w:right w:w="15" w:type="dxa"/>
        </w:tblCellMar>
        <w:tblLook w:val="04A0"/>
      </w:tblPr>
      <w:tblGrid>
        <w:gridCol w:w="1560"/>
        <w:gridCol w:w="1430"/>
        <w:gridCol w:w="6792"/>
      </w:tblGrid>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302778" w:rsidRPr="00C3477D" w:rsidRDefault="00302778" w:rsidP="00D13AE0">
            <w:pPr>
              <w:spacing w:after="0" w:line="240" w:lineRule="auto"/>
              <w:jc w:val="both"/>
              <w:rPr>
                <w:rFonts w:ascii="Times New Roman" w:eastAsia="Times New Roman" w:hAnsi="Times New Roman"/>
                <w:b/>
                <w:lang w:eastAsia="ru-RU"/>
              </w:rPr>
            </w:pPr>
            <w:r w:rsidRPr="00C3477D">
              <w:rPr>
                <w:rFonts w:ascii="Times New Roman" w:eastAsia="Times New Roman" w:hAnsi="Times New Roman"/>
                <w:b/>
                <w:lang w:eastAsia="ru-RU"/>
              </w:rPr>
              <w:t>Блоки физкультурно-оздоровительной работы</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302778" w:rsidRPr="00C3477D" w:rsidRDefault="00302778" w:rsidP="00D13AE0">
            <w:pPr>
              <w:spacing w:after="0" w:line="240" w:lineRule="auto"/>
              <w:ind w:firstLine="709"/>
              <w:jc w:val="both"/>
              <w:rPr>
                <w:rFonts w:ascii="Times New Roman" w:eastAsia="Times New Roman" w:hAnsi="Times New Roman"/>
                <w:b/>
                <w:lang w:eastAsia="ru-RU"/>
              </w:rPr>
            </w:pPr>
            <w:r w:rsidRPr="00C3477D">
              <w:rPr>
                <w:rFonts w:ascii="Times New Roman" w:eastAsia="Times New Roman" w:hAnsi="Times New Roman"/>
                <w:b/>
                <w:lang w:eastAsia="ru-RU"/>
              </w:rPr>
              <w:t>Содержание физкультурно-оздоровительной работы</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rPr>
                <w:rFonts w:ascii="Times New Roman" w:eastAsia="Times New Roman" w:hAnsi="Times New Roman"/>
                <w:lang w:eastAsia="ru-RU"/>
              </w:rPr>
            </w:pPr>
            <w:r w:rsidRPr="00C3477D">
              <w:rPr>
                <w:rFonts w:ascii="Times New Roman" w:eastAsia="Times New Roman" w:hAnsi="Times New Roman"/>
                <w:lang w:eastAsia="ru-RU"/>
              </w:rPr>
              <w:t>Создание условий для двигательной активности</w:t>
            </w:r>
          </w:p>
          <w:p w:rsidR="00302778" w:rsidRPr="00C3477D" w:rsidRDefault="00302778" w:rsidP="00D13AE0">
            <w:pPr>
              <w:spacing w:after="0" w:line="240" w:lineRule="auto"/>
              <w:ind w:firstLine="709"/>
              <w:jc w:val="both"/>
              <w:rPr>
                <w:rFonts w:ascii="Times New Roman" w:eastAsia="Times New Roman" w:hAnsi="Times New Roman"/>
                <w:lang w:eastAsia="ru-RU"/>
              </w:rPr>
            </w:pPr>
            <w:r w:rsidRPr="00C3477D">
              <w:rPr>
                <w:rFonts w:ascii="Times New Roman" w:eastAsia="Times New Roman" w:hAnsi="Times New Roman"/>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гибкий режим;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совместная деятельность взрослого и ребёнка ;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оснащение (спортинвентарем, оборудованием, наличие спортзала, спортивных площадок, спортивных уголков в группах, тренажерный зал);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индивидуальный режим пробуждения после дневного сна;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подготовка специалистов по двигательной деятельности </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rPr>
                <w:rFonts w:ascii="Times New Roman" w:eastAsia="Times New Roman" w:hAnsi="Times New Roman"/>
                <w:lang w:eastAsia="ru-RU"/>
              </w:rPr>
            </w:pPr>
            <w:r w:rsidRPr="00C3477D">
              <w:rPr>
                <w:rFonts w:ascii="Times New Roman" w:eastAsia="Times New Roman" w:hAnsi="Times New Roman"/>
                <w:lang w:eastAsia="ru-RU"/>
              </w:rPr>
              <w:t xml:space="preserve">Система двигательной активности + </w:t>
            </w:r>
            <w:r w:rsidRPr="00C3477D">
              <w:rPr>
                <w:rFonts w:ascii="Times New Roman" w:eastAsia="Times New Roman" w:hAnsi="Times New Roman"/>
                <w:lang w:eastAsia="ru-RU"/>
              </w:rPr>
              <w:br/>
              <w:t>система психологической помощи</w:t>
            </w:r>
          </w:p>
          <w:p w:rsidR="00302778" w:rsidRPr="00C3477D" w:rsidRDefault="00302778" w:rsidP="00D13AE0">
            <w:pPr>
              <w:spacing w:after="0" w:line="240" w:lineRule="auto"/>
              <w:ind w:firstLine="709"/>
              <w:jc w:val="both"/>
              <w:rPr>
                <w:rFonts w:ascii="Times New Roman" w:eastAsia="Times New Roman" w:hAnsi="Times New Roman"/>
                <w:lang w:eastAsia="ru-RU"/>
              </w:rPr>
            </w:pPr>
            <w:r w:rsidRPr="00C3477D">
              <w:rPr>
                <w:rFonts w:ascii="Times New Roman" w:eastAsia="Times New Roman" w:hAnsi="Times New Roman"/>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утренняя гигиеническая гимнастика;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прием детей на улице в теплое время года;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совместная деятельность инструктора по физической культуре и детей (в спортивном зале );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двигательная активность на прогулке;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физкультура на улице;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подвижные игры;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физкультминутки во время совместной деятельности;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бодрящая гимнастика после дневного сна;</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упражнения для расслабления позвоночника и коррекции осанки;</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дыхательная гимнастика;</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 гимнастика для глаз;</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профилактика плоскостопия;</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физкультурные праздники, досуги, забавы, игры;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дни здоровья;</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спортивно-ритмическая гимнастика;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игры, хороводы, игровые упражнения;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оценка эмоционального состояния детей с последующей коррекцией плана работы;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психологическое сопровождение</w:t>
            </w:r>
          </w:p>
        </w:tc>
      </w:tr>
      <w:tr w:rsidR="00302778" w:rsidRPr="00C3477D" w:rsidTr="00D13AE0">
        <w:tc>
          <w:tcPr>
            <w:tcW w:w="1560"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Система закаливание</w:t>
            </w:r>
          </w:p>
        </w:tc>
        <w:tc>
          <w:tcPr>
            <w:tcW w:w="1430"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В повседневной жизни</w:t>
            </w:r>
          </w:p>
          <w:p w:rsidR="00302778" w:rsidRPr="00C3477D" w:rsidRDefault="00302778" w:rsidP="00D13AE0">
            <w:pPr>
              <w:spacing w:after="0" w:line="240" w:lineRule="auto"/>
              <w:ind w:firstLine="709"/>
              <w:jc w:val="both"/>
              <w:rPr>
                <w:rFonts w:ascii="Times New Roman" w:eastAsia="Times New Roman" w:hAnsi="Times New Roman"/>
                <w:lang w:eastAsia="ru-RU"/>
              </w:rPr>
            </w:pPr>
            <w:r w:rsidRPr="00C3477D">
              <w:rPr>
                <w:rFonts w:ascii="Times New Roman" w:eastAsia="Times New Roman" w:hAnsi="Times New Roman"/>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утренний прием на свежем воздухе в теплое время года;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утренняя гигиеническая гимнастика (разные формы: оздоровительный бег, ритмика, ОРУ, игры);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облегченная форма одежды;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ходьба босиком в спальне до и после сна;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сон с доступом воздуха (+19 °С ... +17 °С);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контрастные воздушные ванны (перебежки);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солнечные ванны (в летнее время);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обширное умывание;</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мытье рук до локтя прохладной водой</w:t>
            </w:r>
          </w:p>
        </w:tc>
      </w:tr>
      <w:tr w:rsidR="00302778" w:rsidRPr="00C3477D" w:rsidTr="00D13AE0">
        <w:trPr>
          <w:trHeight w:val="954"/>
        </w:trPr>
        <w:tc>
          <w:tcPr>
            <w:tcW w:w="1560" w:type="dxa"/>
            <w:vMerge/>
            <w:tcBorders>
              <w:top w:val="outset" w:sz="6" w:space="0" w:color="auto"/>
              <w:left w:val="outset" w:sz="6" w:space="0" w:color="auto"/>
              <w:bottom w:val="outset" w:sz="6" w:space="0" w:color="auto"/>
              <w:right w:val="outset" w:sz="6" w:space="0" w:color="auto"/>
            </w:tcBorders>
            <w:vAlign w:val="center"/>
            <w:hideMark/>
          </w:tcPr>
          <w:p w:rsidR="00302778" w:rsidRPr="00C3477D" w:rsidRDefault="00302778" w:rsidP="00D13AE0">
            <w:pPr>
              <w:spacing w:after="0" w:line="240" w:lineRule="auto"/>
              <w:ind w:firstLine="709"/>
              <w:jc w:val="both"/>
              <w:rPr>
                <w:rFonts w:ascii="Times New Roman" w:eastAsia="Times New Roman" w:hAnsi="Times New Roman"/>
                <w:lang w:eastAsia="ru-RU"/>
              </w:rPr>
            </w:pPr>
          </w:p>
        </w:tc>
        <w:tc>
          <w:tcPr>
            <w:tcW w:w="1430"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Специально организованная</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1"/>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полоскание рта; </w:t>
            </w:r>
          </w:p>
          <w:p w:rsidR="00302778" w:rsidRPr="00C3477D" w:rsidRDefault="00302778" w:rsidP="00890146">
            <w:pPr>
              <w:numPr>
                <w:ilvl w:val="0"/>
                <w:numId w:val="31"/>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занятия на тренажерах; </w:t>
            </w:r>
          </w:p>
          <w:p w:rsidR="00302778" w:rsidRPr="00C3477D" w:rsidRDefault="00302778" w:rsidP="00890146">
            <w:pPr>
              <w:numPr>
                <w:ilvl w:val="0"/>
                <w:numId w:val="31"/>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точечный массаж:</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Организация рационального питания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организация второго завтрака (соки, фрукты);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введение овощей и фруктов в обед и полдник;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строгое выполнение натуральных норм питания;</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питьевой режим;</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С-витаминизация третьих блюд;</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гигиена приема пищи;</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индивидуальный подход к детям во время приема пищи;</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правильность расстановки мебели</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диагностика уровня физического развития;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диспансеризация детей детской поликлиникой;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диагностика физической подготовленности;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диагностика развития ребенка; </w:t>
            </w:r>
          </w:p>
          <w:p w:rsidR="00302778" w:rsidRPr="003E744D" w:rsidRDefault="00302778" w:rsidP="00890146">
            <w:pPr>
              <w:numPr>
                <w:ilvl w:val="0"/>
                <w:numId w:val="32"/>
              </w:numPr>
              <w:spacing w:after="0" w:line="240" w:lineRule="auto"/>
              <w:ind w:left="0" w:firstLine="0"/>
              <w:rPr>
                <w:rFonts w:ascii="Times New Roman" w:eastAsia="Times New Roman" w:hAnsi="Times New Roman"/>
                <w:lang w:eastAsia="ru-RU"/>
              </w:rPr>
            </w:pPr>
            <w:r w:rsidRPr="003E744D">
              <w:rPr>
                <w:rFonts w:ascii="Times New Roman" w:eastAsia="Times New Roman" w:hAnsi="Times New Roman"/>
                <w:lang w:eastAsia="ru-RU"/>
              </w:rPr>
              <w:t xml:space="preserve">обследование учителем-логопедом </w:t>
            </w:r>
          </w:p>
        </w:tc>
      </w:tr>
    </w:tbl>
    <w:p w:rsidR="008759BC" w:rsidRPr="008759BC" w:rsidRDefault="008759BC" w:rsidP="008759BC">
      <w:pPr>
        <w:rPr>
          <w:lang w:eastAsia="ru-RU"/>
        </w:rPr>
      </w:pPr>
    </w:p>
    <w:p w:rsidR="008759BC" w:rsidRDefault="008759BC" w:rsidP="00890146">
      <w:pPr>
        <w:pStyle w:val="a3"/>
        <w:numPr>
          <w:ilvl w:val="1"/>
          <w:numId w:val="113"/>
        </w:numPr>
        <w:spacing w:after="0" w:line="240" w:lineRule="auto"/>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 xml:space="preserve">Содержание коррекционно-развивающей </w:t>
      </w:r>
      <w:r>
        <w:rPr>
          <w:rFonts w:ascii="Times New Roman" w:eastAsia="Times New Roman" w:hAnsi="Times New Roman"/>
          <w:b/>
          <w:bCs/>
          <w:sz w:val="24"/>
          <w:szCs w:val="24"/>
          <w:lang w:eastAsia="ru-RU"/>
        </w:rPr>
        <w:t xml:space="preserve">работы с воспитанниками </w:t>
      </w:r>
      <w:r w:rsidR="00663D70">
        <w:rPr>
          <w:rFonts w:ascii="Times New Roman" w:eastAsia="Times New Roman" w:hAnsi="Times New Roman"/>
          <w:b/>
          <w:bCs/>
          <w:sz w:val="24"/>
          <w:szCs w:val="24"/>
          <w:lang w:eastAsia="ru-RU"/>
        </w:rPr>
        <w:t>групп компенсирующей напр</w:t>
      </w:r>
      <w:r w:rsidR="00CA13EF">
        <w:rPr>
          <w:rFonts w:ascii="Times New Roman" w:eastAsia="Times New Roman" w:hAnsi="Times New Roman"/>
          <w:b/>
          <w:bCs/>
          <w:sz w:val="24"/>
          <w:szCs w:val="24"/>
          <w:lang w:eastAsia="ru-RU"/>
        </w:rPr>
        <w:t>а</w:t>
      </w:r>
      <w:r w:rsidR="00663D70">
        <w:rPr>
          <w:rFonts w:ascii="Times New Roman" w:eastAsia="Times New Roman" w:hAnsi="Times New Roman"/>
          <w:b/>
          <w:bCs/>
          <w:sz w:val="24"/>
          <w:szCs w:val="24"/>
          <w:lang w:eastAsia="ru-RU"/>
        </w:rPr>
        <w:t>вленности</w:t>
      </w:r>
    </w:p>
    <w:p w:rsidR="008759BC" w:rsidRPr="00E402BD" w:rsidRDefault="008759BC" w:rsidP="008759BC">
      <w:pPr>
        <w:pStyle w:val="a3"/>
        <w:spacing w:after="0" w:line="240" w:lineRule="auto"/>
        <w:jc w:val="both"/>
        <w:rPr>
          <w:rFonts w:ascii="Times New Roman" w:eastAsia="Times New Roman" w:hAnsi="Times New Roman"/>
          <w:b/>
          <w:bCs/>
          <w:sz w:val="24"/>
          <w:szCs w:val="24"/>
          <w:lang w:eastAsia="ru-RU"/>
        </w:rPr>
      </w:pPr>
    </w:p>
    <w:p w:rsidR="008759BC" w:rsidRPr="00D13AE0" w:rsidRDefault="008759BC" w:rsidP="008759BC">
      <w:pPr>
        <w:spacing w:after="0" w:line="240" w:lineRule="auto"/>
        <w:ind w:firstLine="708"/>
        <w:jc w:val="both"/>
        <w:rPr>
          <w:rFonts w:ascii="Times New Roman" w:eastAsiaTheme="minorHAnsi" w:hAnsi="Times New Roman"/>
          <w:sz w:val="24"/>
          <w:szCs w:val="24"/>
        </w:rPr>
      </w:pPr>
      <w:r w:rsidRPr="00D13AE0">
        <w:rPr>
          <w:rFonts w:ascii="Times New Roman" w:eastAsiaTheme="minorHAnsi" w:hAnsi="Times New Roman"/>
          <w:sz w:val="24"/>
          <w:szCs w:val="24"/>
        </w:rPr>
        <w:t xml:space="preserve">В группах компенсирующей направленности для детей с общим недоразвитием речи образовательная деятельность осуществляется при совмещении </w:t>
      </w:r>
      <w:r>
        <w:rPr>
          <w:rFonts w:ascii="Times New Roman" w:eastAsiaTheme="minorHAnsi" w:hAnsi="Times New Roman"/>
          <w:sz w:val="24"/>
          <w:szCs w:val="24"/>
        </w:rPr>
        <w:t xml:space="preserve">основной образовательной </w:t>
      </w:r>
      <w:r w:rsidRPr="00D13AE0">
        <w:rPr>
          <w:rFonts w:ascii="Times New Roman" w:eastAsiaTheme="minorHAnsi" w:hAnsi="Times New Roman"/>
          <w:sz w:val="24"/>
          <w:szCs w:val="24"/>
        </w:rPr>
        <w:t>программ</w:t>
      </w:r>
      <w:r>
        <w:rPr>
          <w:rFonts w:ascii="Times New Roman" w:eastAsiaTheme="minorHAnsi" w:hAnsi="Times New Roman"/>
          <w:sz w:val="24"/>
          <w:szCs w:val="24"/>
        </w:rPr>
        <w:t xml:space="preserve">ы МБДОУ Дс № 45 и </w:t>
      </w:r>
      <w:r w:rsidRPr="00D13AE0">
        <w:rPr>
          <w:rFonts w:ascii="Times New Roman" w:eastAsiaTheme="minorHAnsi" w:hAnsi="Times New Roman"/>
          <w:sz w:val="24"/>
          <w:szCs w:val="24"/>
        </w:rPr>
        <w:t xml:space="preserve"> адаптированной основной образовательной программой для дошкольни</w:t>
      </w:r>
      <w:r>
        <w:rPr>
          <w:rFonts w:ascii="Times New Roman" w:eastAsiaTheme="minorHAnsi" w:hAnsi="Times New Roman"/>
          <w:sz w:val="24"/>
          <w:szCs w:val="24"/>
        </w:rPr>
        <w:t>ков с тяжелыми нарушениями речи.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Общая</w:t>
      </w:r>
      <w:r>
        <w:rPr>
          <w:rFonts w:ascii="Times New Roman" w:hAnsi="Times New Roman"/>
          <w:sz w:val="24"/>
          <w:szCs w:val="24"/>
        </w:rPr>
        <w:t xml:space="preserve"> цель коррекционно-развивающей работы</w:t>
      </w:r>
      <w:r w:rsidRPr="00E402BD">
        <w:rPr>
          <w:rFonts w:ascii="Times New Roman" w:hAnsi="Times New Roman"/>
          <w:sz w:val="24"/>
          <w:szCs w:val="24"/>
        </w:rPr>
        <w:t xml:space="preserve"> — освоение детьми функции языка в соответствии с возрастными нормативами.</w:t>
      </w:r>
    </w:p>
    <w:p w:rsidR="008759BC" w:rsidRPr="00E402BD" w:rsidRDefault="008759BC" w:rsidP="008759BC">
      <w:pPr>
        <w:pStyle w:val="a4"/>
        <w:ind w:firstLine="709"/>
        <w:jc w:val="both"/>
        <w:rPr>
          <w:rFonts w:ascii="Times New Roman" w:hAnsi="Times New Roman"/>
          <w:b/>
          <w:sz w:val="24"/>
          <w:szCs w:val="24"/>
        </w:rPr>
      </w:pPr>
      <w:r>
        <w:rPr>
          <w:rFonts w:ascii="Times New Roman" w:hAnsi="Times New Roman"/>
          <w:b/>
          <w:sz w:val="24"/>
          <w:szCs w:val="24"/>
        </w:rPr>
        <w:t>Организованная</w:t>
      </w:r>
      <w:r w:rsidRPr="00E402BD">
        <w:rPr>
          <w:rFonts w:ascii="Times New Roman" w:hAnsi="Times New Roman"/>
          <w:b/>
          <w:sz w:val="24"/>
          <w:szCs w:val="24"/>
        </w:rPr>
        <w:t xml:space="preserve"> образовательная деятельность </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В задачу воспитателя детского сада для детей с нарушениями речи входит обязательное выполнение требований общеобразовательной </w:t>
      </w:r>
      <w:r>
        <w:rPr>
          <w:rFonts w:ascii="Times New Roman" w:hAnsi="Times New Roman"/>
          <w:sz w:val="24"/>
          <w:szCs w:val="24"/>
        </w:rPr>
        <w:t>программы воспитания и обучения</w:t>
      </w:r>
      <w:r w:rsidRPr="00E402BD">
        <w:rPr>
          <w:rFonts w:ascii="Times New Roman" w:hAnsi="Times New Roman"/>
          <w:sz w:val="24"/>
          <w:szCs w:val="24"/>
        </w:rPr>
        <w:t>, а также решения коррекционных задач в соответствии с программой логопедической работы, направленных на устранение недостатков в сенсорной, эффективно-волевой, интеллектуальной сферах, обусловленных особенностями речевого дефекта. При этом воспитатель направляет своё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детском саду для детей с тяжелыми нарушениями речи воспитателю предоставлены все возможности для всестороннего формирования личности ребёнка с речевым дефектом. Компенсация речевого недоразвития ребенка, его социальная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массового детского сада.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процессе овладения этими видами деятельности воспитатель должен учитывать индивидуально-типологические особенности детей с нарушениями речи, способствовать развитию восприятия, мнестических процессов, мотивации, доступных форм мышления.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Особое внимание должно уделяться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должен уметь анализировать различные негативные проявления поведения ребенка, вовремя замечать признаки агрессивности, конфликтности или повышенной утомляемости, истощаемости, пассивности и вялости, в связи с этим предъявлять различные требования, осуществляя личностно ориентированный подход к речи и поведению ребенка. Правильно организованное психолого-педагогическое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w:t>
      </w:r>
    </w:p>
    <w:p w:rsidR="008759BC" w:rsidRPr="00E402BD" w:rsidRDefault="008759BC" w:rsidP="008759BC">
      <w:pPr>
        <w:pStyle w:val="a4"/>
        <w:ind w:firstLine="709"/>
        <w:jc w:val="both"/>
        <w:rPr>
          <w:rFonts w:ascii="Times New Roman" w:hAnsi="Times New Roman"/>
          <w:b/>
          <w:sz w:val="24"/>
          <w:szCs w:val="24"/>
          <w:u w:val="single"/>
        </w:rPr>
      </w:pPr>
      <w:r w:rsidRPr="00E402BD">
        <w:rPr>
          <w:rFonts w:ascii="Times New Roman" w:hAnsi="Times New Roman"/>
          <w:b/>
          <w:sz w:val="24"/>
          <w:szCs w:val="24"/>
          <w:u w:val="single"/>
        </w:rPr>
        <w:t>Развитие речи.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Основные задачи воспитателя в области развития речи состоят в следующем: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1) расширение и активизация речевого запаса детей на основе углубления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представлений об окружающем;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2) развитие у детей способности применять сформированные умения и навыки связной речи в различных ситуациях общения;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3) автоматизация в свободной самостоятельной речи детей усвоенных навыков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своё внимание на закреплении достигнутых на занятиях логопеда результатов.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задачу воспитателя также входит повседневное наблюдение за состоянием речевой деятельности детей в каждом периоде коррекционного процесса. 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ребёнку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ребёнка к его речи, побуждает к самостоятельному исправлению Если диалог воспитателя с ребенком носит ярко эмоциональный характер, не всегда целесообразно прерывать речь ребёнка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Таким образом, воспитатель обязан хорошо знать реальные и потенциальные способности дошкольников, тщательно изучать, что ребёнок умеет делать сам, а что может сделать с помощью взрослого.</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эстетическое)развитие.</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(«Помещение детского сада», </w:t>
      </w:r>
      <w:r w:rsidR="00E74570">
        <w:rPr>
          <w:rFonts w:ascii="Times New Roman" w:hAnsi="Times New Roman"/>
          <w:sz w:val="24"/>
          <w:szCs w:val="24"/>
        </w:rPr>
        <w:t>«Профессии», «Одежда», «Посуда» и т.д.</w:t>
      </w:r>
      <w:r w:rsidRPr="00E402BD">
        <w:rPr>
          <w:rFonts w:ascii="Times New Roman" w:hAnsi="Times New Roman"/>
          <w:sz w:val="24"/>
          <w:szCs w:val="24"/>
        </w:rPr>
        <w:t>).</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p>
    <w:p w:rsidR="008759BC" w:rsidRPr="00E402BD" w:rsidRDefault="008759BC" w:rsidP="008759BC">
      <w:pPr>
        <w:pStyle w:val="a4"/>
        <w:ind w:firstLine="708"/>
        <w:jc w:val="both"/>
        <w:rPr>
          <w:rFonts w:ascii="Times New Roman" w:hAnsi="Times New Roman"/>
          <w:sz w:val="24"/>
          <w:szCs w:val="24"/>
        </w:rPr>
      </w:pPr>
      <w:r w:rsidRPr="00E402BD">
        <w:rPr>
          <w:rFonts w:ascii="Times New Roman" w:hAnsi="Times New Roman"/>
          <w:sz w:val="24"/>
          <w:szCs w:val="24"/>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ситуации, по назначению, по признакам и т. д., выполнение заданий по классификации предметов, действий, признаков (с помощью картинок).</w:t>
      </w:r>
    </w:p>
    <w:p w:rsidR="008759BC" w:rsidRPr="00E402BD" w:rsidRDefault="008759BC" w:rsidP="008759BC">
      <w:pPr>
        <w:pStyle w:val="a4"/>
        <w:ind w:firstLine="709"/>
        <w:jc w:val="both"/>
        <w:rPr>
          <w:rFonts w:ascii="Times New Roman" w:hAnsi="Times New Roman"/>
          <w:b/>
          <w:sz w:val="24"/>
          <w:szCs w:val="24"/>
        </w:rPr>
      </w:pPr>
      <w:r w:rsidRPr="00E402BD">
        <w:rPr>
          <w:rFonts w:ascii="Times New Roman" w:hAnsi="Times New Roman"/>
          <w:b/>
          <w:sz w:val="24"/>
          <w:szCs w:val="24"/>
        </w:rPr>
        <w:t>Формирование лексического запаса и грамматического строя на занятиях воспитателя осуществляется поэтапно:</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а) дети знакомятся непосредственно с изучаемым явлением;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б) дети с помощью отчетливого образца речи воспитателя учатся понимать словесные обозначения этих явлений;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воспитатель организует речевую практику детей, в которой закрепляются словесные выражения, относящиеся к изучаемым явлениям.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 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Развитие речи в процессе формирования элементарных математических</w:t>
      </w:r>
      <w:r w:rsidRPr="00E402BD">
        <w:rPr>
          <w:rFonts w:ascii="Times New Roman" w:hAnsi="Times New Roman"/>
          <w:b/>
          <w:sz w:val="24"/>
          <w:szCs w:val="24"/>
        </w:rPr>
        <w:t xml:space="preserve"> </w:t>
      </w:r>
      <w:r w:rsidRPr="00E402BD">
        <w:rPr>
          <w:rFonts w:ascii="Times New Roman" w:hAnsi="Times New Roman"/>
          <w:b/>
          <w:color w:val="000000"/>
          <w:sz w:val="24"/>
          <w:szCs w:val="24"/>
        </w:rPr>
        <w:t>представлений.</w:t>
      </w:r>
    </w:p>
    <w:p w:rsidR="008759BC" w:rsidRPr="00E402BD" w:rsidRDefault="008759BC" w:rsidP="00E74570">
      <w:pPr>
        <w:pStyle w:val="a4"/>
        <w:ind w:firstLine="709"/>
        <w:jc w:val="both"/>
        <w:rPr>
          <w:rFonts w:ascii="Times New Roman" w:hAnsi="Times New Roman"/>
          <w:sz w:val="24"/>
          <w:szCs w:val="24"/>
        </w:rPr>
      </w:pPr>
      <w:r w:rsidRPr="00E402BD">
        <w:rPr>
          <w:rFonts w:ascii="Times New Roman" w:hAnsi="Times New Roman"/>
          <w:color w:val="000000"/>
          <w:sz w:val="24"/>
          <w:szCs w:val="24"/>
        </w:rPr>
        <w:t>В процессе усвоения количества и счета дети учатся согласовывать в роде, числе и</w:t>
      </w:r>
      <w:r w:rsidRPr="00E402BD">
        <w:rPr>
          <w:rFonts w:ascii="Times New Roman" w:hAnsi="Times New Roman"/>
          <w:sz w:val="24"/>
          <w:szCs w:val="24"/>
        </w:rPr>
        <w:t xml:space="preserve"> падеже существительные с числительными (одна машина, две машины, пять машин). Воспитатель формирует умение детей образовывать существительные в единственном и множественном числе (гриб — грибы). В процессе сравнения конкретных множеств дошкольники должны усвоить математические выражения: больше, меньше, поровну. При усвоении порядкового счета различать вопросы: С к о л ь к о ? , К о т о р ы й ? , К а к о й ? </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ответе правильно согласовывать порядковые числительные с существительным.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шире - уже, самое широкое - самое узкое и т. д.</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На занятиях дети усваивают геометрические термины: круг, квадрат, овал, треугольник, прямоугольник, шар, цилиндр, куб, учатся правильно произносить их и определять геометрическую форму в обиходных предметах, образуя соответствующие прилагательные(тарелка овальная, блюдце круглое и . п.).</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уделяет совершенствованию умения ориентироваться в окружающем пространстве и понимать смысл пространственных и временных отношений (в плане пассивной, а затем активной речи): слева, справа, вверху, внизу, спереди, сзади, далеко, близко, день, ночь, утро, вечер, сегодня, завтра. 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(Миша позади Кати, перед Наташей; справа от куклы сидит заяц, сзади — мишка, впереди машина и т. п.).</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закрепляет умение понимать и правильно выполнять действия, изменяющие положение того или иного предмета по отношению к другому (справа от шкафа — стул).</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определении временных отношений в активный словарь детей включаются слова- понятия: сначала, потом, до, после, раньше, позже, в одно и то же время.</w:t>
      </w:r>
    </w:p>
    <w:p w:rsidR="008759BC" w:rsidRPr="00E402BD" w:rsidRDefault="008759BC" w:rsidP="008759BC">
      <w:pPr>
        <w:pStyle w:val="a4"/>
        <w:ind w:firstLine="709"/>
        <w:jc w:val="both"/>
        <w:rPr>
          <w:rFonts w:ascii="Times New Roman" w:hAnsi="Times New Roman"/>
          <w:b/>
          <w:sz w:val="24"/>
          <w:szCs w:val="24"/>
        </w:rPr>
      </w:pPr>
      <w:r w:rsidRPr="00E402BD">
        <w:rPr>
          <w:rFonts w:ascii="Times New Roman" w:hAnsi="Times New Roman"/>
          <w:b/>
          <w:color w:val="000000"/>
          <w:sz w:val="24"/>
          <w:szCs w:val="24"/>
        </w:rPr>
        <w:t>Развитие речи на занятиях по конструированию и изобразительной деятельности.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Занятия проводятся в соответствии с объемом требований, предусмотренных для детского сада общего типа. Для детей, плохо владеющих необходимыми навыками, целесообразно в начале обучения придерживаться требований, предъявляемых к средней группе.</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sz w:val="24"/>
          <w:szCs w:val="24"/>
          <w:u w:val="single"/>
        </w:rPr>
      </w:pPr>
      <w:r w:rsidRPr="00E402BD">
        <w:rPr>
          <w:rFonts w:ascii="Times New Roman" w:hAnsi="Times New Roman"/>
          <w:b/>
          <w:color w:val="000000"/>
          <w:sz w:val="24"/>
          <w:szCs w:val="24"/>
          <w:u w:val="single"/>
        </w:rPr>
        <w:t>Физическая культура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процессе правильно организованных занятий необходимо устранить</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Нескоординированные, скованные, недостаточно ритмические движения.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адинамичности).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переключаемости.</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Общекорригирующие упражнения.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Особое внимание уделяется развитию тонкой моторики пальцев рук. </w:t>
      </w:r>
      <w:r w:rsidRPr="00E402BD">
        <w:rPr>
          <w:rFonts w:ascii="Times New Roman" w:hAnsi="Times New Roman"/>
          <w:sz w:val="24"/>
          <w:szCs w:val="24"/>
          <w:u w:val="single"/>
        </w:rPr>
        <w:t>Этому служат следующие упражнения:</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сжимать резиновую грушу или теннисный мячик;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разгибать и загибать поочередно пальцы из кулака в кулак;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отхлопывать ритм ладонями по столу, затем чередуя положение: ладонь — ребро (одной и двумя руками);</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поочередно каждым пальцем отстукивать ритм в заданном темпе по поверхности стола;</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перебирать разными пальцами натянутую резинку или шнурок;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отстреливать каждым пальцем поочередно пинг-понговый шарик;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тренировать захват мячей различного диаметра;</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вырабатывать переключение движений правой — левой руки (ладонь — кулак, ладонь — ребро ладони и т. п.);</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воспроизводить различные позы руки (кулак — ладонь — ребро), пальцев  (колечко — цепь — щепоть);</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захватывать мелкие предметы небольшого диаметра различными пальцами;</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перекатывать ребристый карандаш большим и попеременно остальными пальцами;</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выполнять несложные геометрические узоры из мелких деталей (спичек, палочек, мозаики) на основе образца;</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обучать детей рациональным приемам захвата крупных и мелких предметов.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Указанные упражнения рекомендуется начинать в медленном темпе, постепенно его, ускоряя и увеличивая количество повторений. При этом необходимо следить за четкостью и ритмичностью выполнения, не допускать содружественных движений и нарушения пространственной ориентации.</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Графические навыки.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Овладение графическими навыками — обязательный элемент готовности к обучению письму. Продолжительность выполнения графических заданий не должна превышать 3 минуты. 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зрительно-моторных функций.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выполнении графических заданий от лево руких детей не следует требовать быстрых движений из-за отклонений в развитии зрительно-моторной координации. Воспитатель должен убедиться, что ребёнок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кинестетического и зрительного контроля.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Для систематической тренировки графомоторных навыков необходимо использовать задания, рекомендованные Общеобразовательной программой воспитания и обучения.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этом время выполнения задания может быть скорректировано с учетом индивидуальных особенностей детей.</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Развитие речи в связи с усвоением навыков самообслуживания и элементов труда.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развязывать, грязный - чистый, мокрый —сухой и д.р.).</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осуществлении тех или иных видов деятельности у детей можно сформировать представление о том, какую пользу приносит аккуратность, как складывать одежду, чтобы её потом легко надеть, в какой последовательности это делать; дать детям представление о понятиях «нижнее белье», «верхняя одежда» и т. д., закрепляя при этом в активной речи необходимый словарный минимум.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Не менее важную роль в развитии речи детей играет формирование навыков самообслуживания и элементов труда- дежурства детей, сервировка стола, уборка посуды после еды, раздача материалов и пособий, приготовленных воспитателем для занятия и т. д. Так, при сервировке стола в процессе беседы с детьми нужно постепенно вводить в их речь новые слова, уточнять и закреплять уже знакомые слова и словосочетания, обозначающие посуду, столовые приборы и другие предметы сервировки (тарелка, ложка, вилка, чашка, чайник, скатерть, салфетка и др.). Следует включать задания на преобразование слов с помощью суффикса (сахар - сахарница, хлеб - хлебница). При уборке постелей надо вырабатывать у детей умение в правильной последовательности складывать одеяло, застилать покрывало, ставить подушку и т. д. Кроме того, воспитатель вводит в лексику детей слова-антонимы: застелил- расстелил, быстро - медленно, хорошо - плохо, учит детей обращаться друг к другу за помощью, просить недостающие предметы. Обращается внимание на правильное построение предложений. 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(в - на - под; за - из- до; через - между - из-под – и -за и т. п.) и наречиями (сверху, сбоку, вперед и</w:t>
      </w:r>
      <w:r w:rsidR="00E74570">
        <w:rPr>
          <w:rFonts w:ascii="Times New Roman" w:hAnsi="Times New Roman"/>
          <w:sz w:val="24"/>
          <w:szCs w:val="24"/>
        </w:rPr>
        <w:t xml:space="preserve"> т. д.) с опорой на наглядность</w:t>
      </w:r>
      <w:r w:rsidRPr="00E402BD">
        <w:rPr>
          <w:rFonts w:ascii="Times New Roman" w:hAnsi="Times New Roman"/>
          <w:sz w:val="24"/>
          <w:szCs w:val="24"/>
        </w:rPr>
        <w:t>.</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Дети должны назвать необходимые предметы, составить правильную фразу, используя предикативную лексику, соответствующую данной речевой ситуации. Если дети затрудняются, воспитатель должен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Воспитатель стимулирует переход от словосочетаний и предложений к постепенному составлению детьми связных текстов.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 Дети учатся различать предметы по форме, цвету, величине.</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sz w:val="24"/>
          <w:szCs w:val="24"/>
        </w:rPr>
      </w:pPr>
      <w:r w:rsidRPr="00E402BD">
        <w:rPr>
          <w:rFonts w:ascii="Times New Roman" w:hAnsi="Times New Roman"/>
          <w:b/>
          <w:color w:val="000000"/>
          <w:sz w:val="24"/>
          <w:szCs w:val="24"/>
        </w:rPr>
        <w:t>Развитие речи в связи с экологическим воспитанием.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Наблюдения за причинно-следственными связями между природными явлениями, расширение и уточнение представлений о животном и растительном мире является хорошей базой для развития речи и мышления.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Так, при наблюдении и уходе за комнатными растениями закрепляется правильность и точность употребления слов природоведческой тематики (растения садовые, комнатные, стебель, лист, цветок, поливать, ухаживать и др.), а также использование в самостоятельной речи падежных и родовых окончаний существительных, прилагательных и глаголов. Эту работу надо строить так, чтобы дети имели возможность поделиться своим опытом с другими детьми. </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формировании у детей навыков экологически грамотного поведения в природных условиях (во время прогулок, экскурсий и в процессе повседневной жизни), необходимо обучать детей составлению сюжетных и описательных рассказов, подбирать синонимы и антонимы, практически использовать навыки словообразования (образование относительных и притяжательных прилагательных). Воспитатель должен создавать ситуации, заставляющие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w:t>
      </w:r>
    </w:p>
    <w:p w:rsidR="00E74570" w:rsidRDefault="00E74570" w:rsidP="00E74570">
      <w:pPr>
        <w:pStyle w:val="a4"/>
        <w:jc w:val="both"/>
        <w:rPr>
          <w:rFonts w:ascii="Times New Roman" w:hAnsi="Times New Roman"/>
          <w:b/>
          <w:sz w:val="24"/>
          <w:szCs w:val="24"/>
        </w:rPr>
      </w:pPr>
    </w:p>
    <w:p w:rsidR="008759BC" w:rsidRPr="00E402BD" w:rsidRDefault="008759BC" w:rsidP="00E74570">
      <w:pPr>
        <w:pStyle w:val="a4"/>
        <w:jc w:val="both"/>
        <w:rPr>
          <w:rFonts w:ascii="Times New Roman" w:hAnsi="Times New Roman"/>
          <w:b/>
          <w:sz w:val="24"/>
          <w:szCs w:val="24"/>
        </w:rPr>
      </w:pPr>
      <w:r w:rsidRPr="00E402BD">
        <w:rPr>
          <w:rFonts w:ascii="Times New Roman" w:hAnsi="Times New Roman"/>
          <w:b/>
          <w:color w:val="000000"/>
          <w:sz w:val="24"/>
          <w:szCs w:val="24"/>
        </w:rPr>
        <w:t>Коррекционная деятельность – своевременное полное или частичное устранение (сглаживание) имеющихся у детей недостатков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3402"/>
        <w:gridCol w:w="3260"/>
      </w:tblGrid>
      <w:tr w:rsidR="00E74570" w:rsidRPr="005725C4" w:rsidTr="00E74570">
        <w:tc>
          <w:tcPr>
            <w:tcW w:w="3085" w:type="dxa"/>
          </w:tcPr>
          <w:p w:rsidR="00E74570" w:rsidRPr="005725C4" w:rsidRDefault="00E74570" w:rsidP="00663D70">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Разделы (задачи, блоки)</w:t>
            </w:r>
          </w:p>
          <w:p w:rsidR="00E74570" w:rsidRPr="005725C4" w:rsidRDefault="00E74570" w:rsidP="00663D70">
            <w:pPr>
              <w:pStyle w:val="a4"/>
              <w:ind w:firstLine="709"/>
              <w:rPr>
                <w:rFonts w:ascii="Times New Roman" w:hAnsi="Times New Roman"/>
                <w:b/>
                <w:sz w:val="20"/>
                <w:szCs w:val="20"/>
              </w:rPr>
            </w:pPr>
          </w:p>
        </w:tc>
        <w:tc>
          <w:tcPr>
            <w:tcW w:w="3402" w:type="dxa"/>
          </w:tcPr>
          <w:p w:rsidR="00E74570" w:rsidRPr="005725C4" w:rsidRDefault="00E74570" w:rsidP="00663D70">
            <w:pPr>
              <w:widowControl w:val="0"/>
              <w:autoSpaceDE w:val="0"/>
              <w:autoSpaceDN w:val="0"/>
              <w:adjustRightInd w:val="0"/>
              <w:snapToGrid w:val="0"/>
              <w:spacing w:after="0" w:line="240" w:lineRule="auto"/>
              <w:jc w:val="both"/>
              <w:rPr>
                <w:rFonts w:ascii="Times New Roman" w:hAnsi="Times New Roman"/>
                <w:b/>
                <w:sz w:val="20"/>
                <w:szCs w:val="20"/>
              </w:rPr>
            </w:pPr>
            <w:r w:rsidRPr="005725C4">
              <w:rPr>
                <w:rFonts w:ascii="Times New Roman" w:hAnsi="Times New Roman"/>
                <w:b/>
                <w:color w:val="000000"/>
                <w:sz w:val="20"/>
                <w:szCs w:val="20"/>
              </w:rPr>
              <w:t>Взаимодействие с педагогом</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widowControl w:val="0"/>
              <w:autoSpaceDE w:val="0"/>
              <w:autoSpaceDN w:val="0"/>
              <w:adjustRightInd w:val="0"/>
              <w:snapToGrid w:val="0"/>
              <w:spacing w:after="0" w:line="240" w:lineRule="auto"/>
              <w:jc w:val="both"/>
              <w:rPr>
                <w:rFonts w:ascii="Times New Roman" w:hAnsi="Times New Roman"/>
                <w:b/>
                <w:sz w:val="20"/>
                <w:szCs w:val="20"/>
              </w:rPr>
            </w:pPr>
            <w:r w:rsidRPr="005725C4">
              <w:rPr>
                <w:rFonts w:ascii="Times New Roman" w:hAnsi="Times New Roman"/>
                <w:b/>
                <w:color w:val="000000"/>
                <w:sz w:val="20"/>
                <w:szCs w:val="20"/>
              </w:rPr>
              <w:t>Взаимодействие с родителями</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Подготовительный</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1. Тщательная и всесторонняя подготовка ребёнка к длительной и кропотливой коррекционной работе-формирование и развитие артикуляционной моторики до</w:t>
            </w:r>
            <w:r>
              <w:rPr>
                <w:rFonts w:ascii="Times New Roman" w:hAnsi="Times New Roman"/>
                <w:sz w:val="20"/>
                <w:szCs w:val="20"/>
              </w:rPr>
              <w:t xml:space="preserve"> </w:t>
            </w:r>
            <w:r w:rsidRPr="005725C4">
              <w:rPr>
                <w:rFonts w:ascii="Times New Roman" w:hAnsi="Times New Roman"/>
                <w:sz w:val="20"/>
                <w:szCs w:val="20"/>
              </w:rPr>
              <w:t>уровня минимальной достаточности для постановки звуков.</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Выполнение комплекса</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артикуляционных упражнений</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(логопед, воспитатель)</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Выполнение комплекса</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артикуляционных упражнений</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 процессе систематических тренировок вырабатывать</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владение комплексом пальчиковой гимнастики и общей</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моторики.</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Специальные упражнения, без</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речевого сопровождения;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пальчиковые игры,</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сопровождающиеся стихами и</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потешками (логопед, воспитатель,</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музыкальный руководитель,</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воспитатель по физкультуре)</w:t>
            </w: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Специальные упражнения, без</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речевого сопровождения; игры с</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пальчиками, сопровождающиеся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стишками и потешками</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 процессе систематических тренировок вырабатывать</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владение комплексом пальчиковой гимнастики и общей</w:t>
            </w:r>
          </w:p>
          <w:p w:rsidR="00E74570" w:rsidRPr="005725C4" w:rsidRDefault="00E74570" w:rsidP="00663D70">
            <w:pPr>
              <w:pStyle w:val="a4"/>
              <w:ind w:firstLine="709"/>
              <w:rPr>
                <w:rFonts w:ascii="Times New Roman" w:hAnsi="Times New Roman"/>
                <w:sz w:val="20"/>
                <w:szCs w:val="20"/>
              </w:rPr>
            </w:pPr>
            <w:r w:rsidRPr="005725C4">
              <w:rPr>
                <w:rFonts w:ascii="Times New Roman" w:hAnsi="Times New Roman"/>
                <w:sz w:val="20"/>
                <w:szCs w:val="20"/>
              </w:rPr>
              <w:t>моторики.</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Игры и игровые упражнения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(логопед, воспитатель, музыкальный</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руководитель, воспитатель по</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физкультуре)</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Система коррекционных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упражнений (логопед)</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Игры и игровые упражнения</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2. Формирование произносительных умений и навыков</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 устранение дефектов звукопроизношения (постановка</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звуков)</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Добиться умения произносить правильно изолированно звук</w:t>
            </w:r>
          </w:p>
        </w:tc>
        <w:tc>
          <w:tcPr>
            <w:tcW w:w="3402" w:type="dxa"/>
          </w:tcPr>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 автоматизация звука</w:t>
            </w:r>
          </w:p>
          <w:p w:rsidR="00E74570" w:rsidRPr="005725C4" w:rsidRDefault="00E74570" w:rsidP="00663D70">
            <w:pPr>
              <w:pStyle w:val="a4"/>
              <w:ind w:firstLine="709"/>
              <w:rPr>
                <w:rFonts w:ascii="Times New Roman" w:hAnsi="Times New Roman"/>
                <w:b/>
                <w:sz w:val="20"/>
                <w:szCs w:val="20"/>
              </w:rPr>
            </w:pP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Система коррекционных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упражнений (логопед).</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Повседневное общение с ребенком</w:t>
            </w:r>
          </w:p>
          <w:p w:rsidR="00E74570" w:rsidRPr="00E74570" w:rsidRDefault="00E74570" w:rsidP="00E74570">
            <w:pPr>
              <w:pStyle w:val="a4"/>
              <w:jc w:val="both"/>
              <w:rPr>
                <w:rFonts w:ascii="Times New Roman" w:hAnsi="Times New Roman"/>
                <w:sz w:val="20"/>
                <w:szCs w:val="20"/>
              </w:rPr>
            </w:pPr>
            <w:r w:rsidRPr="005725C4">
              <w:rPr>
                <w:rFonts w:ascii="Times New Roman" w:hAnsi="Times New Roman"/>
                <w:color w:val="000000"/>
                <w:sz w:val="20"/>
                <w:szCs w:val="20"/>
              </w:rPr>
              <w:t>(воспитатель)</w:t>
            </w: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Автоматизация поставленных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звуков в речевых играх и</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игровых упражнениях по</w:t>
            </w:r>
          </w:p>
          <w:p w:rsidR="00E74570" w:rsidRPr="00E74570" w:rsidRDefault="00E74570" w:rsidP="00E74570">
            <w:pPr>
              <w:pStyle w:val="a4"/>
              <w:jc w:val="both"/>
              <w:rPr>
                <w:rFonts w:ascii="Times New Roman" w:hAnsi="Times New Roman"/>
                <w:sz w:val="20"/>
                <w:szCs w:val="20"/>
              </w:rPr>
            </w:pPr>
            <w:r w:rsidRPr="005725C4">
              <w:rPr>
                <w:rFonts w:ascii="Times New Roman" w:hAnsi="Times New Roman"/>
                <w:color w:val="000000"/>
                <w:sz w:val="20"/>
                <w:szCs w:val="20"/>
              </w:rPr>
              <w:t>заданию логопеда</w:t>
            </w:r>
          </w:p>
        </w:tc>
      </w:tr>
      <w:tr w:rsidR="00E74570" w:rsidRPr="005725C4" w:rsidTr="00E74570">
        <w:tc>
          <w:tcPr>
            <w:tcW w:w="3085" w:type="dxa"/>
          </w:tcPr>
          <w:p w:rsidR="00E74570" w:rsidRPr="005725C4" w:rsidRDefault="00E74570" w:rsidP="00663D70">
            <w:pPr>
              <w:pStyle w:val="a4"/>
              <w:rPr>
                <w:rFonts w:ascii="Times New Roman" w:hAnsi="Times New Roman"/>
                <w:b/>
                <w:sz w:val="20"/>
                <w:szCs w:val="20"/>
              </w:rPr>
            </w:pPr>
            <w:r w:rsidRPr="005725C4">
              <w:rPr>
                <w:rFonts w:ascii="Times New Roman" w:hAnsi="Times New Roman"/>
                <w:sz w:val="20"/>
                <w:szCs w:val="20"/>
              </w:rPr>
              <w:t>-дифференциация звука</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Дидактические игры и упражнения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(логопед, воспитатель)</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Дифференциация звуков в</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речевых играх и игровых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упражнениях по заданию</w:t>
            </w:r>
          </w:p>
          <w:p w:rsidR="00E74570" w:rsidRPr="00E74570" w:rsidRDefault="00E74570" w:rsidP="00E74570">
            <w:pPr>
              <w:pStyle w:val="a4"/>
              <w:jc w:val="both"/>
              <w:rPr>
                <w:rFonts w:ascii="Times New Roman" w:hAnsi="Times New Roman"/>
                <w:sz w:val="20"/>
                <w:szCs w:val="20"/>
              </w:rPr>
            </w:pPr>
            <w:r w:rsidRPr="005725C4">
              <w:rPr>
                <w:rFonts w:ascii="Times New Roman" w:hAnsi="Times New Roman"/>
                <w:color w:val="000000"/>
                <w:sz w:val="20"/>
                <w:szCs w:val="20"/>
              </w:rPr>
              <w:t>логопеда</w:t>
            </w:r>
          </w:p>
        </w:tc>
      </w:tr>
      <w:tr w:rsidR="00E74570" w:rsidRPr="005725C4" w:rsidTr="00E74570">
        <w:trPr>
          <w:trHeight w:val="983"/>
        </w:trPr>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color w:val="000000"/>
                <w:sz w:val="20"/>
                <w:szCs w:val="20"/>
              </w:rPr>
              <w:t>3.Обучить умению различать на слух и употреблять в речи</w:t>
            </w:r>
          </w:p>
          <w:p w:rsidR="00E74570" w:rsidRPr="005725C4" w:rsidRDefault="00E74570" w:rsidP="00663D70">
            <w:pPr>
              <w:pStyle w:val="a4"/>
              <w:rPr>
                <w:rFonts w:ascii="Times New Roman" w:hAnsi="Times New Roman"/>
                <w:sz w:val="20"/>
                <w:szCs w:val="20"/>
              </w:rPr>
            </w:pPr>
            <w:r w:rsidRPr="005725C4">
              <w:rPr>
                <w:rFonts w:ascii="Times New Roman" w:hAnsi="Times New Roman"/>
                <w:color w:val="000000"/>
                <w:sz w:val="20"/>
                <w:szCs w:val="20"/>
              </w:rPr>
              <w:t>схожие по моторному или акустическому признаку</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Система речевых игр и игровых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упражнений (логопед)</w:t>
            </w:r>
          </w:p>
          <w:p w:rsidR="00E74570" w:rsidRPr="005725C4" w:rsidRDefault="00E74570" w:rsidP="00663D70">
            <w:pPr>
              <w:pStyle w:val="a4"/>
              <w:ind w:firstLine="709"/>
              <w:jc w:val="both"/>
              <w:rPr>
                <w:rFonts w:ascii="Times New Roman" w:hAnsi="Times New Roman"/>
                <w:color w:val="000000"/>
                <w:sz w:val="20"/>
                <w:szCs w:val="20"/>
              </w:rPr>
            </w:pPr>
          </w:p>
        </w:tc>
        <w:tc>
          <w:tcPr>
            <w:tcW w:w="3260" w:type="dxa"/>
          </w:tcPr>
          <w:p w:rsidR="00E74570" w:rsidRPr="005725C4" w:rsidRDefault="00E74570" w:rsidP="00663D70">
            <w:pPr>
              <w:pStyle w:val="a4"/>
              <w:ind w:firstLine="709"/>
              <w:jc w:val="both"/>
              <w:rPr>
                <w:rFonts w:ascii="Times New Roman" w:hAnsi="Times New Roman"/>
                <w:color w:val="000000"/>
                <w:sz w:val="20"/>
                <w:szCs w:val="20"/>
              </w:rPr>
            </w:pPr>
          </w:p>
        </w:tc>
      </w:tr>
    </w:tbl>
    <w:p w:rsidR="008759BC" w:rsidRPr="00E402BD" w:rsidRDefault="008759BC" w:rsidP="008759BC">
      <w:pPr>
        <w:pStyle w:val="a4"/>
        <w:ind w:firstLine="709"/>
        <w:jc w:val="both"/>
        <w:rPr>
          <w:rFonts w:ascii="Times New Roman" w:hAnsi="Times New Roman"/>
          <w:b/>
          <w:sz w:val="24"/>
          <w:szCs w:val="24"/>
        </w:rPr>
      </w:pPr>
    </w:p>
    <w:p w:rsidR="008759BC" w:rsidRPr="00E402BD" w:rsidRDefault="008759BC" w:rsidP="008759BC">
      <w:pPr>
        <w:rPr>
          <w:rFonts w:ascii="Times New Roman" w:hAnsi="Times New Roman"/>
          <w:b/>
          <w:sz w:val="24"/>
          <w:szCs w:val="24"/>
        </w:rPr>
      </w:pPr>
      <w:r w:rsidRPr="00E402BD">
        <w:rPr>
          <w:rFonts w:ascii="Times New Roman" w:hAnsi="Times New Roman"/>
          <w:b/>
          <w:sz w:val="24"/>
          <w:szCs w:val="24"/>
        </w:rPr>
        <w:t xml:space="preserve">Содержание </w:t>
      </w:r>
      <w:r w:rsidR="00E74570">
        <w:rPr>
          <w:rFonts w:ascii="Times New Roman" w:hAnsi="Times New Roman"/>
          <w:b/>
          <w:sz w:val="24"/>
          <w:szCs w:val="24"/>
        </w:rPr>
        <w:t>образовательной</w:t>
      </w:r>
      <w:r w:rsidRPr="00E402BD">
        <w:rPr>
          <w:rFonts w:ascii="Times New Roman" w:hAnsi="Times New Roman"/>
          <w:b/>
          <w:sz w:val="24"/>
          <w:szCs w:val="24"/>
        </w:rPr>
        <w:t xml:space="preserve"> работы в группа</w:t>
      </w:r>
      <w:r w:rsidR="00E74570">
        <w:rPr>
          <w:rFonts w:ascii="Times New Roman" w:hAnsi="Times New Roman"/>
          <w:b/>
          <w:sz w:val="24"/>
          <w:szCs w:val="24"/>
        </w:rPr>
        <w:t>х компенсирующей направленности</w:t>
      </w:r>
    </w:p>
    <w:p w:rsidR="008759BC" w:rsidRPr="00E402BD" w:rsidRDefault="008759BC" w:rsidP="00663D70">
      <w:pPr>
        <w:pStyle w:val="a4"/>
        <w:jc w:val="both"/>
        <w:rPr>
          <w:rFonts w:ascii="Times New Roman" w:hAnsi="Times New Roman"/>
          <w:b/>
          <w:sz w:val="24"/>
          <w:szCs w:val="24"/>
        </w:rPr>
      </w:pPr>
      <w:r w:rsidRPr="00663D70">
        <w:rPr>
          <w:rFonts w:ascii="Times New Roman" w:hAnsi="Times New Roman"/>
          <w:b/>
          <w:sz w:val="24"/>
          <w:szCs w:val="24"/>
        </w:rPr>
        <w:t>Образовательная область «Физическое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7D2370">
        <w:tc>
          <w:tcPr>
            <w:tcW w:w="9853" w:type="dxa"/>
            <w:gridSpan w:val="2"/>
          </w:tcPr>
          <w:p w:rsidR="008759BC" w:rsidRPr="007D2370" w:rsidRDefault="008759BC" w:rsidP="007D2370">
            <w:pPr>
              <w:widowControl w:val="0"/>
              <w:autoSpaceDE w:val="0"/>
              <w:autoSpaceDN w:val="0"/>
              <w:adjustRightInd w:val="0"/>
              <w:snapToGrid w:val="0"/>
              <w:spacing w:after="0" w:line="240" w:lineRule="auto"/>
              <w:rPr>
                <w:rFonts w:ascii="Times New Roman" w:hAnsi="Times New Roman"/>
                <w:b/>
                <w:sz w:val="20"/>
                <w:szCs w:val="20"/>
              </w:rPr>
            </w:pPr>
            <w:r w:rsidRPr="007D2370">
              <w:rPr>
                <w:rFonts w:ascii="Times New Roman" w:hAnsi="Times New Roman"/>
                <w:b/>
                <w:color w:val="000000"/>
                <w:sz w:val="20"/>
                <w:szCs w:val="20"/>
              </w:rPr>
              <w:t>Старшая группа компенсирующей направленности для детей</w:t>
            </w:r>
            <w:r w:rsidR="007D2370" w:rsidRPr="007D2370">
              <w:rPr>
                <w:rFonts w:ascii="Times New Roman" w:hAnsi="Times New Roman"/>
                <w:b/>
                <w:sz w:val="20"/>
                <w:szCs w:val="20"/>
              </w:rPr>
              <w:t xml:space="preserve"> </w:t>
            </w:r>
            <w:r w:rsidRPr="007D2370">
              <w:rPr>
                <w:rFonts w:ascii="Times New Roman" w:hAnsi="Times New Roman"/>
                <w:b/>
                <w:color w:val="000000"/>
                <w:sz w:val="20"/>
                <w:szCs w:val="20"/>
              </w:rPr>
              <w:t>с тяжелыми нарушениями речи</w:t>
            </w:r>
          </w:p>
        </w:tc>
      </w:tr>
      <w:tr w:rsidR="008759BC" w:rsidRPr="005725C4" w:rsidTr="007D2370">
        <w:tc>
          <w:tcPr>
            <w:tcW w:w="3794" w:type="dxa"/>
          </w:tcPr>
          <w:p w:rsidR="008759BC" w:rsidRPr="005725C4" w:rsidRDefault="00451BD4" w:rsidP="00663D70">
            <w:pPr>
              <w:pStyle w:val="a4"/>
              <w:ind w:firstLine="709"/>
              <w:jc w:val="both"/>
              <w:rPr>
                <w:rFonts w:ascii="Times New Roman" w:hAnsi="Times New Roman"/>
                <w:b/>
                <w:i/>
                <w:sz w:val="20"/>
                <w:szCs w:val="20"/>
              </w:rPr>
            </w:pPr>
            <w:r>
              <w:rPr>
                <w:rFonts w:ascii="Times New Roman" w:hAnsi="Times New Roman"/>
                <w:b/>
                <w:i/>
                <w:sz w:val="20"/>
                <w:szCs w:val="20"/>
              </w:rPr>
              <w:t>Основные напр</w:t>
            </w:r>
            <w:r w:rsidR="007D2370">
              <w:rPr>
                <w:rFonts w:ascii="Times New Roman" w:hAnsi="Times New Roman"/>
                <w:b/>
                <w:i/>
                <w:sz w:val="20"/>
                <w:szCs w:val="20"/>
              </w:rPr>
              <w:t>а</w:t>
            </w:r>
            <w:r>
              <w:rPr>
                <w:rFonts w:ascii="Times New Roman" w:hAnsi="Times New Roman"/>
                <w:b/>
                <w:i/>
                <w:sz w:val="20"/>
                <w:szCs w:val="20"/>
              </w:rPr>
              <w:t>вления работы</w:t>
            </w:r>
          </w:p>
        </w:tc>
        <w:tc>
          <w:tcPr>
            <w:tcW w:w="6059" w:type="dxa"/>
          </w:tcPr>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sidR="00451BD4">
              <w:rPr>
                <w:rFonts w:ascii="Times New Roman" w:hAnsi="Times New Roman"/>
                <w:b/>
                <w:i/>
                <w:color w:val="000000"/>
                <w:sz w:val="20"/>
                <w:szCs w:val="20"/>
              </w:rPr>
              <w:t xml:space="preserve"> задачи</w:t>
            </w:r>
          </w:p>
        </w:tc>
      </w:tr>
      <w:tr w:rsidR="008759BC" w:rsidRPr="005725C4" w:rsidTr="007D2370">
        <w:tc>
          <w:tcPr>
            <w:tcW w:w="3794" w:type="dxa"/>
          </w:tcPr>
          <w:p w:rsidR="008759BC" w:rsidRPr="005725C4" w:rsidRDefault="00451BD4" w:rsidP="007D2370">
            <w:pPr>
              <w:pStyle w:val="a4"/>
              <w:jc w:val="both"/>
              <w:rPr>
                <w:rFonts w:ascii="Times New Roman" w:hAnsi="Times New Roman"/>
                <w:sz w:val="20"/>
                <w:szCs w:val="20"/>
              </w:rPr>
            </w:pPr>
            <w:r>
              <w:rPr>
                <w:rFonts w:ascii="Times New Roman" w:hAnsi="Times New Roman"/>
                <w:b/>
                <w:sz w:val="20"/>
                <w:szCs w:val="20"/>
              </w:rPr>
              <w:t>становление</w:t>
            </w:r>
            <w:r w:rsidR="008759BC" w:rsidRPr="005725C4">
              <w:rPr>
                <w:rFonts w:ascii="Times New Roman" w:hAnsi="Times New Roman"/>
                <w:b/>
                <w:sz w:val="20"/>
                <w:szCs w:val="20"/>
              </w:rPr>
              <w:t xml:space="preserve"> мотивации к двигательной активности и развитию потребности в физическом совершенствовании</w:t>
            </w:r>
            <w:r w:rsidR="008759BC" w:rsidRPr="005725C4">
              <w:rPr>
                <w:rFonts w:ascii="Times New Roman" w:hAnsi="Times New Roman"/>
                <w:sz w:val="20"/>
                <w:szCs w:val="20"/>
              </w:rPr>
              <w:t>:</w:t>
            </w:r>
          </w:p>
          <w:p w:rsidR="008759BC" w:rsidRPr="005725C4" w:rsidRDefault="008759BC" w:rsidP="00663D70">
            <w:pPr>
              <w:pStyle w:val="a4"/>
              <w:ind w:firstLine="709"/>
              <w:jc w:val="both"/>
              <w:rPr>
                <w:rFonts w:ascii="Times New Roman" w:hAnsi="Times New Roman"/>
                <w:sz w:val="20"/>
                <w:szCs w:val="20"/>
              </w:rPr>
            </w:pPr>
          </w:p>
        </w:tc>
        <w:tc>
          <w:tcPr>
            <w:tcW w:w="6059" w:type="dxa"/>
          </w:tcPr>
          <w:p w:rsidR="008759BC" w:rsidRPr="005725C4" w:rsidRDefault="008759BC" w:rsidP="007D2370">
            <w:pPr>
              <w:pStyle w:val="a4"/>
              <w:ind w:firstLine="709"/>
              <w:jc w:val="both"/>
              <w:rPr>
                <w:rFonts w:ascii="Times New Roman" w:hAnsi="Times New Roman"/>
                <w:sz w:val="20"/>
                <w:szCs w:val="20"/>
              </w:rPr>
            </w:pPr>
            <w:r w:rsidRPr="005725C4">
              <w:rPr>
                <w:rFonts w:ascii="Times New Roman" w:hAnsi="Times New Roman"/>
                <w:sz w:val="20"/>
                <w:szCs w:val="20"/>
              </w:rPr>
              <w:t xml:space="preserve">учить осознанно и творчески выполнять движения, сопровождая их выполнение проговариванием совместных рифмовок; закреплять в активной лексике названия </w:t>
            </w:r>
            <w:r w:rsidR="007D2370">
              <w:rPr>
                <w:rFonts w:ascii="Times New Roman" w:hAnsi="Times New Roman"/>
                <w:sz w:val="20"/>
                <w:szCs w:val="20"/>
              </w:rPr>
              <w:t>спортивного инвентаря</w:t>
            </w:r>
          </w:p>
        </w:tc>
      </w:tr>
      <w:tr w:rsidR="008759BC" w:rsidRPr="005725C4" w:rsidTr="007D2370">
        <w:tc>
          <w:tcPr>
            <w:tcW w:w="3794" w:type="dxa"/>
          </w:tcPr>
          <w:p w:rsidR="008759BC" w:rsidRPr="007D2370" w:rsidRDefault="00451BD4" w:rsidP="007D2370">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b/>
                <w:color w:val="000000"/>
                <w:sz w:val="20"/>
                <w:szCs w:val="20"/>
              </w:rPr>
              <w:t>Накопление и обогащение</w:t>
            </w:r>
            <w:r w:rsidR="008759BC" w:rsidRPr="005725C4">
              <w:rPr>
                <w:rFonts w:ascii="Times New Roman" w:hAnsi="Times New Roman"/>
                <w:b/>
                <w:color w:val="000000"/>
                <w:sz w:val="20"/>
                <w:szCs w:val="20"/>
              </w:rPr>
              <w:t xml:space="preserve"> двигательного опыта</w:t>
            </w:r>
            <w:r w:rsidR="007D2370">
              <w:rPr>
                <w:rFonts w:ascii="Times New Roman" w:hAnsi="Times New Roman"/>
                <w:b/>
                <w:color w:val="000000"/>
                <w:sz w:val="20"/>
                <w:szCs w:val="20"/>
              </w:rPr>
              <w:t>, развитие</w:t>
            </w:r>
            <w:r w:rsidR="008759BC" w:rsidRPr="005725C4">
              <w:rPr>
                <w:rFonts w:ascii="Times New Roman" w:hAnsi="Times New Roman"/>
                <w:b/>
                <w:color w:val="000000"/>
                <w:sz w:val="20"/>
                <w:szCs w:val="20"/>
              </w:rPr>
              <w:t xml:space="preserve"> основных движений</w:t>
            </w:r>
            <w:r w:rsidR="007D2370">
              <w:rPr>
                <w:rFonts w:ascii="Times New Roman" w:hAnsi="Times New Roman"/>
                <w:b/>
                <w:color w:val="000000"/>
                <w:sz w:val="20"/>
                <w:szCs w:val="20"/>
              </w:rPr>
              <w:t xml:space="preserve">, воспитание культуры движений, </w:t>
            </w:r>
            <w:r w:rsidR="007D2370">
              <w:rPr>
                <w:rFonts w:ascii="Times New Roman" w:hAnsi="Times New Roman"/>
                <w:b/>
                <w:sz w:val="20"/>
                <w:szCs w:val="20"/>
              </w:rPr>
              <w:t>развитие</w:t>
            </w:r>
            <w:r w:rsidR="008759BC" w:rsidRPr="005725C4">
              <w:rPr>
                <w:rFonts w:ascii="Times New Roman" w:hAnsi="Times New Roman"/>
                <w:b/>
                <w:sz w:val="20"/>
                <w:szCs w:val="20"/>
              </w:rPr>
              <w:t xml:space="preserve"> физических качеств</w:t>
            </w:r>
          </w:p>
          <w:p w:rsidR="008759BC" w:rsidRPr="005725C4" w:rsidRDefault="008759BC" w:rsidP="00663D70">
            <w:pPr>
              <w:pStyle w:val="a4"/>
              <w:ind w:firstLine="709"/>
              <w:jc w:val="both"/>
              <w:rPr>
                <w:rFonts w:ascii="Times New Roman" w:hAnsi="Times New Roman"/>
                <w:sz w:val="20"/>
                <w:szCs w:val="20"/>
              </w:rPr>
            </w:pPr>
          </w:p>
        </w:tc>
        <w:tc>
          <w:tcPr>
            <w:tcW w:w="6059" w:type="dxa"/>
          </w:tcPr>
          <w:p w:rsidR="008759BC" w:rsidRPr="005725C4" w:rsidRDefault="008759BC" w:rsidP="00663D70">
            <w:pPr>
              <w:pStyle w:val="a4"/>
              <w:ind w:firstLine="709"/>
              <w:jc w:val="both"/>
              <w:rPr>
                <w:rFonts w:ascii="Times New Roman" w:hAnsi="Times New Roman"/>
                <w:sz w:val="20"/>
                <w:szCs w:val="20"/>
              </w:rPr>
            </w:pPr>
            <w:r w:rsidRPr="005725C4">
              <w:rPr>
                <w:rFonts w:ascii="Times New Roman" w:hAnsi="Times New Roman"/>
                <w:sz w:val="20"/>
                <w:szCs w:val="20"/>
              </w:rPr>
              <w:t>продолжать развивать навыки координации речи с движением приучать детей самостоятельно контролировать правильность выполнения движений, ориентируясь на словесную инструкцию педагога; развивать мелкую моторику, способствуя тем самым устранению проявлений органического поражения центральной нервной системы основных совершенствовать навыки ориентировки в пространстве, учить детей самостоятельно составлять и правильно произносить словесную инструкции. По выполнению упражнений.</w:t>
            </w:r>
          </w:p>
        </w:tc>
      </w:tr>
      <w:tr w:rsidR="008759BC" w:rsidRPr="005725C4" w:rsidTr="007D2370">
        <w:tc>
          <w:tcPr>
            <w:tcW w:w="3794" w:type="dxa"/>
          </w:tcPr>
          <w:p w:rsidR="008759BC" w:rsidRPr="007D2370" w:rsidRDefault="007D2370" w:rsidP="007D2370">
            <w:pPr>
              <w:pStyle w:val="a4"/>
              <w:rPr>
                <w:rFonts w:ascii="Times New Roman" w:hAnsi="Times New Roman"/>
                <w:b/>
                <w:sz w:val="20"/>
                <w:szCs w:val="20"/>
              </w:rPr>
            </w:pPr>
            <w:r>
              <w:rPr>
                <w:rFonts w:ascii="Times New Roman" w:hAnsi="Times New Roman"/>
                <w:b/>
                <w:sz w:val="20"/>
                <w:szCs w:val="20"/>
              </w:rPr>
              <w:t xml:space="preserve">Развитие </w:t>
            </w:r>
            <w:r w:rsidR="008759BC" w:rsidRPr="005725C4">
              <w:rPr>
                <w:rFonts w:ascii="Times New Roman" w:hAnsi="Times New Roman"/>
                <w:b/>
                <w:sz w:val="20"/>
                <w:szCs w:val="20"/>
              </w:rPr>
              <w:t xml:space="preserve"> интереса к спортивным и</w:t>
            </w:r>
            <w:r>
              <w:rPr>
                <w:rFonts w:ascii="Times New Roman" w:hAnsi="Times New Roman"/>
                <w:b/>
                <w:sz w:val="20"/>
                <w:szCs w:val="20"/>
              </w:rPr>
              <w:t>грам и упражнениям</w:t>
            </w:r>
          </w:p>
        </w:tc>
        <w:tc>
          <w:tcPr>
            <w:tcW w:w="6059" w:type="dxa"/>
          </w:tcPr>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Правильно согласовывать речь и движения при выполнении отдельных игровых действий; четко,</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быстро, ловко выполнять различные действия процессе игры; учить детей самостоятельно озвучивать правила игры перед её началом; учить с детьми несложные считалки, рифмовки, подходящие к различным играм;</w:t>
            </w:r>
          </w:p>
          <w:p w:rsidR="008759BC" w:rsidRPr="005725C4" w:rsidRDefault="008759BC" w:rsidP="007D23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учить элементам спортивных игр , играм с элементами соревнования, играм эстафетам, активизируя в словаре детей их названия</w:t>
            </w:r>
          </w:p>
        </w:tc>
      </w:tr>
      <w:tr w:rsidR="008759BC" w:rsidRPr="005725C4" w:rsidTr="007D2370">
        <w:tc>
          <w:tcPr>
            <w:tcW w:w="9853" w:type="dxa"/>
            <w:gridSpan w:val="2"/>
          </w:tcPr>
          <w:p w:rsidR="008759BC" w:rsidRPr="005725C4" w:rsidRDefault="008759BC" w:rsidP="007D2370">
            <w:pPr>
              <w:widowControl w:val="0"/>
              <w:autoSpaceDE w:val="0"/>
              <w:autoSpaceDN w:val="0"/>
              <w:adjustRightInd w:val="0"/>
              <w:snapToGrid w:val="0"/>
              <w:spacing w:after="0" w:line="240" w:lineRule="auto"/>
              <w:jc w:val="both"/>
              <w:rPr>
                <w:rFonts w:ascii="Times New Roman" w:hAnsi="Times New Roman"/>
                <w:b/>
                <w:color w:val="000000"/>
                <w:sz w:val="20"/>
                <w:szCs w:val="20"/>
              </w:rPr>
            </w:pPr>
            <w:r w:rsidRPr="005725C4">
              <w:rPr>
                <w:rFonts w:ascii="Times New Roman" w:hAnsi="Times New Roman"/>
                <w:b/>
                <w:color w:val="000000"/>
                <w:sz w:val="20"/>
                <w:szCs w:val="20"/>
              </w:rPr>
              <w:t xml:space="preserve">Подготовительная к школе группа компенсирующей направленности для детей с тяжелыми </w:t>
            </w:r>
            <w:r w:rsidR="00E74570">
              <w:rPr>
                <w:rFonts w:ascii="Times New Roman" w:hAnsi="Times New Roman"/>
                <w:b/>
                <w:color w:val="000000"/>
                <w:sz w:val="20"/>
                <w:szCs w:val="20"/>
              </w:rPr>
              <w:t>нарушениями речи</w:t>
            </w:r>
          </w:p>
        </w:tc>
      </w:tr>
      <w:tr w:rsidR="007D2370" w:rsidRPr="005725C4" w:rsidTr="007D2370">
        <w:tc>
          <w:tcPr>
            <w:tcW w:w="3794" w:type="dxa"/>
          </w:tcPr>
          <w:p w:rsidR="007D2370" w:rsidRPr="005725C4" w:rsidRDefault="007D2370" w:rsidP="007D2370">
            <w:pPr>
              <w:pStyle w:val="a4"/>
              <w:jc w:val="both"/>
              <w:rPr>
                <w:rFonts w:ascii="Times New Roman" w:hAnsi="Times New Roman"/>
                <w:sz w:val="20"/>
                <w:szCs w:val="20"/>
              </w:rPr>
            </w:pPr>
            <w:r>
              <w:rPr>
                <w:rFonts w:ascii="Times New Roman" w:hAnsi="Times New Roman"/>
                <w:b/>
                <w:sz w:val="20"/>
                <w:szCs w:val="20"/>
              </w:rPr>
              <w:t>становление</w:t>
            </w:r>
            <w:r w:rsidRPr="005725C4">
              <w:rPr>
                <w:rFonts w:ascii="Times New Roman" w:hAnsi="Times New Roman"/>
                <w:b/>
                <w:sz w:val="20"/>
                <w:szCs w:val="20"/>
              </w:rPr>
              <w:t xml:space="preserve"> мотивации к двигательной активности и развитию потребности в физическом совершенствовании</w:t>
            </w:r>
            <w:r w:rsidRPr="005725C4">
              <w:rPr>
                <w:rFonts w:ascii="Times New Roman" w:hAnsi="Times New Roman"/>
                <w:sz w:val="20"/>
                <w:szCs w:val="20"/>
              </w:rPr>
              <w:t>:</w:t>
            </w:r>
          </w:p>
          <w:p w:rsidR="007D2370" w:rsidRPr="005725C4" w:rsidRDefault="007D2370" w:rsidP="007D2370">
            <w:pPr>
              <w:pStyle w:val="a4"/>
              <w:ind w:firstLine="709"/>
              <w:jc w:val="both"/>
              <w:rPr>
                <w:rFonts w:ascii="Times New Roman" w:hAnsi="Times New Roman"/>
                <w:sz w:val="20"/>
                <w:szCs w:val="20"/>
              </w:rPr>
            </w:pPr>
          </w:p>
        </w:tc>
        <w:tc>
          <w:tcPr>
            <w:tcW w:w="6059" w:type="dxa"/>
          </w:tcPr>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обогащать словарь детей названиями подвижных, спортивных, народных игр. продолжать учить детей самостоятельно организовывать подвижные игры, придумывать собственные игры, варианты игр, договариваясь между собой, комбинировать движения; расширять словарь детей названиями физкультурного инвентаря, элементов спортивной формы.</w:t>
            </w:r>
          </w:p>
        </w:tc>
      </w:tr>
      <w:tr w:rsidR="007D2370" w:rsidRPr="005725C4" w:rsidTr="007D2370">
        <w:tc>
          <w:tcPr>
            <w:tcW w:w="3794" w:type="dxa"/>
          </w:tcPr>
          <w:p w:rsidR="007D2370" w:rsidRPr="005725C4" w:rsidRDefault="007D2370" w:rsidP="007D2370">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b/>
                <w:color w:val="000000"/>
                <w:sz w:val="20"/>
                <w:szCs w:val="20"/>
              </w:rPr>
              <w:t>Накопление и обогащение</w:t>
            </w:r>
            <w:r w:rsidRPr="005725C4">
              <w:rPr>
                <w:rFonts w:ascii="Times New Roman" w:hAnsi="Times New Roman"/>
                <w:b/>
                <w:color w:val="000000"/>
                <w:sz w:val="20"/>
                <w:szCs w:val="20"/>
              </w:rPr>
              <w:t xml:space="preserve"> двигательного опыта</w:t>
            </w:r>
            <w:r>
              <w:rPr>
                <w:rFonts w:ascii="Times New Roman" w:hAnsi="Times New Roman"/>
                <w:b/>
                <w:color w:val="000000"/>
                <w:sz w:val="20"/>
                <w:szCs w:val="20"/>
              </w:rPr>
              <w:t>, развитие</w:t>
            </w:r>
            <w:r w:rsidRPr="005725C4">
              <w:rPr>
                <w:rFonts w:ascii="Times New Roman" w:hAnsi="Times New Roman"/>
                <w:b/>
                <w:color w:val="000000"/>
                <w:sz w:val="20"/>
                <w:szCs w:val="20"/>
              </w:rPr>
              <w:t xml:space="preserve"> основных движений</w:t>
            </w:r>
            <w:r>
              <w:rPr>
                <w:rFonts w:ascii="Times New Roman" w:hAnsi="Times New Roman"/>
                <w:b/>
                <w:color w:val="000000"/>
                <w:sz w:val="20"/>
                <w:szCs w:val="20"/>
              </w:rPr>
              <w:t>, воспитание культуры движений</w:t>
            </w:r>
          </w:p>
        </w:tc>
        <w:tc>
          <w:tcPr>
            <w:tcW w:w="6059" w:type="dxa"/>
          </w:tcPr>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развивать слухомоторную координацию; учить дифференцированным движениям, связанным с выполнением сложных многоступенчатых упражнений;</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учить воспринимать на слух и точно правильно выполнять сложные инструкции педагога, воспитывать</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быстроту реакции на словесные инструкции:</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вырабатывать мелкомоторные навыки, ведущие к компенсации остаточных проявлений органического проявления центральной нервной системы при</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дизартрии; воспитывать умения сохранять правильную осанку в различных видах деятельности;</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совершенствовать технику основных движений.</w:t>
            </w:r>
          </w:p>
        </w:tc>
      </w:tr>
      <w:tr w:rsidR="007D2370" w:rsidRPr="005725C4" w:rsidTr="007D2370">
        <w:tc>
          <w:tcPr>
            <w:tcW w:w="3794" w:type="dxa"/>
          </w:tcPr>
          <w:p w:rsidR="007D2370" w:rsidRPr="007D2370" w:rsidRDefault="007D2370" w:rsidP="007D2370">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b/>
                <w:sz w:val="20"/>
                <w:szCs w:val="20"/>
              </w:rPr>
              <w:t>Развитие</w:t>
            </w:r>
            <w:r w:rsidRPr="005725C4">
              <w:rPr>
                <w:rFonts w:ascii="Times New Roman" w:hAnsi="Times New Roman"/>
                <w:b/>
                <w:sz w:val="20"/>
                <w:szCs w:val="20"/>
              </w:rPr>
              <w:t xml:space="preserve"> физических качеств</w:t>
            </w:r>
            <w:r>
              <w:rPr>
                <w:rFonts w:ascii="Times New Roman" w:hAnsi="Times New Roman"/>
                <w:b/>
                <w:sz w:val="20"/>
                <w:szCs w:val="20"/>
              </w:rPr>
              <w:t xml:space="preserve"> </w:t>
            </w:r>
          </w:p>
          <w:p w:rsidR="007D2370" w:rsidRPr="005725C4" w:rsidRDefault="007D2370" w:rsidP="007D2370">
            <w:pPr>
              <w:pStyle w:val="a4"/>
              <w:ind w:firstLine="709"/>
              <w:jc w:val="both"/>
              <w:rPr>
                <w:rFonts w:ascii="Times New Roman" w:hAnsi="Times New Roman"/>
                <w:b/>
                <w:sz w:val="20"/>
                <w:szCs w:val="20"/>
              </w:rPr>
            </w:pPr>
          </w:p>
        </w:tc>
        <w:tc>
          <w:tcPr>
            <w:tcW w:w="6059" w:type="dxa"/>
          </w:tcPr>
          <w:p w:rsidR="007D2370" w:rsidRPr="005725C4" w:rsidRDefault="007D2370" w:rsidP="007D23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Совершенствовать жизненно необходимые виды</w:t>
            </w:r>
            <w:r w:rsidRPr="005725C4">
              <w:rPr>
                <w:rFonts w:ascii="Times New Roman" w:hAnsi="Times New Roman"/>
                <w:sz w:val="20"/>
                <w:szCs w:val="20"/>
              </w:rPr>
              <w:t xml:space="preserve"> д</w:t>
            </w:r>
            <w:r w:rsidRPr="005725C4">
              <w:rPr>
                <w:rFonts w:ascii="Times New Roman" w:hAnsi="Times New Roman"/>
                <w:color w:val="000000"/>
                <w:sz w:val="20"/>
                <w:szCs w:val="20"/>
              </w:rPr>
              <w:t>вигательных действий (ходьбу, бег, лазанье, прыжки,</w:t>
            </w:r>
            <w:r w:rsidRPr="005725C4">
              <w:rPr>
                <w:rFonts w:ascii="Times New Roman" w:hAnsi="Times New Roman"/>
                <w:sz w:val="20"/>
                <w:szCs w:val="20"/>
              </w:rPr>
              <w:t xml:space="preserve"> </w:t>
            </w:r>
            <w:r w:rsidRPr="005725C4">
              <w:rPr>
                <w:rFonts w:ascii="Times New Roman" w:hAnsi="Times New Roman"/>
                <w:color w:val="000000"/>
                <w:sz w:val="20"/>
                <w:szCs w:val="20"/>
              </w:rPr>
              <w:t>ползанье, бросание, ловлю и метание) с учетом</w:t>
            </w:r>
            <w:r w:rsidRPr="005725C4">
              <w:rPr>
                <w:rFonts w:ascii="Times New Roman" w:hAnsi="Times New Roman"/>
                <w:sz w:val="20"/>
                <w:szCs w:val="20"/>
              </w:rPr>
              <w:t xml:space="preserve"> </w:t>
            </w:r>
            <w:r w:rsidRPr="005725C4">
              <w:rPr>
                <w:rFonts w:ascii="Times New Roman" w:hAnsi="Times New Roman"/>
                <w:color w:val="000000"/>
                <w:sz w:val="20"/>
                <w:szCs w:val="20"/>
              </w:rPr>
              <w:t>этапности развития нервной системы, психики и моторики; продолжать обогащение словаря детей</w:t>
            </w:r>
            <w:r w:rsidRPr="005725C4">
              <w:rPr>
                <w:rFonts w:ascii="Times New Roman" w:hAnsi="Times New Roman"/>
                <w:sz w:val="20"/>
                <w:szCs w:val="20"/>
              </w:rPr>
              <w:t xml:space="preserve"> </w:t>
            </w:r>
            <w:r w:rsidRPr="005725C4">
              <w:rPr>
                <w:rFonts w:ascii="Times New Roman" w:hAnsi="Times New Roman"/>
                <w:color w:val="000000"/>
                <w:sz w:val="20"/>
                <w:szCs w:val="20"/>
              </w:rPr>
              <w:t>глаголами.</w:t>
            </w:r>
          </w:p>
        </w:tc>
      </w:tr>
      <w:tr w:rsidR="007D2370" w:rsidRPr="005725C4" w:rsidTr="007D2370">
        <w:tc>
          <w:tcPr>
            <w:tcW w:w="3794" w:type="dxa"/>
          </w:tcPr>
          <w:p w:rsidR="007D2370" w:rsidRPr="005725C4" w:rsidRDefault="007D2370" w:rsidP="007D2370">
            <w:pPr>
              <w:widowControl w:val="0"/>
              <w:autoSpaceDE w:val="0"/>
              <w:autoSpaceDN w:val="0"/>
              <w:adjustRightInd w:val="0"/>
              <w:snapToGrid w:val="0"/>
              <w:spacing w:after="0" w:line="240" w:lineRule="auto"/>
              <w:rPr>
                <w:rFonts w:ascii="Times New Roman" w:hAnsi="Times New Roman"/>
                <w:color w:val="000000"/>
                <w:sz w:val="20"/>
                <w:szCs w:val="20"/>
              </w:rPr>
            </w:pPr>
            <w:r>
              <w:rPr>
                <w:rFonts w:ascii="Times New Roman" w:hAnsi="Times New Roman"/>
                <w:b/>
                <w:sz w:val="20"/>
                <w:szCs w:val="20"/>
              </w:rPr>
              <w:t xml:space="preserve">Развитие </w:t>
            </w:r>
            <w:r w:rsidRPr="005725C4">
              <w:rPr>
                <w:rFonts w:ascii="Times New Roman" w:hAnsi="Times New Roman"/>
                <w:b/>
                <w:sz w:val="20"/>
                <w:szCs w:val="20"/>
              </w:rPr>
              <w:t xml:space="preserve"> интереса к спортивным и</w:t>
            </w:r>
            <w:r>
              <w:rPr>
                <w:rFonts w:ascii="Times New Roman" w:hAnsi="Times New Roman"/>
                <w:b/>
                <w:sz w:val="20"/>
                <w:szCs w:val="20"/>
              </w:rPr>
              <w:t>грам и упражнениям</w:t>
            </w:r>
            <w:r w:rsidRPr="005725C4">
              <w:rPr>
                <w:rFonts w:ascii="Times New Roman" w:hAnsi="Times New Roman"/>
                <w:color w:val="000000"/>
                <w:sz w:val="20"/>
                <w:szCs w:val="20"/>
              </w:rPr>
              <w:t>.</w:t>
            </w:r>
          </w:p>
        </w:tc>
        <w:tc>
          <w:tcPr>
            <w:tcW w:w="6059" w:type="dxa"/>
          </w:tcPr>
          <w:p w:rsidR="007D2370" w:rsidRPr="005725C4" w:rsidRDefault="007D2370" w:rsidP="007D23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Добиваться развития физических качеств (быстроты,</w:t>
            </w:r>
            <w:r w:rsidRPr="005725C4">
              <w:rPr>
                <w:rFonts w:ascii="Times New Roman" w:hAnsi="Times New Roman"/>
                <w:sz w:val="20"/>
                <w:szCs w:val="20"/>
              </w:rPr>
              <w:t xml:space="preserve"> </w:t>
            </w:r>
            <w:r w:rsidRPr="005725C4">
              <w:rPr>
                <w:rFonts w:ascii="Times New Roman" w:hAnsi="Times New Roman"/>
                <w:color w:val="000000"/>
                <w:sz w:val="20"/>
                <w:szCs w:val="20"/>
              </w:rPr>
              <w:t>ловкости, гибкости, координации движений, хорошей</w:t>
            </w:r>
            <w:r w:rsidRPr="005725C4">
              <w:rPr>
                <w:rFonts w:ascii="Times New Roman" w:hAnsi="Times New Roman"/>
                <w:sz w:val="20"/>
                <w:szCs w:val="20"/>
              </w:rPr>
              <w:t xml:space="preserve"> </w:t>
            </w:r>
            <w:r w:rsidRPr="005725C4">
              <w:rPr>
                <w:rFonts w:ascii="Times New Roman" w:hAnsi="Times New Roman"/>
                <w:color w:val="000000"/>
                <w:sz w:val="20"/>
                <w:szCs w:val="20"/>
              </w:rPr>
              <w:t>ориентировки в пространстве, чувства равновесия,</w:t>
            </w:r>
            <w:r w:rsidRPr="005725C4">
              <w:rPr>
                <w:rFonts w:ascii="Times New Roman" w:hAnsi="Times New Roman"/>
                <w:sz w:val="20"/>
                <w:szCs w:val="20"/>
              </w:rPr>
              <w:t xml:space="preserve"> </w:t>
            </w:r>
            <w:r w:rsidRPr="005725C4">
              <w:rPr>
                <w:rFonts w:ascii="Times New Roman" w:hAnsi="Times New Roman"/>
                <w:color w:val="000000"/>
                <w:sz w:val="20"/>
                <w:szCs w:val="20"/>
              </w:rPr>
              <w:t>умения проявлять силу и выносливость); воспитывать</w:t>
            </w:r>
            <w:r w:rsidRPr="005725C4">
              <w:rPr>
                <w:rFonts w:ascii="Times New Roman" w:hAnsi="Times New Roman"/>
                <w:sz w:val="20"/>
                <w:szCs w:val="20"/>
              </w:rPr>
              <w:t xml:space="preserve"> </w:t>
            </w:r>
            <w:r w:rsidRPr="005725C4">
              <w:rPr>
                <w:rFonts w:ascii="Times New Roman" w:hAnsi="Times New Roman"/>
                <w:color w:val="000000"/>
                <w:sz w:val="20"/>
                <w:szCs w:val="20"/>
              </w:rPr>
              <w:t>выдержку, смелость, решительность, настойчивость,</w:t>
            </w:r>
          </w:p>
          <w:p w:rsidR="007D2370" w:rsidRPr="005725C4" w:rsidRDefault="007D2370" w:rsidP="007D2370">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самостоятельность, инициативность, фантазию,</w:t>
            </w:r>
            <w:r w:rsidRPr="005725C4">
              <w:rPr>
                <w:rFonts w:ascii="Times New Roman" w:hAnsi="Times New Roman"/>
                <w:sz w:val="20"/>
                <w:szCs w:val="20"/>
              </w:rPr>
              <w:t xml:space="preserve"> </w:t>
            </w:r>
            <w:r w:rsidRPr="005725C4">
              <w:rPr>
                <w:rFonts w:ascii="Times New Roman" w:hAnsi="Times New Roman"/>
                <w:color w:val="000000"/>
                <w:sz w:val="20"/>
                <w:szCs w:val="20"/>
              </w:rPr>
              <w:t>творческие способности, интерес к активной, двигательной деятельности; способствовать формированию широкого круга игровых действий; продолжать обогащать словарь детей, активизируя в речи названия видов спорта</w:t>
            </w:r>
          </w:p>
        </w:tc>
      </w:tr>
    </w:tbl>
    <w:p w:rsidR="008759BC" w:rsidRDefault="008759BC" w:rsidP="008759BC">
      <w:pPr>
        <w:pStyle w:val="a4"/>
        <w:ind w:firstLine="709"/>
        <w:jc w:val="both"/>
        <w:rPr>
          <w:rFonts w:ascii="Times New Roman" w:hAnsi="Times New Roman"/>
          <w:b/>
          <w:sz w:val="24"/>
          <w:szCs w:val="24"/>
        </w:rPr>
      </w:pPr>
    </w:p>
    <w:p w:rsidR="008759BC" w:rsidRPr="00663D70" w:rsidRDefault="00E74570" w:rsidP="00663D70">
      <w:pPr>
        <w:pStyle w:val="a4"/>
        <w:jc w:val="both"/>
        <w:rPr>
          <w:rFonts w:ascii="Times New Roman" w:hAnsi="Times New Roman"/>
          <w:b/>
          <w:sz w:val="24"/>
          <w:szCs w:val="24"/>
          <w:u w:val="single"/>
        </w:rPr>
      </w:pPr>
      <w:r w:rsidRPr="00663D70">
        <w:rPr>
          <w:rFonts w:ascii="Times New Roman" w:hAnsi="Times New Roman"/>
          <w:b/>
          <w:sz w:val="24"/>
          <w:szCs w:val="24"/>
        </w:rPr>
        <w:t>Образовательная область «</w:t>
      </w:r>
      <w:r w:rsidR="008759BC" w:rsidRPr="00663D70">
        <w:rPr>
          <w:rFonts w:ascii="Times New Roman" w:hAnsi="Times New Roman"/>
          <w:b/>
          <w:sz w:val="24"/>
          <w:szCs w:val="24"/>
        </w:rPr>
        <w:t>Социально- коммуникативное развитие</w:t>
      </w:r>
      <w:r w:rsidR="008759BC" w:rsidRPr="001855D5">
        <w:rPr>
          <w:rFonts w:ascii="Times New Roman" w:hAnsi="Times New Roman"/>
          <w:b/>
          <w:sz w:val="24"/>
          <w:szCs w:val="24"/>
          <w:u w:val="singl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7D2370">
        <w:tc>
          <w:tcPr>
            <w:tcW w:w="9853" w:type="dxa"/>
            <w:gridSpan w:val="2"/>
          </w:tcPr>
          <w:p w:rsidR="008759BC" w:rsidRPr="007D2370" w:rsidRDefault="008759BC" w:rsidP="007D2370">
            <w:pPr>
              <w:pStyle w:val="a4"/>
              <w:jc w:val="both"/>
              <w:rPr>
                <w:rFonts w:ascii="Times New Roman" w:hAnsi="Times New Roman"/>
                <w:b/>
                <w:sz w:val="20"/>
                <w:szCs w:val="20"/>
              </w:rPr>
            </w:pPr>
            <w:r w:rsidRPr="007D2370">
              <w:rPr>
                <w:rFonts w:ascii="Times New Roman" w:hAnsi="Times New Roman"/>
                <w:b/>
                <w:sz w:val="20"/>
                <w:szCs w:val="20"/>
              </w:rPr>
              <w:t>Старшая группа компенсирующей направленности для детей с тяжелыми нарушениями речи</w:t>
            </w:r>
          </w:p>
        </w:tc>
      </w:tr>
      <w:tr w:rsidR="007D2370" w:rsidRPr="005725C4" w:rsidTr="007D2370">
        <w:tc>
          <w:tcPr>
            <w:tcW w:w="3794" w:type="dxa"/>
          </w:tcPr>
          <w:p w:rsidR="007D2370" w:rsidRPr="005725C4" w:rsidRDefault="007D2370" w:rsidP="007D2370">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7D2370" w:rsidRPr="005725C4" w:rsidRDefault="007D2370" w:rsidP="007D2370">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2D358B" w:rsidRPr="005725C4" w:rsidTr="00EE60BD">
        <w:trPr>
          <w:trHeight w:val="1437"/>
        </w:trPr>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Развитие коммуникативных способностей; развитие</w:t>
            </w:r>
            <w:r w:rsidRPr="005725C4">
              <w:rPr>
                <w:rFonts w:ascii="Times New Roman" w:hAnsi="Times New Roman"/>
                <w:b/>
                <w:sz w:val="20"/>
                <w:szCs w:val="20"/>
              </w:rPr>
              <w:t xml:space="preserve"> свободног</w:t>
            </w:r>
            <w:r>
              <w:rPr>
                <w:rFonts w:ascii="Times New Roman" w:hAnsi="Times New Roman"/>
                <w:b/>
                <w:sz w:val="20"/>
                <w:szCs w:val="20"/>
              </w:rPr>
              <w:t>о общения со взрослыми и детьми</w:t>
            </w: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Приучать детей в свободном общении пользоваться навыками правильной речи полученными на специальных коррекционных занятиях;</w:t>
            </w:r>
            <w:r>
              <w:rPr>
                <w:rFonts w:ascii="Times New Roman" w:hAnsi="Times New Roman"/>
                <w:sz w:val="20"/>
                <w:szCs w:val="20"/>
              </w:rPr>
              <w:t xml:space="preserve"> </w:t>
            </w:r>
            <w:r w:rsidRPr="005725C4">
              <w:rPr>
                <w:rFonts w:ascii="Times New Roman" w:hAnsi="Times New Roman"/>
                <w:color w:val="000000"/>
                <w:sz w:val="20"/>
                <w:szCs w:val="20"/>
              </w:rPr>
              <w:t>учить поддерживать беседу, отвечая на поставленные вопросы полной развернутой фразой;</w:t>
            </w:r>
          </w:p>
          <w:p w:rsidR="002D358B" w:rsidRPr="005725C4" w:rsidRDefault="002D358B"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применять отработанные речевые операции в аналогичных или новых ситуаций творчески использовать полученные навыки в различных видах</w:t>
            </w:r>
            <w:r w:rsidRPr="005725C4">
              <w:rPr>
                <w:rFonts w:ascii="Times New Roman" w:hAnsi="Times New Roman"/>
                <w:sz w:val="20"/>
                <w:szCs w:val="20"/>
              </w:rPr>
              <w:t xml:space="preserve"> </w:t>
            </w:r>
            <w:r w:rsidRPr="005725C4">
              <w:rPr>
                <w:rFonts w:ascii="Times New Roman" w:hAnsi="Times New Roman"/>
                <w:color w:val="000000"/>
                <w:sz w:val="20"/>
                <w:szCs w:val="20"/>
              </w:rPr>
              <w:t>деятельности. Совершенствовать умение отвечать на вопросы кратким и полным</w:t>
            </w:r>
            <w:r w:rsidRPr="005725C4">
              <w:rPr>
                <w:rFonts w:ascii="Times New Roman" w:hAnsi="Times New Roman"/>
                <w:sz w:val="20"/>
                <w:szCs w:val="20"/>
              </w:rPr>
              <w:t xml:space="preserve"> </w:t>
            </w:r>
            <w:r w:rsidRPr="005725C4">
              <w:rPr>
                <w:rFonts w:ascii="Times New Roman" w:hAnsi="Times New Roman"/>
                <w:color w:val="000000"/>
                <w:sz w:val="20"/>
                <w:szCs w:val="20"/>
              </w:rPr>
              <w:t>ответом, задавать вопросы, вести диалог,выслушивать друг друга до конца.</w:t>
            </w:r>
          </w:p>
          <w:p w:rsidR="002D358B" w:rsidRPr="005725C4" w:rsidRDefault="002D358B"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Совершенствовать умение «оречевлять»</w:t>
            </w:r>
            <w:r w:rsidRPr="005725C4">
              <w:rPr>
                <w:rFonts w:ascii="Times New Roman" w:hAnsi="Times New Roman"/>
                <w:sz w:val="20"/>
                <w:szCs w:val="20"/>
              </w:rPr>
              <w:t xml:space="preserve"> </w:t>
            </w:r>
            <w:r w:rsidRPr="005725C4">
              <w:rPr>
                <w:rFonts w:ascii="Times New Roman" w:hAnsi="Times New Roman"/>
                <w:color w:val="000000"/>
                <w:sz w:val="20"/>
                <w:szCs w:val="20"/>
              </w:rPr>
              <w:t>игровую ситуацию и на этой основе развивать</w:t>
            </w:r>
            <w:r w:rsidRPr="005725C4">
              <w:rPr>
                <w:rFonts w:ascii="Times New Roman" w:hAnsi="Times New Roman"/>
                <w:sz w:val="20"/>
                <w:szCs w:val="20"/>
              </w:rPr>
              <w:t xml:space="preserve"> </w:t>
            </w:r>
            <w:r w:rsidRPr="005725C4">
              <w:rPr>
                <w:rFonts w:ascii="Times New Roman" w:hAnsi="Times New Roman"/>
                <w:color w:val="000000"/>
                <w:sz w:val="20"/>
                <w:szCs w:val="20"/>
              </w:rPr>
              <w:t>коммуникативную функцию речи.</w:t>
            </w:r>
          </w:p>
        </w:tc>
      </w:tr>
      <w:tr w:rsidR="002D358B" w:rsidRPr="005725C4" w:rsidTr="00EE60BD">
        <w:trPr>
          <w:trHeight w:val="1437"/>
        </w:trPr>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Развитие</w:t>
            </w:r>
            <w:r w:rsidRPr="005725C4">
              <w:rPr>
                <w:rFonts w:ascii="Times New Roman" w:hAnsi="Times New Roman"/>
                <w:b/>
                <w:sz w:val="20"/>
                <w:szCs w:val="20"/>
              </w:rPr>
              <w:t xml:space="preserve"> игровой деятельности</w:t>
            </w:r>
          </w:p>
          <w:p w:rsidR="002D358B" w:rsidRDefault="002D358B" w:rsidP="002D358B">
            <w:pPr>
              <w:pStyle w:val="a4"/>
              <w:rPr>
                <w:rFonts w:ascii="Times New Roman" w:hAnsi="Times New Roman"/>
                <w:b/>
                <w:sz w:val="20"/>
                <w:szCs w:val="20"/>
              </w:rPr>
            </w:pPr>
          </w:p>
        </w:tc>
        <w:tc>
          <w:tcPr>
            <w:tcW w:w="6059" w:type="dxa"/>
          </w:tcPr>
          <w:p w:rsidR="002D358B" w:rsidRPr="005725C4" w:rsidRDefault="002D358B" w:rsidP="002D358B">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sz w:val="20"/>
                <w:szCs w:val="20"/>
              </w:rPr>
              <w:t>Совершенствовать навык ведения подготовительного диалога во время игры (просьба, беседа, элементы драматизации); выполнять ряд движений в зависимости от произносимого текста; выполнять музыкально-ритмические движения. Выразительно произносить текст знакомой сказки, стихотворения. Правильно использовать прямую и косвенную речь</w:t>
            </w:r>
          </w:p>
        </w:tc>
      </w:tr>
      <w:tr w:rsidR="002D358B" w:rsidRPr="005725C4" w:rsidTr="007D2370">
        <w:trPr>
          <w:trHeight w:val="1720"/>
        </w:trPr>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Приобщение</w:t>
            </w:r>
            <w:r w:rsidRPr="005725C4">
              <w:rPr>
                <w:rFonts w:ascii="Times New Roman" w:hAnsi="Times New Roman"/>
                <w:b/>
                <w:sz w:val="20"/>
                <w:szCs w:val="20"/>
              </w:rPr>
              <w:t xml:space="preserve"> к элементарным общепринятым нормам и правилам взаимоотношения со сверстниками, в том числе моральным</w:t>
            </w:r>
          </w:p>
        </w:tc>
        <w:tc>
          <w:tcPr>
            <w:tcW w:w="6059" w:type="dxa"/>
          </w:tcPr>
          <w:p w:rsidR="002D358B" w:rsidRPr="007D2370" w:rsidRDefault="002D358B"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w:t>
            </w:r>
            <w:r>
              <w:rPr>
                <w:rFonts w:ascii="Times New Roman" w:hAnsi="Times New Roman"/>
                <w:sz w:val="20"/>
                <w:szCs w:val="20"/>
              </w:rPr>
              <w:t xml:space="preserve"> </w:t>
            </w:r>
            <w:r w:rsidRPr="005725C4">
              <w:rPr>
                <w:rFonts w:ascii="Times New Roman" w:hAnsi="Times New Roman"/>
                <w:color w:val="000000"/>
                <w:sz w:val="20"/>
                <w:szCs w:val="20"/>
              </w:rPr>
              <w:t>знакомить с принятыми нормами и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r>
              <w:rPr>
                <w:rFonts w:ascii="Times New Roman" w:hAnsi="Times New Roman"/>
                <w:sz w:val="20"/>
                <w:szCs w:val="20"/>
              </w:rPr>
              <w:t xml:space="preserve"> </w:t>
            </w:r>
            <w:r w:rsidRPr="005725C4">
              <w:rPr>
                <w:rFonts w:ascii="Times New Roman" w:hAnsi="Times New Roman"/>
                <w:color w:val="000000"/>
                <w:sz w:val="20"/>
                <w:szCs w:val="20"/>
              </w:rPr>
              <w:t>учить спокойно в вежливой форме с помощью сложносочиненных и сложноподчиненных</w:t>
            </w:r>
            <w:r w:rsidRPr="005725C4">
              <w:rPr>
                <w:rFonts w:ascii="Times New Roman" w:hAnsi="Times New Roman"/>
                <w:sz w:val="20"/>
                <w:szCs w:val="20"/>
              </w:rPr>
              <w:t xml:space="preserve"> </w:t>
            </w:r>
            <w:r w:rsidRPr="005725C4">
              <w:rPr>
                <w:rFonts w:ascii="Times New Roman" w:hAnsi="Times New Roman"/>
                <w:color w:val="000000"/>
                <w:sz w:val="20"/>
                <w:szCs w:val="20"/>
              </w:rPr>
              <w:t>предложений высказывать несогласие с</w:t>
            </w:r>
            <w:r>
              <w:rPr>
                <w:rFonts w:ascii="Times New Roman" w:hAnsi="Times New Roman"/>
                <w:sz w:val="20"/>
                <w:szCs w:val="20"/>
              </w:rPr>
              <w:t xml:space="preserve"> </w:t>
            </w:r>
            <w:r w:rsidRPr="005725C4">
              <w:rPr>
                <w:rFonts w:ascii="Times New Roman" w:hAnsi="Times New Roman"/>
                <w:color w:val="000000"/>
                <w:sz w:val="20"/>
                <w:szCs w:val="20"/>
              </w:rPr>
              <w:t>предложениями сверстников, их действиями.</w:t>
            </w:r>
          </w:p>
        </w:tc>
      </w:tr>
      <w:tr w:rsidR="002D358B" w:rsidRPr="005725C4" w:rsidTr="007D2370">
        <w:tc>
          <w:tcPr>
            <w:tcW w:w="3794" w:type="dxa"/>
          </w:tcPr>
          <w:p w:rsidR="002D358B" w:rsidRPr="007D2370" w:rsidRDefault="002D358B" w:rsidP="002D358B">
            <w:pPr>
              <w:pStyle w:val="a4"/>
              <w:rPr>
                <w:rFonts w:ascii="Times New Roman" w:hAnsi="Times New Roman"/>
                <w:b/>
                <w:sz w:val="20"/>
                <w:szCs w:val="20"/>
              </w:rPr>
            </w:pPr>
            <w:r>
              <w:rPr>
                <w:rFonts w:ascii="Times New Roman" w:hAnsi="Times New Roman"/>
                <w:b/>
                <w:sz w:val="20"/>
                <w:szCs w:val="20"/>
              </w:rPr>
              <w:t>Формирование</w:t>
            </w:r>
            <w:r w:rsidRPr="005725C4">
              <w:rPr>
                <w:rFonts w:ascii="Times New Roman" w:hAnsi="Times New Roman"/>
                <w:b/>
                <w:sz w:val="20"/>
                <w:szCs w:val="20"/>
              </w:rPr>
              <w:t xml:space="preserve"> личностных, гендерных представлений, первичных представлений о семье,</w:t>
            </w:r>
            <w:r>
              <w:rPr>
                <w:rFonts w:ascii="Times New Roman" w:hAnsi="Times New Roman"/>
                <w:b/>
                <w:sz w:val="20"/>
                <w:szCs w:val="20"/>
              </w:rPr>
              <w:t xml:space="preserve"> обществе, государстве, мире</w:t>
            </w:r>
          </w:p>
        </w:tc>
        <w:tc>
          <w:tcPr>
            <w:tcW w:w="6059" w:type="dxa"/>
          </w:tcPr>
          <w:p w:rsidR="002D358B" w:rsidRPr="005725C4" w:rsidRDefault="002D358B" w:rsidP="002D358B">
            <w:pPr>
              <w:pStyle w:val="a4"/>
              <w:jc w:val="both"/>
              <w:rPr>
                <w:rFonts w:ascii="Times New Roman" w:hAnsi="Times New Roman"/>
                <w:sz w:val="20"/>
                <w:szCs w:val="20"/>
              </w:rPr>
            </w:pPr>
            <w:r w:rsidRPr="005725C4">
              <w:rPr>
                <w:rFonts w:ascii="Times New Roman" w:hAnsi="Times New Roman"/>
                <w:sz w:val="20"/>
                <w:szCs w:val="20"/>
              </w:rPr>
              <w:t>Продолжать учить детей составлять короткие рассказы о себе, семье, родной стране.</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Приобщение к труду</w:t>
            </w:r>
          </w:p>
        </w:tc>
        <w:tc>
          <w:tcPr>
            <w:tcW w:w="6059" w:type="dxa"/>
          </w:tcPr>
          <w:p w:rsidR="002D358B" w:rsidRDefault="002D358B" w:rsidP="002D358B">
            <w:pPr>
              <w:pStyle w:val="a4"/>
              <w:jc w:val="both"/>
              <w:rPr>
                <w:rFonts w:ascii="Times New Roman" w:hAnsi="Times New Roman"/>
                <w:sz w:val="20"/>
                <w:szCs w:val="20"/>
              </w:rPr>
            </w:pPr>
            <w:r>
              <w:rPr>
                <w:rFonts w:ascii="Times New Roman" w:hAnsi="Times New Roman"/>
                <w:sz w:val="20"/>
                <w:szCs w:val="20"/>
              </w:rPr>
              <w:t>С</w:t>
            </w:r>
            <w:r w:rsidRPr="005725C4">
              <w:rPr>
                <w:rFonts w:ascii="Times New Roman" w:hAnsi="Times New Roman"/>
                <w:sz w:val="20"/>
                <w:szCs w:val="20"/>
              </w:rPr>
              <w:t>овершенствование умения отвечать на вопросы кратко и полно, задавать вопросы, выслушивать друг друга до конца. Обучение составлению краткого рассказа о проделанной работе</w:t>
            </w:r>
            <w:r>
              <w:rPr>
                <w:rFonts w:ascii="Times New Roman" w:hAnsi="Times New Roman"/>
                <w:sz w:val="20"/>
                <w:szCs w:val="20"/>
              </w:rPr>
              <w:t>.</w:t>
            </w:r>
          </w:p>
          <w:p w:rsidR="002D358B" w:rsidRDefault="002D358B" w:rsidP="002D358B">
            <w:pPr>
              <w:pStyle w:val="a4"/>
              <w:jc w:val="both"/>
              <w:rPr>
                <w:rFonts w:ascii="Times New Roman" w:hAnsi="Times New Roman"/>
                <w:sz w:val="20"/>
                <w:szCs w:val="20"/>
              </w:rPr>
            </w:pPr>
            <w:r w:rsidRPr="005725C4">
              <w:rPr>
                <w:rFonts w:ascii="Times New Roman" w:hAnsi="Times New Roman"/>
                <w:sz w:val="20"/>
                <w:szCs w:val="20"/>
              </w:rPr>
              <w:t>Учить грамматически правильно оформлять самостоятельную речь и высказывать свои представления о труде взрослых</w:t>
            </w:r>
            <w:r>
              <w:rPr>
                <w:rFonts w:ascii="Times New Roman" w:hAnsi="Times New Roman"/>
                <w:sz w:val="20"/>
                <w:szCs w:val="20"/>
              </w:rPr>
              <w:t>.</w:t>
            </w:r>
          </w:p>
          <w:p w:rsidR="002D358B" w:rsidRPr="005725C4" w:rsidRDefault="002D358B" w:rsidP="002D358B">
            <w:pPr>
              <w:pStyle w:val="a4"/>
              <w:jc w:val="both"/>
              <w:rPr>
                <w:rFonts w:ascii="Times New Roman" w:hAnsi="Times New Roman"/>
                <w:sz w:val="20"/>
                <w:szCs w:val="20"/>
              </w:rPr>
            </w:pPr>
            <w:r w:rsidRPr="005725C4">
              <w:rPr>
                <w:rFonts w:ascii="Times New Roman" w:hAnsi="Times New Roman"/>
                <w:sz w:val="20"/>
                <w:szCs w:val="20"/>
              </w:rPr>
              <w:t>Продолжать учить пользоваться в самостоятельной речи простыми распространенными и сложными предложениями, владеть навыками их объединения в рассказ о собственном труде</w:t>
            </w:r>
            <w:r>
              <w:rPr>
                <w:rFonts w:ascii="Times New Roman" w:hAnsi="Times New Roman"/>
                <w:sz w:val="20"/>
                <w:szCs w:val="20"/>
              </w:rPr>
              <w:t>.</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Формирование основ безопасности</w:t>
            </w:r>
          </w:p>
        </w:tc>
        <w:tc>
          <w:tcPr>
            <w:tcW w:w="6059" w:type="dxa"/>
          </w:tcPr>
          <w:p w:rsidR="002D358B" w:rsidRDefault="002D358B" w:rsidP="002D358B">
            <w:pPr>
              <w:pStyle w:val="a4"/>
              <w:jc w:val="both"/>
              <w:rPr>
                <w:rFonts w:ascii="Times New Roman" w:hAnsi="Times New Roman"/>
                <w:sz w:val="20"/>
                <w:szCs w:val="20"/>
              </w:rPr>
            </w:pPr>
            <w:r w:rsidRPr="005725C4">
              <w:rPr>
                <w:rFonts w:ascii="Times New Roman" w:hAnsi="Times New Roman"/>
                <w:sz w:val="20"/>
                <w:szCs w:val="20"/>
              </w:rPr>
              <w:t>Добиваться полного подробного отражения в речи детей правил собственной, экологической, дорожной безопасности</w:t>
            </w:r>
            <w:r>
              <w:rPr>
                <w:rFonts w:ascii="Times New Roman" w:hAnsi="Times New Roman"/>
                <w:sz w:val="20"/>
                <w:szCs w:val="20"/>
              </w:rPr>
              <w:t>.</w:t>
            </w:r>
          </w:p>
        </w:tc>
      </w:tr>
      <w:tr w:rsidR="002D358B" w:rsidRPr="005725C4" w:rsidTr="007D2370">
        <w:tc>
          <w:tcPr>
            <w:tcW w:w="9853" w:type="dxa"/>
            <w:gridSpan w:val="2"/>
          </w:tcPr>
          <w:p w:rsidR="002D358B" w:rsidRPr="005725C4" w:rsidRDefault="002D358B" w:rsidP="002D358B">
            <w:pPr>
              <w:pStyle w:val="a4"/>
              <w:jc w:val="both"/>
              <w:rPr>
                <w:rFonts w:ascii="Times New Roman" w:hAnsi="Times New Roman"/>
                <w:b/>
                <w:sz w:val="20"/>
                <w:szCs w:val="20"/>
              </w:rPr>
            </w:pPr>
            <w:r w:rsidRPr="005725C4">
              <w:rPr>
                <w:rFonts w:ascii="Times New Roman" w:hAnsi="Times New Roman"/>
                <w:b/>
                <w:sz w:val="20"/>
                <w:szCs w:val="20"/>
              </w:rPr>
              <w:t>Подготовительная к школе группа компенсирующей направленности для детей с тяжелыми нарушениями речи</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Развитие коммуникативных способностей; развитие</w:t>
            </w:r>
            <w:r w:rsidRPr="005725C4">
              <w:rPr>
                <w:rFonts w:ascii="Times New Roman" w:hAnsi="Times New Roman"/>
                <w:b/>
                <w:sz w:val="20"/>
                <w:szCs w:val="20"/>
              </w:rPr>
              <w:t xml:space="preserve"> свободног</w:t>
            </w:r>
            <w:r>
              <w:rPr>
                <w:rFonts w:ascii="Times New Roman" w:hAnsi="Times New Roman"/>
                <w:b/>
                <w:sz w:val="20"/>
                <w:szCs w:val="20"/>
              </w:rPr>
              <w:t>о общения со взрослыми и детьми</w:t>
            </w:r>
          </w:p>
        </w:tc>
        <w:tc>
          <w:tcPr>
            <w:tcW w:w="6059" w:type="dxa"/>
          </w:tcPr>
          <w:p w:rsidR="002D358B" w:rsidRPr="005725C4" w:rsidRDefault="002D358B" w:rsidP="002D358B">
            <w:pPr>
              <w:pStyle w:val="a4"/>
              <w:jc w:val="both"/>
              <w:rPr>
                <w:rFonts w:ascii="Times New Roman" w:hAnsi="Times New Roman"/>
                <w:sz w:val="20"/>
                <w:szCs w:val="20"/>
              </w:rPr>
            </w:pPr>
            <w:r w:rsidRPr="005725C4">
              <w:rPr>
                <w:rFonts w:ascii="Times New Roman" w:hAnsi="Times New Roman"/>
                <w:color w:val="000000"/>
                <w:sz w:val="20"/>
                <w:szCs w:val="20"/>
              </w:rPr>
              <w:t>Продолжать учить детей в свободном общении пользоваться навыками правильной речи, полученными на специальных коррекционных занятиях; продолжать учить поддерживать беседу, отвечая на вопросы полной развернутой фразой; закреплять отработанные речевые операции в аналогичных или новых ситуаций творчески использовать полученные навыки в различных видах деятельности.</w:t>
            </w:r>
          </w:p>
        </w:tc>
      </w:tr>
      <w:tr w:rsidR="002D358B" w:rsidRPr="005725C4" w:rsidTr="007D2370">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Развитие</w:t>
            </w:r>
            <w:r w:rsidRPr="005725C4">
              <w:rPr>
                <w:rFonts w:ascii="Times New Roman" w:hAnsi="Times New Roman"/>
                <w:b/>
                <w:sz w:val="20"/>
                <w:szCs w:val="20"/>
              </w:rPr>
              <w:t xml:space="preserve"> игровой деятельности</w:t>
            </w:r>
          </w:p>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2D358B" w:rsidRPr="005725C4" w:rsidRDefault="002D358B" w:rsidP="002D358B">
            <w:pPr>
              <w:pStyle w:val="a4"/>
              <w:jc w:val="both"/>
              <w:rPr>
                <w:rFonts w:ascii="Times New Roman" w:hAnsi="Times New Roman"/>
                <w:sz w:val="20"/>
                <w:szCs w:val="20"/>
              </w:rPr>
            </w:pPr>
            <w:r w:rsidRPr="005725C4">
              <w:rPr>
                <w:rFonts w:ascii="Times New Roman" w:hAnsi="Times New Roman"/>
                <w:sz w:val="20"/>
                <w:szCs w:val="20"/>
              </w:rPr>
              <w:t>Использовать речь для распределения ролей, установления в игре игрового взаимодействия, усвоения ролевых взаимоотношений. Планировать с помощью речи последовательность действий коллективных построек. Совершенствовать навык ведения подготовительного диалога во время игры (просьба, беседа, элементы драматизации</w:t>
            </w: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tc>
      </w:tr>
      <w:tr w:rsidR="002D358B" w:rsidRPr="005725C4" w:rsidTr="007D2370">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Приобщение</w:t>
            </w:r>
            <w:r w:rsidRPr="005725C4">
              <w:rPr>
                <w:rFonts w:ascii="Times New Roman" w:hAnsi="Times New Roman"/>
                <w:b/>
                <w:sz w:val="20"/>
                <w:szCs w:val="20"/>
              </w:rPr>
              <w:t xml:space="preserve"> к элементарным общепринятым нормам и правилам взаимоотношения со сверстниками и в</w:t>
            </w:r>
            <w:r>
              <w:rPr>
                <w:rFonts w:ascii="Times New Roman" w:hAnsi="Times New Roman"/>
                <w:b/>
                <w:sz w:val="20"/>
                <w:szCs w:val="20"/>
              </w:rPr>
              <w:t>зрослыми, в том числе моральным</w:t>
            </w:r>
          </w:p>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формирование представления о том, что</w:t>
            </w:r>
            <w:r>
              <w:rPr>
                <w:rFonts w:ascii="Times New Roman" w:hAnsi="Times New Roman"/>
                <w:sz w:val="20"/>
                <w:szCs w:val="20"/>
              </w:rPr>
              <w:t xml:space="preserve"> </w:t>
            </w:r>
            <w:r w:rsidRPr="005725C4">
              <w:rPr>
                <w:rFonts w:ascii="Times New Roman" w:hAnsi="Times New Roman"/>
                <w:color w:val="000000"/>
                <w:sz w:val="20"/>
                <w:szCs w:val="20"/>
              </w:rPr>
              <w:t>дети подготовительной к школе группы-самые старшие в детском саду. Развитие</w:t>
            </w:r>
            <w:r>
              <w:rPr>
                <w:rFonts w:ascii="Times New Roman" w:hAnsi="Times New Roman"/>
                <w:sz w:val="20"/>
                <w:szCs w:val="20"/>
              </w:rPr>
              <w:t xml:space="preserve"> </w:t>
            </w:r>
            <w:r w:rsidRPr="005725C4">
              <w:rPr>
                <w:rFonts w:ascii="Times New Roman" w:hAnsi="Times New Roman"/>
                <w:color w:val="000000"/>
                <w:sz w:val="20"/>
                <w:szCs w:val="20"/>
              </w:rPr>
              <w:t>дружеского отношения к сверстникам,</w:t>
            </w:r>
            <w:r>
              <w:rPr>
                <w:rFonts w:ascii="Times New Roman" w:hAnsi="Times New Roman"/>
                <w:sz w:val="20"/>
                <w:szCs w:val="20"/>
              </w:rPr>
              <w:t xml:space="preserve"> </w:t>
            </w:r>
            <w:r w:rsidRPr="005725C4">
              <w:rPr>
                <w:rFonts w:ascii="Times New Roman" w:hAnsi="Times New Roman"/>
                <w:color w:val="000000"/>
                <w:sz w:val="20"/>
                <w:szCs w:val="20"/>
              </w:rPr>
              <w:t>уважительного отношения к старшим,</w:t>
            </w:r>
            <w:r>
              <w:rPr>
                <w:rFonts w:ascii="Times New Roman" w:hAnsi="Times New Roman"/>
                <w:sz w:val="20"/>
                <w:szCs w:val="20"/>
              </w:rPr>
              <w:t xml:space="preserve"> </w:t>
            </w:r>
            <w:r w:rsidRPr="005725C4">
              <w:rPr>
                <w:rFonts w:ascii="Times New Roman" w:hAnsi="Times New Roman"/>
                <w:color w:val="000000"/>
                <w:sz w:val="20"/>
                <w:szCs w:val="20"/>
              </w:rPr>
              <w:t>желания помогать маленьким и слабым.</w:t>
            </w:r>
          </w:p>
          <w:p w:rsidR="002D358B" w:rsidRPr="007D2370"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Развитие коммуникативных навыков. Учить</w:t>
            </w:r>
            <w:r w:rsidRPr="005725C4">
              <w:rPr>
                <w:rFonts w:ascii="Times New Roman" w:hAnsi="Times New Roman"/>
                <w:sz w:val="20"/>
                <w:szCs w:val="20"/>
              </w:rPr>
              <w:t xml:space="preserve"> </w:t>
            </w:r>
            <w:r w:rsidRPr="005725C4">
              <w:rPr>
                <w:rFonts w:ascii="Times New Roman" w:hAnsi="Times New Roman"/>
                <w:color w:val="000000"/>
                <w:sz w:val="20"/>
                <w:szCs w:val="20"/>
              </w:rPr>
              <w:t>спокойно в вежливой форме с помощью</w:t>
            </w:r>
            <w:r w:rsidRPr="005725C4">
              <w:rPr>
                <w:rFonts w:ascii="Times New Roman" w:hAnsi="Times New Roman"/>
                <w:sz w:val="20"/>
                <w:szCs w:val="20"/>
              </w:rPr>
              <w:t xml:space="preserve"> </w:t>
            </w:r>
            <w:r w:rsidRPr="005725C4">
              <w:rPr>
                <w:rFonts w:ascii="Times New Roman" w:hAnsi="Times New Roman"/>
                <w:color w:val="000000"/>
                <w:sz w:val="20"/>
                <w:szCs w:val="20"/>
              </w:rPr>
              <w:t>сложносочиненных и сложноподчиненных</w:t>
            </w:r>
            <w:r w:rsidRPr="005725C4">
              <w:rPr>
                <w:rFonts w:ascii="Times New Roman" w:hAnsi="Times New Roman"/>
                <w:sz w:val="20"/>
                <w:szCs w:val="20"/>
              </w:rPr>
              <w:t xml:space="preserve"> </w:t>
            </w:r>
            <w:r w:rsidRPr="005725C4">
              <w:rPr>
                <w:rFonts w:ascii="Times New Roman" w:hAnsi="Times New Roman"/>
                <w:color w:val="000000"/>
                <w:sz w:val="20"/>
                <w:szCs w:val="20"/>
              </w:rPr>
              <w:t>предложений высказывать несогласие с предложениями сверстников, их действиями</w:t>
            </w:r>
          </w:p>
        </w:tc>
      </w:tr>
      <w:tr w:rsidR="002D358B" w:rsidRPr="005725C4" w:rsidTr="007D2370">
        <w:tc>
          <w:tcPr>
            <w:tcW w:w="3794" w:type="dxa"/>
          </w:tcPr>
          <w:p w:rsidR="002D358B" w:rsidRPr="00EE60BD" w:rsidRDefault="002D358B" w:rsidP="002D358B">
            <w:pPr>
              <w:pStyle w:val="a4"/>
              <w:rPr>
                <w:rFonts w:ascii="Times New Roman" w:hAnsi="Times New Roman"/>
                <w:b/>
                <w:sz w:val="20"/>
                <w:szCs w:val="20"/>
              </w:rPr>
            </w:pPr>
            <w:r>
              <w:rPr>
                <w:rFonts w:ascii="Times New Roman" w:hAnsi="Times New Roman"/>
                <w:b/>
                <w:sz w:val="20"/>
                <w:szCs w:val="20"/>
              </w:rPr>
              <w:t>Формирование</w:t>
            </w:r>
            <w:r w:rsidRPr="005725C4">
              <w:rPr>
                <w:rFonts w:ascii="Times New Roman" w:hAnsi="Times New Roman"/>
                <w:b/>
                <w:sz w:val="20"/>
                <w:szCs w:val="20"/>
              </w:rPr>
              <w:t xml:space="preserve"> первичных личностных, гендерных представлений, первичных представлений о сем</w:t>
            </w:r>
            <w:r>
              <w:rPr>
                <w:rFonts w:ascii="Times New Roman" w:hAnsi="Times New Roman"/>
                <w:b/>
                <w:sz w:val="20"/>
                <w:szCs w:val="20"/>
              </w:rPr>
              <w:t>ье, обществе, государстве, мире</w:t>
            </w: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П</w:t>
            </w:r>
            <w:r w:rsidRPr="005725C4">
              <w:rPr>
                <w:rFonts w:ascii="Times New Roman" w:hAnsi="Times New Roman"/>
                <w:color w:val="000000"/>
                <w:sz w:val="20"/>
                <w:szCs w:val="20"/>
              </w:rPr>
              <w:t>родолжать учить детей составлять короткие</w:t>
            </w:r>
            <w:r w:rsidRPr="005725C4">
              <w:rPr>
                <w:rFonts w:ascii="Times New Roman" w:hAnsi="Times New Roman"/>
                <w:sz w:val="20"/>
                <w:szCs w:val="20"/>
              </w:rPr>
              <w:t xml:space="preserve"> </w:t>
            </w:r>
            <w:r w:rsidRPr="005725C4">
              <w:rPr>
                <w:rFonts w:ascii="Times New Roman" w:hAnsi="Times New Roman"/>
                <w:color w:val="000000"/>
                <w:sz w:val="20"/>
                <w:szCs w:val="20"/>
              </w:rPr>
              <w:t>рассказы о себе, семье, родной стране.</w:t>
            </w:r>
          </w:p>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color w:val="000000"/>
                <w:sz w:val="20"/>
                <w:szCs w:val="20"/>
              </w:rPr>
            </w:pP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Приобщение к труду</w:t>
            </w:r>
          </w:p>
        </w:tc>
        <w:tc>
          <w:tcPr>
            <w:tcW w:w="6059" w:type="dxa"/>
          </w:tcPr>
          <w:p w:rsidR="002D358B"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sz w:val="20"/>
                <w:szCs w:val="20"/>
              </w:rPr>
              <w:t>Продолжать развивать у детей самостоятельную развернутую фразовую речь, выражающую трудовую деятельность</w:t>
            </w:r>
            <w:r>
              <w:rPr>
                <w:rFonts w:ascii="Times New Roman" w:hAnsi="Times New Roman"/>
                <w:sz w:val="20"/>
                <w:szCs w:val="20"/>
              </w:rPr>
              <w:t>.</w:t>
            </w:r>
          </w:p>
          <w:p w:rsidR="002D358B"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sz w:val="20"/>
                <w:szCs w:val="20"/>
              </w:rPr>
              <w:t>П</w:t>
            </w:r>
            <w:r w:rsidRPr="005725C4">
              <w:rPr>
                <w:rFonts w:ascii="Times New Roman" w:hAnsi="Times New Roman"/>
                <w:sz w:val="20"/>
                <w:szCs w:val="20"/>
              </w:rPr>
              <w:t>родолжать учить грамматически правильно оформлять самостоятельную речь и высказывать свои представления о труде взрослых</w:t>
            </w:r>
            <w:r>
              <w:rPr>
                <w:rFonts w:ascii="Times New Roman" w:hAnsi="Times New Roman"/>
                <w:sz w:val="20"/>
                <w:szCs w:val="20"/>
              </w:rPr>
              <w:t>.</w:t>
            </w:r>
          </w:p>
          <w:p w:rsidR="002D358B" w:rsidRDefault="002D358B" w:rsidP="002D358B">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sz w:val="20"/>
                <w:szCs w:val="20"/>
              </w:rPr>
              <w:t>Закреплять навыки отражения в активной речи полученного удовлетворения от результатов труда</w:t>
            </w:r>
            <w:r>
              <w:rPr>
                <w:rFonts w:ascii="Times New Roman" w:hAnsi="Times New Roman"/>
                <w:sz w:val="20"/>
                <w:szCs w:val="20"/>
              </w:rPr>
              <w:t>.</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Формирование основ безопасности</w:t>
            </w: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sz w:val="20"/>
                <w:szCs w:val="20"/>
              </w:rPr>
              <w:t>Учить самостоятельно, с опорой на картинку, схему рассказывать о ситуациях безопасности жизни; побуждать детей, используя полученные знания о способах безопасного поведения составлять связный рассказ, состоящий из разных типов предложений</w:t>
            </w:r>
            <w:r>
              <w:rPr>
                <w:rFonts w:ascii="Times New Roman" w:hAnsi="Times New Roman"/>
                <w:sz w:val="20"/>
                <w:szCs w:val="20"/>
              </w:rPr>
              <w:t>.</w:t>
            </w:r>
          </w:p>
        </w:tc>
      </w:tr>
    </w:tbl>
    <w:p w:rsidR="008759BC" w:rsidRPr="00E402BD" w:rsidRDefault="008759BC" w:rsidP="002D358B">
      <w:pPr>
        <w:pStyle w:val="a4"/>
        <w:jc w:val="both"/>
        <w:rPr>
          <w:rFonts w:ascii="Times New Roman" w:hAnsi="Times New Roman"/>
          <w:b/>
          <w:sz w:val="24"/>
          <w:szCs w:val="24"/>
        </w:rPr>
      </w:pPr>
    </w:p>
    <w:p w:rsidR="008759BC" w:rsidRPr="00AA02E9" w:rsidRDefault="002D358B" w:rsidP="00AA02E9">
      <w:pPr>
        <w:pStyle w:val="a4"/>
        <w:jc w:val="both"/>
        <w:rPr>
          <w:rFonts w:ascii="Times New Roman" w:hAnsi="Times New Roman"/>
          <w:b/>
          <w:sz w:val="24"/>
          <w:szCs w:val="24"/>
        </w:rPr>
      </w:pPr>
      <w:r>
        <w:rPr>
          <w:rFonts w:ascii="Times New Roman" w:hAnsi="Times New Roman"/>
          <w:b/>
          <w:sz w:val="24"/>
          <w:szCs w:val="24"/>
        </w:rPr>
        <w:t>Образовательная область «Речевое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AA02E9">
        <w:tc>
          <w:tcPr>
            <w:tcW w:w="9853" w:type="dxa"/>
            <w:gridSpan w:val="2"/>
          </w:tcPr>
          <w:p w:rsidR="008759BC" w:rsidRPr="005725C4" w:rsidRDefault="008759BC" w:rsidP="00663D70">
            <w:pPr>
              <w:pStyle w:val="a4"/>
              <w:ind w:firstLine="709"/>
              <w:jc w:val="both"/>
              <w:rPr>
                <w:rFonts w:ascii="Times New Roman" w:hAnsi="Times New Roman"/>
                <w:b/>
                <w:i/>
                <w:sz w:val="20"/>
                <w:szCs w:val="20"/>
              </w:rPr>
            </w:pPr>
            <w:r w:rsidRPr="005725C4">
              <w:rPr>
                <w:rFonts w:ascii="Times New Roman" w:hAnsi="Times New Roman"/>
                <w:b/>
                <w:i/>
                <w:sz w:val="20"/>
                <w:szCs w:val="20"/>
              </w:rPr>
              <w:t>Старшая группа компенсационной направленности для детей с тяжелыми нарушениями речи</w:t>
            </w:r>
          </w:p>
          <w:p w:rsidR="008759BC" w:rsidRPr="005725C4" w:rsidRDefault="008759BC" w:rsidP="00663D70">
            <w:pPr>
              <w:pStyle w:val="a4"/>
              <w:ind w:firstLine="709"/>
              <w:jc w:val="both"/>
              <w:rPr>
                <w:rFonts w:ascii="Times New Roman" w:hAnsi="Times New Roman"/>
                <w:b/>
                <w:sz w:val="20"/>
                <w:szCs w:val="20"/>
              </w:rPr>
            </w:pPr>
          </w:p>
        </w:tc>
      </w:tr>
      <w:tr w:rsidR="002D358B" w:rsidRPr="005725C4" w:rsidTr="002D358B">
        <w:tc>
          <w:tcPr>
            <w:tcW w:w="3794" w:type="dxa"/>
          </w:tcPr>
          <w:p w:rsidR="002D358B" w:rsidRPr="005725C4" w:rsidRDefault="002D358B" w:rsidP="002D358B">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8759BC" w:rsidRPr="005725C4" w:rsidTr="002D358B">
        <w:tc>
          <w:tcPr>
            <w:tcW w:w="3794"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color w:val="000000"/>
                <w:sz w:val="20"/>
                <w:szCs w:val="20"/>
              </w:rPr>
            </w:pPr>
            <w:r>
              <w:rPr>
                <w:rFonts w:ascii="Times New Roman" w:hAnsi="Times New Roman"/>
                <w:b/>
                <w:color w:val="000000"/>
                <w:sz w:val="20"/>
                <w:szCs w:val="20"/>
              </w:rPr>
              <w:t xml:space="preserve">Развитие </w:t>
            </w:r>
            <w:r w:rsidR="008759BC" w:rsidRPr="005725C4">
              <w:rPr>
                <w:rFonts w:ascii="Times New Roman" w:hAnsi="Times New Roman"/>
                <w:b/>
                <w:color w:val="000000"/>
                <w:sz w:val="20"/>
                <w:szCs w:val="20"/>
              </w:rPr>
              <w:t>активной речи детей в различных видах деятельности</w:t>
            </w:r>
            <w:r w:rsidR="008759BC" w:rsidRPr="005725C4">
              <w:rPr>
                <w:rFonts w:ascii="Times New Roman" w:hAnsi="Times New Roman"/>
                <w:b/>
                <w:sz w:val="20"/>
                <w:szCs w:val="20"/>
              </w:rPr>
              <w:t xml:space="preserve"> </w:t>
            </w:r>
            <w:r w:rsidR="008759BC" w:rsidRPr="005725C4">
              <w:rPr>
                <w:rFonts w:ascii="Times New Roman" w:hAnsi="Times New Roman"/>
                <w:b/>
                <w:color w:val="000000"/>
                <w:sz w:val="20"/>
                <w:szCs w:val="20"/>
              </w:rPr>
              <w:t>и практическому овладению нормами русской речи</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формировать практические навыки</w:t>
            </w:r>
            <w:r w:rsidRPr="005725C4">
              <w:rPr>
                <w:rFonts w:ascii="Times New Roman" w:hAnsi="Times New Roman"/>
                <w:sz w:val="20"/>
                <w:szCs w:val="20"/>
              </w:rPr>
              <w:t xml:space="preserve"> </w:t>
            </w:r>
            <w:r w:rsidRPr="005725C4">
              <w:rPr>
                <w:rFonts w:ascii="Times New Roman" w:hAnsi="Times New Roman"/>
                <w:color w:val="000000"/>
                <w:sz w:val="20"/>
                <w:szCs w:val="20"/>
              </w:rPr>
              <w:t>словообразования и словоизменения, умение</w:t>
            </w:r>
            <w:r w:rsidRPr="005725C4">
              <w:rPr>
                <w:rFonts w:ascii="Times New Roman" w:hAnsi="Times New Roman"/>
                <w:sz w:val="20"/>
                <w:szCs w:val="20"/>
              </w:rPr>
              <w:t xml:space="preserve"> </w:t>
            </w:r>
            <w:r w:rsidRPr="005725C4">
              <w:rPr>
                <w:rFonts w:ascii="Times New Roman" w:hAnsi="Times New Roman"/>
                <w:color w:val="000000"/>
                <w:sz w:val="20"/>
                <w:szCs w:val="20"/>
              </w:rPr>
              <w:t>употреблять простые и распространенные</w:t>
            </w:r>
            <w:r w:rsidRPr="005725C4">
              <w:rPr>
                <w:rFonts w:ascii="Times New Roman" w:hAnsi="Times New Roman"/>
                <w:sz w:val="20"/>
                <w:szCs w:val="20"/>
              </w:rPr>
              <w:t xml:space="preserve"> </w:t>
            </w:r>
            <w:r w:rsidRPr="005725C4">
              <w:rPr>
                <w:rFonts w:ascii="Times New Roman" w:hAnsi="Times New Roman"/>
                <w:color w:val="000000"/>
                <w:sz w:val="20"/>
                <w:szCs w:val="20"/>
              </w:rPr>
              <w:t>предложения и некоторые виды сложных</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синтаксических структур;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правильное звукопроизношение; развивать</w:t>
            </w:r>
            <w:r w:rsidRPr="005725C4">
              <w:rPr>
                <w:rFonts w:ascii="Times New Roman" w:hAnsi="Times New Roman"/>
                <w:sz w:val="20"/>
                <w:szCs w:val="20"/>
              </w:rPr>
              <w:t xml:space="preserve"> </w:t>
            </w:r>
            <w:r w:rsidRPr="005725C4">
              <w:rPr>
                <w:rFonts w:ascii="Times New Roman" w:hAnsi="Times New Roman"/>
                <w:color w:val="000000"/>
                <w:sz w:val="20"/>
                <w:szCs w:val="20"/>
              </w:rPr>
              <w:t>фонематический слух и восприятие; закреплять</w:t>
            </w:r>
            <w:r w:rsidRPr="005725C4">
              <w:rPr>
                <w:rFonts w:ascii="Times New Roman" w:hAnsi="Times New Roman"/>
                <w:sz w:val="20"/>
                <w:szCs w:val="20"/>
              </w:rPr>
              <w:t xml:space="preserve"> </w:t>
            </w:r>
            <w:r w:rsidRPr="005725C4">
              <w:rPr>
                <w:rFonts w:ascii="Times New Roman" w:hAnsi="Times New Roman"/>
                <w:color w:val="000000"/>
                <w:sz w:val="20"/>
                <w:szCs w:val="20"/>
              </w:rPr>
              <w:t>навыки произнесения слов различной</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звукослоговой структуры слова;</w:t>
            </w:r>
          </w:p>
          <w:p w:rsidR="008759BC" w:rsidRPr="002D358B"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 xml:space="preserve"> учить</w:t>
            </w:r>
            <w:r w:rsidRPr="005725C4">
              <w:rPr>
                <w:rFonts w:ascii="Times New Roman" w:hAnsi="Times New Roman"/>
                <w:sz w:val="20"/>
                <w:szCs w:val="20"/>
              </w:rPr>
              <w:t xml:space="preserve"> </w:t>
            </w:r>
            <w:r w:rsidRPr="005725C4">
              <w:rPr>
                <w:rFonts w:ascii="Times New Roman" w:hAnsi="Times New Roman"/>
                <w:color w:val="000000"/>
                <w:sz w:val="20"/>
                <w:szCs w:val="20"/>
              </w:rPr>
              <w:t>осуществлять контроль над внятностью и</w:t>
            </w:r>
            <w:r w:rsidR="00AA02E9">
              <w:rPr>
                <w:rFonts w:ascii="Times New Roman" w:hAnsi="Times New Roman"/>
                <w:sz w:val="20"/>
                <w:szCs w:val="20"/>
              </w:rPr>
              <w:t xml:space="preserve"> </w:t>
            </w:r>
            <w:r w:rsidRPr="005725C4">
              <w:rPr>
                <w:rFonts w:ascii="Times New Roman" w:hAnsi="Times New Roman"/>
                <w:color w:val="000000"/>
                <w:sz w:val="20"/>
                <w:szCs w:val="20"/>
              </w:rPr>
              <w:t>выразительностью речи;</w:t>
            </w:r>
            <w:r w:rsidR="00AA02E9">
              <w:rPr>
                <w:rFonts w:ascii="Times New Roman" w:hAnsi="Times New Roman"/>
                <w:sz w:val="20"/>
                <w:szCs w:val="20"/>
              </w:rPr>
              <w:t xml:space="preserve"> </w:t>
            </w:r>
            <w:r w:rsidRPr="005725C4">
              <w:rPr>
                <w:rFonts w:ascii="Times New Roman" w:hAnsi="Times New Roman"/>
                <w:color w:val="000000"/>
                <w:sz w:val="20"/>
                <w:szCs w:val="20"/>
              </w:rPr>
              <w:t>проводить</w:t>
            </w:r>
            <w:r w:rsidRPr="005725C4">
              <w:rPr>
                <w:rFonts w:ascii="Times New Roman" w:hAnsi="Times New Roman"/>
                <w:sz w:val="20"/>
                <w:szCs w:val="20"/>
              </w:rPr>
              <w:t xml:space="preserve"> </w:t>
            </w:r>
            <w:r w:rsidRPr="005725C4">
              <w:rPr>
                <w:rFonts w:ascii="Times New Roman" w:hAnsi="Times New Roman"/>
                <w:color w:val="000000"/>
                <w:sz w:val="20"/>
                <w:szCs w:val="20"/>
              </w:rPr>
              <w:t>подготовку к усвоению элементарных навыков</w:t>
            </w:r>
            <w:r w:rsidR="00AA02E9">
              <w:rPr>
                <w:rFonts w:ascii="Times New Roman" w:hAnsi="Times New Roman"/>
                <w:sz w:val="20"/>
                <w:szCs w:val="20"/>
              </w:rPr>
              <w:t xml:space="preserve"> </w:t>
            </w:r>
            <w:r w:rsidRPr="005725C4">
              <w:rPr>
                <w:rFonts w:ascii="Times New Roman" w:hAnsi="Times New Roman"/>
                <w:color w:val="000000"/>
                <w:sz w:val="20"/>
                <w:szCs w:val="20"/>
              </w:rPr>
              <w:t>звукового анализа и синтеза; обучать</w:t>
            </w:r>
            <w:r w:rsidRPr="005725C4">
              <w:rPr>
                <w:rFonts w:ascii="Times New Roman" w:hAnsi="Times New Roman"/>
                <w:sz w:val="20"/>
                <w:szCs w:val="20"/>
              </w:rPr>
              <w:t xml:space="preserve"> </w:t>
            </w:r>
            <w:r w:rsidRPr="005725C4">
              <w:rPr>
                <w:rFonts w:ascii="Times New Roman" w:hAnsi="Times New Roman"/>
                <w:color w:val="000000"/>
                <w:sz w:val="20"/>
                <w:szCs w:val="20"/>
              </w:rPr>
              <w:t>самостоятельному высказыванию,</w:t>
            </w:r>
            <w:r w:rsidRPr="005725C4">
              <w:rPr>
                <w:rFonts w:ascii="Times New Roman" w:hAnsi="Times New Roman"/>
                <w:sz w:val="20"/>
                <w:szCs w:val="20"/>
              </w:rPr>
              <w:t xml:space="preserve"> </w:t>
            </w:r>
            <w:r w:rsidRPr="005725C4">
              <w:rPr>
                <w:rFonts w:ascii="Times New Roman" w:hAnsi="Times New Roman"/>
                <w:color w:val="000000"/>
                <w:sz w:val="20"/>
                <w:szCs w:val="20"/>
              </w:rPr>
              <w:t>вырабатывать умение передавать впечатления</w:t>
            </w:r>
            <w:r w:rsidRPr="005725C4">
              <w:rPr>
                <w:rFonts w:ascii="Times New Roman" w:hAnsi="Times New Roman"/>
                <w:sz w:val="20"/>
                <w:szCs w:val="20"/>
              </w:rPr>
              <w:t xml:space="preserve"> </w:t>
            </w:r>
            <w:r w:rsidRPr="005725C4">
              <w:rPr>
                <w:rFonts w:ascii="Times New Roman" w:hAnsi="Times New Roman"/>
                <w:color w:val="000000"/>
                <w:sz w:val="20"/>
                <w:szCs w:val="20"/>
              </w:rPr>
              <w:t>об увиденном, о событиях окружающей жизни</w:t>
            </w:r>
            <w:r w:rsidRPr="005725C4">
              <w:rPr>
                <w:rFonts w:ascii="Times New Roman" w:hAnsi="Times New Roman"/>
                <w:sz w:val="20"/>
                <w:szCs w:val="20"/>
              </w:rPr>
              <w:t xml:space="preserve"> </w:t>
            </w:r>
            <w:r w:rsidRPr="005725C4">
              <w:rPr>
                <w:rFonts w:ascii="Times New Roman" w:hAnsi="Times New Roman"/>
                <w:color w:val="000000"/>
                <w:sz w:val="20"/>
                <w:szCs w:val="20"/>
              </w:rPr>
              <w:t>в логической последовательности; учить</w:t>
            </w:r>
            <w:r w:rsidRPr="005725C4">
              <w:rPr>
                <w:rFonts w:ascii="Times New Roman" w:hAnsi="Times New Roman"/>
                <w:sz w:val="20"/>
                <w:szCs w:val="20"/>
              </w:rPr>
              <w:t xml:space="preserve"> </w:t>
            </w:r>
            <w:r w:rsidRPr="005725C4">
              <w:rPr>
                <w:rFonts w:ascii="Times New Roman" w:hAnsi="Times New Roman"/>
                <w:color w:val="000000"/>
                <w:sz w:val="20"/>
                <w:szCs w:val="20"/>
              </w:rPr>
              <w:t>пересказывать содержание сюжетных картин</w:t>
            </w:r>
            <w:r w:rsidR="00AA02E9">
              <w:rPr>
                <w:rFonts w:ascii="Times New Roman" w:hAnsi="Times New Roman"/>
                <w:sz w:val="20"/>
                <w:szCs w:val="20"/>
              </w:rPr>
              <w:t xml:space="preserve"> </w:t>
            </w:r>
            <w:r w:rsidRPr="005725C4">
              <w:rPr>
                <w:rFonts w:ascii="Times New Roman" w:hAnsi="Times New Roman"/>
                <w:color w:val="000000"/>
                <w:sz w:val="20"/>
                <w:szCs w:val="20"/>
              </w:rPr>
              <w:t>и их серий, составлять рассказ-описание.</w:t>
            </w:r>
          </w:p>
        </w:tc>
      </w:tr>
      <w:tr w:rsidR="002D358B" w:rsidRPr="005725C4" w:rsidTr="002D358B">
        <w:tc>
          <w:tcPr>
            <w:tcW w:w="3794" w:type="dxa"/>
          </w:tcPr>
          <w:p w:rsidR="002D358B" w:rsidRDefault="002D358B" w:rsidP="002D358B">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Приобщение к художественной литературе</w:t>
            </w:r>
          </w:p>
        </w:tc>
        <w:tc>
          <w:tcPr>
            <w:tcW w:w="6059" w:type="dxa"/>
          </w:tcPr>
          <w:p w:rsidR="002D358B" w:rsidRDefault="002D358B"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sz w:val="20"/>
                <w:szCs w:val="20"/>
              </w:rPr>
              <w:t>Развитие умения понимать вопросы к литературному произведению, отвечать на них, задавать вопросы; формирование навыка пересказа хорошо знакомой сказки и небольшого рассказа со зрительной опорой</w:t>
            </w:r>
            <w:r>
              <w:rPr>
                <w:rFonts w:ascii="Times New Roman" w:hAnsi="Times New Roman"/>
                <w:sz w:val="20"/>
                <w:szCs w:val="20"/>
              </w:rPr>
              <w:t>.</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Совершенствование навыка рассматривания</w:t>
            </w:r>
            <w:r>
              <w:rPr>
                <w:rFonts w:ascii="Times New Roman" w:hAnsi="Times New Roman"/>
                <w:sz w:val="20"/>
                <w:szCs w:val="20"/>
              </w:rPr>
              <w:t xml:space="preserve"> и</w:t>
            </w:r>
            <w:r w:rsidRPr="005725C4">
              <w:rPr>
                <w:rFonts w:ascii="Times New Roman" w:hAnsi="Times New Roman"/>
                <w:color w:val="000000"/>
                <w:sz w:val="20"/>
                <w:szCs w:val="20"/>
              </w:rPr>
              <w:t>ллюстраций и соотнесения их с</w:t>
            </w:r>
            <w:r w:rsidRPr="005725C4">
              <w:rPr>
                <w:rFonts w:ascii="Times New Roman" w:hAnsi="Times New Roman"/>
                <w:sz w:val="20"/>
                <w:szCs w:val="20"/>
              </w:rPr>
              <w:t xml:space="preserve"> </w:t>
            </w:r>
            <w:r w:rsidRPr="005725C4">
              <w:rPr>
                <w:rFonts w:ascii="Times New Roman" w:hAnsi="Times New Roman"/>
                <w:color w:val="000000"/>
                <w:sz w:val="20"/>
                <w:szCs w:val="20"/>
              </w:rPr>
              <w:t>содержание текста; формирование умения</w:t>
            </w:r>
            <w:r w:rsidRPr="005725C4">
              <w:rPr>
                <w:rFonts w:ascii="Times New Roman" w:hAnsi="Times New Roman"/>
                <w:sz w:val="20"/>
                <w:szCs w:val="20"/>
              </w:rPr>
              <w:t xml:space="preserve"> </w:t>
            </w:r>
            <w:r w:rsidRPr="005725C4">
              <w:rPr>
                <w:rFonts w:ascii="Times New Roman" w:hAnsi="Times New Roman"/>
                <w:color w:val="000000"/>
                <w:sz w:val="20"/>
                <w:szCs w:val="20"/>
              </w:rPr>
              <w:t>определять литературные жанры (стихи, загадки, прозы)</w:t>
            </w:r>
          </w:p>
          <w:p w:rsidR="002D358B" w:rsidRPr="001977A3"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Совершенствование навыка слушания</w:t>
            </w:r>
            <w:r>
              <w:rPr>
                <w:rFonts w:ascii="Times New Roman" w:hAnsi="Times New Roman"/>
                <w:sz w:val="20"/>
                <w:szCs w:val="20"/>
              </w:rPr>
              <w:t xml:space="preserve"> л</w:t>
            </w:r>
            <w:r w:rsidRPr="005725C4">
              <w:rPr>
                <w:rFonts w:ascii="Times New Roman" w:hAnsi="Times New Roman"/>
                <w:color w:val="000000"/>
                <w:sz w:val="20"/>
                <w:szCs w:val="20"/>
              </w:rPr>
              <w:t>итературных произведений, формирование</w:t>
            </w:r>
            <w:r>
              <w:rPr>
                <w:rFonts w:ascii="Times New Roman" w:hAnsi="Times New Roman"/>
                <w:sz w:val="20"/>
                <w:szCs w:val="20"/>
              </w:rPr>
              <w:t xml:space="preserve"> э</w:t>
            </w:r>
            <w:r w:rsidRPr="005725C4">
              <w:rPr>
                <w:rFonts w:ascii="Times New Roman" w:hAnsi="Times New Roman"/>
                <w:color w:val="000000"/>
                <w:sz w:val="20"/>
                <w:szCs w:val="20"/>
              </w:rPr>
              <w:t>моционального отклика и личностного</w:t>
            </w:r>
            <w:r>
              <w:rPr>
                <w:rFonts w:ascii="Times New Roman" w:hAnsi="Times New Roman"/>
                <w:sz w:val="20"/>
                <w:szCs w:val="20"/>
              </w:rPr>
              <w:t xml:space="preserve"> о</w:t>
            </w:r>
            <w:r w:rsidRPr="005725C4">
              <w:rPr>
                <w:rFonts w:ascii="Times New Roman" w:hAnsi="Times New Roman"/>
                <w:color w:val="000000"/>
                <w:sz w:val="20"/>
                <w:szCs w:val="20"/>
              </w:rPr>
              <w:t>тношения к персонажам; формирование</w:t>
            </w:r>
            <w:r>
              <w:rPr>
                <w:rFonts w:ascii="Times New Roman" w:hAnsi="Times New Roman"/>
                <w:sz w:val="20"/>
                <w:szCs w:val="20"/>
              </w:rPr>
              <w:t xml:space="preserve"> и</w:t>
            </w:r>
            <w:r w:rsidRPr="005725C4">
              <w:rPr>
                <w:rFonts w:ascii="Times New Roman" w:hAnsi="Times New Roman"/>
                <w:color w:val="000000"/>
                <w:sz w:val="20"/>
                <w:szCs w:val="20"/>
              </w:rPr>
              <w:t>нтереса к слову в литературном произведении.</w:t>
            </w:r>
          </w:p>
        </w:tc>
      </w:tr>
      <w:tr w:rsidR="008759BC" w:rsidRPr="005725C4" w:rsidTr="00AA02E9">
        <w:tc>
          <w:tcPr>
            <w:tcW w:w="9853" w:type="dxa"/>
            <w:gridSpan w:val="2"/>
          </w:tcPr>
          <w:p w:rsidR="008759BC" w:rsidRPr="00DF1D78" w:rsidRDefault="008759BC" w:rsidP="00663D70">
            <w:pPr>
              <w:widowControl w:val="0"/>
              <w:autoSpaceDE w:val="0"/>
              <w:autoSpaceDN w:val="0"/>
              <w:adjustRightInd w:val="0"/>
              <w:snapToGrid w:val="0"/>
              <w:spacing w:after="0" w:line="240" w:lineRule="auto"/>
              <w:ind w:firstLine="709"/>
              <w:jc w:val="both"/>
              <w:rPr>
                <w:rFonts w:ascii="Times New Roman" w:hAnsi="Times New Roman"/>
                <w:b/>
                <w:sz w:val="20"/>
                <w:szCs w:val="20"/>
              </w:rPr>
            </w:pPr>
            <w:r w:rsidRPr="005725C4">
              <w:rPr>
                <w:rFonts w:ascii="Times New Roman" w:hAnsi="Times New Roman"/>
                <w:b/>
                <w:sz w:val="20"/>
                <w:szCs w:val="20"/>
              </w:rPr>
              <w:t>Подготовительная к школе группа компенсирующей направленности для детей с тяжелым нарушением речи</w:t>
            </w:r>
          </w:p>
        </w:tc>
      </w:tr>
      <w:tr w:rsidR="008759BC" w:rsidRPr="005725C4" w:rsidTr="002D358B">
        <w:tc>
          <w:tcPr>
            <w:tcW w:w="3794"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color w:val="000000"/>
                <w:sz w:val="20"/>
                <w:szCs w:val="20"/>
              </w:rPr>
            </w:pPr>
            <w:r>
              <w:rPr>
                <w:rFonts w:ascii="Times New Roman" w:hAnsi="Times New Roman"/>
                <w:b/>
                <w:color w:val="000000"/>
                <w:sz w:val="20"/>
                <w:szCs w:val="20"/>
              </w:rPr>
              <w:t xml:space="preserve">Развитие </w:t>
            </w:r>
            <w:r w:rsidRPr="005725C4">
              <w:rPr>
                <w:rFonts w:ascii="Times New Roman" w:hAnsi="Times New Roman"/>
                <w:b/>
                <w:color w:val="000000"/>
                <w:sz w:val="20"/>
                <w:szCs w:val="20"/>
              </w:rPr>
              <w:t>активной речи детей в различных видах деятельности</w:t>
            </w:r>
            <w:r w:rsidRPr="005725C4">
              <w:rPr>
                <w:rFonts w:ascii="Times New Roman" w:hAnsi="Times New Roman"/>
                <w:b/>
                <w:sz w:val="20"/>
                <w:szCs w:val="20"/>
              </w:rPr>
              <w:t xml:space="preserve"> </w:t>
            </w:r>
            <w:r w:rsidRPr="005725C4">
              <w:rPr>
                <w:rFonts w:ascii="Times New Roman" w:hAnsi="Times New Roman"/>
                <w:b/>
                <w:color w:val="000000"/>
                <w:sz w:val="20"/>
                <w:szCs w:val="20"/>
              </w:rPr>
              <w:t>и практическому овладению нормами русской речи</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2D358B"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Совершенствовать у детей правильную,</w:t>
            </w:r>
            <w:r w:rsidRPr="005725C4">
              <w:rPr>
                <w:rFonts w:ascii="Times New Roman" w:hAnsi="Times New Roman"/>
                <w:sz w:val="20"/>
                <w:szCs w:val="20"/>
              </w:rPr>
              <w:t xml:space="preserve"> </w:t>
            </w:r>
            <w:r w:rsidRPr="005725C4">
              <w:rPr>
                <w:rFonts w:ascii="Times New Roman" w:hAnsi="Times New Roman"/>
                <w:color w:val="000000"/>
                <w:sz w:val="20"/>
                <w:szCs w:val="20"/>
              </w:rPr>
              <w:t>четкую, умеренно громкую, выразительную речь с соответствующим возрасту словарным</w:t>
            </w:r>
            <w:r w:rsidRPr="005725C4">
              <w:rPr>
                <w:rFonts w:ascii="Times New Roman" w:hAnsi="Times New Roman"/>
                <w:sz w:val="20"/>
                <w:szCs w:val="20"/>
              </w:rPr>
              <w:t xml:space="preserve"> </w:t>
            </w:r>
            <w:r w:rsidRPr="005725C4">
              <w:rPr>
                <w:rFonts w:ascii="Times New Roman" w:hAnsi="Times New Roman"/>
                <w:color w:val="000000"/>
                <w:sz w:val="20"/>
                <w:szCs w:val="20"/>
              </w:rPr>
              <w:t>запасом и уровнем связной речи; формировать</w:t>
            </w:r>
            <w:r w:rsidR="002D358B">
              <w:rPr>
                <w:rFonts w:ascii="Times New Roman" w:hAnsi="Times New Roman"/>
                <w:sz w:val="20"/>
                <w:szCs w:val="20"/>
              </w:rPr>
              <w:t xml:space="preserve"> п</w:t>
            </w:r>
            <w:r w:rsidRPr="005725C4">
              <w:rPr>
                <w:rFonts w:ascii="Times New Roman" w:hAnsi="Times New Roman"/>
                <w:color w:val="000000"/>
                <w:sz w:val="20"/>
                <w:szCs w:val="20"/>
              </w:rPr>
              <w:t>роизносительные навыки;</w:t>
            </w:r>
          </w:p>
          <w:p w:rsidR="008759BC" w:rsidRPr="005725C4"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Развивать</w:t>
            </w:r>
            <w:r w:rsidRPr="005725C4">
              <w:rPr>
                <w:rFonts w:ascii="Times New Roman" w:hAnsi="Times New Roman"/>
                <w:sz w:val="20"/>
                <w:szCs w:val="20"/>
              </w:rPr>
              <w:t xml:space="preserve"> </w:t>
            </w:r>
            <w:r w:rsidRPr="005725C4">
              <w:rPr>
                <w:rFonts w:ascii="Times New Roman" w:hAnsi="Times New Roman"/>
                <w:color w:val="000000"/>
                <w:sz w:val="20"/>
                <w:szCs w:val="20"/>
              </w:rPr>
              <w:t>фонематическое восприятие, навыки звукового</w:t>
            </w:r>
            <w:r w:rsidR="002D358B">
              <w:rPr>
                <w:rFonts w:ascii="Times New Roman" w:hAnsi="Times New Roman"/>
                <w:sz w:val="20"/>
                <w:szCs w:val="20"/>
              </w:rPr>
              <w:t xml:space="preserve"> </w:t>
            </w:r>
            <w:r w:rsidRPr="005725C4">
              <w:rPr>
                <w:rFonts w:ascii="Times New Roman" w:hAnsi="Times New Roman"/>
                <w:color w:val="000000"/>
                <w:sz w:val="20"/>
                <w:szCs w:val="20"/>
              </w:rPr>
              <w:t>анализа и синтеза; развивать у детей внимание</w:t>
            </w:r>
            <w:r w:rsidRPr="005725C4">
              <w:rPr>
                <w:rFonts w:ascii="Times New Roman" w:hAnsi="Times New Roman"/>
                <w:sz w:val="20"/>
                <w:szCs w:val="20"/>
              </w:rPr>
              <w:t xml:space="preserve"> </w:t>
            </w:r>
            <w:r w:rsidRPr="005725C4">
              <w:rPr>
                <w:rFonts w:ascii="Times New Roman" w:hAnsi="Times New Roman"/>
                <w:color w:val="000000"/>
                <w:sz w:val="20"/>
                <w:szCs w:val="20"/>
              </w:rPr>
              <w:t>к морфологическому составу слова и изменению</w:t>
            </w:r>
            <w:r w:rsidRPr="005725C4">
              <w:rPr>
                <w:rFonts w:ascii="Times New Roman" w:hAnsi="Times New Roman"/>
                <w:sz w:val="20"/>
                <w:szCs w:val="20"/>
              </w:rPr>
              <w:t xml:space="preserve"> </w:t>
            </w:r>
            <w:r w:rsidRPr="005725C4">
              <w:rPr>
                <w:rFonts w:ascii="Times New Roman" w:hAnsi="Times New Roman"/>
                <w:color w:val="000000"/>
                <w:sz w:val="20"/>
                <w:szCs w:val="20"/>
              </w:rPr>
              <w:t>слов и их сочетаний в предложении;</w:t>
            </w:r>
            <w:r w:rsidR="002D358B">
              <w:rPr>
                <w:rFonts w:ascii="Times New Roman" w:hAnsi="Times New Roman"/>
                <w:sz w:val="20"/>
                <w:szCs w:val="20"/>
              </w:rPr>
              <w:t xml:space="preserve"> </w:t>
            </w:r>
            <w:r w:rsidRPr="005725C4">
              <w:rPr>
                <w:rFonts w:ascii="Times New Roman" w:hAnsi="Times New Roman"/>
                <w:color w:val="000000"/>
                <w:sz w:val="20"/>
                <w:szCs w:val="20"/>
              </w:rPr>
              <w:t>воспитывать у детей умение правильно</w:t>
            </w:r>
            <w:r w:rsidRPr="005725C4">
              <w:rPr>
                <w:rFonts w:ascii="Times New Roman" w:hAnsi="Times New Roman"/>
                <w:sz w:val="20"/>
                <w:szCs w:val="20"/>
              </w:rPr>
              <w:t xml:space="preserve"> </w:t>
            </w:r>
            <w:r w:rsidRPr="005725C4">
              <w:rPr>
                <w:rFonts w:ascii="Times New Roman" w:hAnsi="Times New Roman"/>
                <w:color w:val="000000"/>
                <w:sz w:val="20"/>
                <w:szCs w:val="20"/>
              </w:rPr>
              <w:t>составлять простые распространенные и</w:t>
            </w:r>
            <w:r w:rsidRPr="005725C4">
              <w:rPr>
                <w:rFonts w:ascii="Times New Roman" w:hAnsi="Times New Roman"/>
                <w:sz w:val="20"/>
                <w:szCs w:val="20"/>
              </w:rPr>
              <w:t xml:space="preserve"> </w:t>
            </w:r>
            <w:r w:rsidRPr="005725C4">
              <w:rPr>
                <w:rFonts w:ascii="Times New Roman" w:hAnsi="Times New Roman"/>
                <w:color w:val="000000"/>
                <w:sz w:val="20"/>
                <w:szCs w:val="20"/>
              </w:rPr>
              <w:t>сложные предложения, употреблять разные</w:t>
            </w:r>
            <w:r w:rsidRPr="005725C4">
              <w:rPr>
                <w:rFonts w:ascii="Times New Roman" w:hAnsi="Times New Roman"/>
                <w:sz w:val="20"/>
                <w:szCs w:val="20"/>
              </w:rPr>
              <w:t xml:space="preserve"> </w:t>
            </w:r>
            <w:r w:rsidRPr="005725C4">
              <w:rPr>
                <w:rFonts w:ascii="Times New Roman" w:hAnsi="Times New Roman"/>
                <w:color w:val="000000"/>
                <w:sz w:val="20"/>
                <w:szCs w:val="20"/>
              </w:rPr>
              <w:t>конструкции предложений в связной речи;</w:t>
            </w:r>
          </w:p>
          <w:p w:rsidR="008759BC" w:rsidRPr="005725C4" w:rsidRDefault="008759BC"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развивать связную речь путем работы над рассказом с постановкой разных коррекционных</w:t>
            </w:r>
            <w:r w:rsidRPr="005725C4">
              <w:rPr>
                <w:rFonts w:ascii="Times New Roman" w:hAnsi="Times New Roman"/>
                <w:sz w:val="20"/>
                <w:szCs w:val="20"/>
              </w:rPr>
              <w:t xml:space="preserve"> </w:t>
            </w:r>
            <w:r w:rsidRPr="005725C4">
              <w:rPr>
                <w:rFonts w:ascii="Times New Roman" w:hAnsi="Times New Roman"/>
                <w:color w:val="000000"/>
                <w:sz w:val="20"/>
                <w:szCs w:val="20"/>
              </w:rPr>
              <w:t>задач;</w:t>
            </w:r>
          </w:p>
          <w:p w:rsidR="008759BC" w:rsidRPr="002D358B" w:rsidRDefault="008759BC"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 xml:space="preserve"> развивать словарь детей</w:t>
            </w:r>
            <w:r w:rsidRPr="005725C4">
              <w:rPr>
                <w:rFonts w:ascii="Times New Roman" w:hAnsi="Times New Roman"/>
                <w:sz w:val="20"/>
                <w:szCs w:val="20"/>
              </w:rPr>
              <w:t xml:space="preserve"> </w:t>
            </w:r>
            <w:r w:rsidRPr="005725C4">
              <w:rPr>
                <w:rFonts w:ascii="Times New Roman" w:hAnsi="Times New Roman"/>
                <w:color w:val="000000"/>
                <w:sz w:val="20"/>
                <w:szCs w:val="20"/>
              </w:rPr>
              <w:t>преимущественно путем привлечения внимания</w:t>
            </w:r>
            <w:r w:rsidRPr="005725C4">
              <w:rPr>
                <w:rFonts w:ascii="Times New Roman" w:hAnsi="Times New Roman"/>
                <w:sz w:val="20"/>
                <w:szCs w:val="20"/>
              </w:rPr>
              <w:t xml:space="preserve"> </w:t>
            </w:r>
            <w:r w:rsidRPr="005725C4">
              <w:rPr>
                <w:rFonts w:ascii="Times New Roman" w:hAnsi="Times New Roman"/>
                <w:color w:val="000000"/>
                <w:sz w:val="20"/>
                <w:szCs w:val="20"/>
              </w:rPr>
              <w:t>к способам словообразования, к эмоционально-</w:t>
            </w:r>
            <w:r w:rsidRPr="005725C4">
              <w:rPr>
                <w:rFonts w:ascii="Times New Roman" w:hAnsi="Times New Roman"/>
                <w:sz w:val="20"/>
                <w:szCs w:val="20"/>
              </w:rPr>
              <w:t xml:space="preserve"> </w:t>
            </w:r>
            <w:r w:rsidRPr="005725C4">
              <w:rPr>
                <w:rFonts w:ascii="Times New Roman" w:hAnsi="Times New Roman"/>
                <w:color w:val="000000"/>
                <w:sz w:val="20"/>
                <w:szCs w:val="20"/>
              </w:rPr>
              <w:t>оценочному значению слов; обучать грамоте на базе исправленного звукопроизношения.</w:t>
            </w:r>
          </w:p>
        </w:tc>
      </w:tr>
      <w:tr w:rsidR="002D358B" w:rsidRPr="005725C4" w:rsidTr="002D358B">
        <w:tc>
          <w:tcPr>
            <w:tcW w:w="3794" w:type="dxa"/>
          </w:tcPr>
          <w:p w:rsidR="002D358B" w:rsidRDefault="002D358B" w:rsidP="002D358B">
            <w:pPr>
              <w:widowControl w:val="0"/>
              <w:autoSpaceDE w:val="0"/>
              <w:autoSpaceDN w:val="0"/>
              <w:adjustRightInd w:val="0"/>
              <w:snapToGrid w:val="0"/>
              <w:spacing w:after="0" w:line="240" w:lineRule="auto"/>
              <w:jc w:val="both"/>
              <w:rPr>
                <w:rFonts w:ascii="Times New Roman" w:hAnsi="Times New Roman"/>
                <w:b/>
                <w:color w:val="000000"/>
                <w:sz w:val="20"/>
                <w:szCs w:val="20"/>
              </w:rPr>
            </w:pPr>
            <w:r>
              <w:rPr>
                <w:rFonts w:ascii="Times New Roman" w:hAnsi="Times New Roman"/>
                <w:b/>
                <w:color w:val="000000"/>
                <w:sz w:val="20"/>
                <w:szCs w:val="20"/>
              </w:rPr>
              <w:t>Приобщение к художественной литературе</w:t>
            </w:r>
          </w:p>
        </w:tc>
        <w:tc>
          <w:tcPr>
            <w:tcW w:w="6059" w:type="dxa"/>
          </w:tcPr>
          <w:p w:rsidR="002D358B" w:rsidRDefault="001977A3" w:rsidP="002D358B">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Продолжать учить детей осознано воспринимать речь взрослых ( вслушиваться на основе художественных произведений развивать речевые средства ребёнка путем обогащения словаря, уточнения лексических и грамматических значений слов.</w:t>
            </w:r>
          </w:p>
          <w:p w:rsidR="001977A3" w:rsidRDefault="001977A3" w:rsidP="002D358B">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Совершенствование умение выразительно</w:t>
            </w:r>
            <w:r w:rsidRPr="005725C4">
              <w:rPr>
                <w:rFonts w:ascii="Times New Roman" w:hAnsi="Times New Roman"/>
                <w:sz w:val="20"/>
                <w:szCs w:val="20"/>
              </w:rPr>
              <w:t xml:space="preserve"> </w:t>
            </w:r>
            <w:r w:rsidRPr="005725C4">
              <w:rPr>
                <w:rFonts w:ascii="Times New Roman" w:hAnsi="Times New Roman"/>
                <w:color w:val="000000"/>
                <w:sz w:val="20"/>
                <w:szCs w:val="20"/>
              </w:rPr>
              <w:t>декламировать стихи; формирование желания</w:t>
            </w:r>
            <w:r w:rsidRPr="005725C4">
              <w:rPr>
                <w:rFonts w:ascii="Times New Roman" w:hAnsi="Times New Roman"/>
                <w:sz w:val="20"/>
                <w:szCs w:val="20"/>
              </w:rPr>
              <w:t xml:space="preserve"> </w:t>
            </w:r>
            <w:r w:rsidRPr="005725C4">
              <w:rPr>
                <w:rFonts w:ascii="Times New Roman" w:hAnsi="Times New Roman"/>
                <w:color w:val="000000"/>
                <w:sz w:val="20"/>
                <w:szCs w:val="20"/>
              </w:rPr>
              <w:t>принимать участие в инсценировках, играх-</w:t>
            </w:r>
            <w:r w:rsidRPr="005725C4">
              <w:rPr>
                <w:rFonts w:ascii="Times New Roman" w:hAnsi="Times New Roman"/>
                <w:sz w:val="20"/>
                <w:szCs w:val="20"/>
              </w:rPr>
              <w:t xml:space="preserve"> </w:t>
            </w:r>
            <w:r w:rsidRPr="005725C4">
              <w:rPr>
                <w:rFonts w:ascii="Times New Roman" w:hAnsi="Times New Roman"/>
                <w:color w:val="000000"/>
                <w:sz w:val="20"/>
                <w:szCs w:val="20"/>
              </w:rPr>
              <w:t>драматизациях, театрализованных играх по</w:t>
            </w:r>
            <w:r w:rsidRPr="005725C4">
              <w:rPr>
                <w:rFonts w:ascii="Times New Roman" w:hAnsi="Times New Roman"/>
                <w:sz w:val="20"/>
                <w:szCs w:val="20"/>
              </w:rPr>
              <w:t xml:space="preserve"> </w:t>
            </w:r>
            <w:r w:rsidRPr="005725C4">
              <w:rPr>
                <w:rFonts w:ascii="Times New Roman" w:hAnsi="Times New Roman"/>
                <w:color w:val="000000"/>
                <w:sz w:val="20"/>
                <w:szCs w:val="20"/>
              </w:rPr>
              <w:t>сказкам; развитие творческих способностей</w:t>
            </w:r>
            <w:r>
              <w:rPr>
                <w:rFonts w:ascii="Times New Roman" w:hAnsi="Times New Roman"/>
                <w:color w:val="000000"/>
                <w:sz w:val="20"/>
                <w:szCs w:val="20"/>
              </w:rPr>
              <w:t>.</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С</w:t>
            </w:r>
            <w:r w:rsidRPr="005725C4">
              <w:rPr>
                <w:rFonts w:ascii="Times New Roman" w:hAnsi="Times New Roman"/>
                <w:color w:val="000000"/>
                <w:sz w:val="20"/>
                <w:szCs w:val="20"/>
              </w:rPr>
              <w:t>овершенствование навыка аккуратного</w:t>
            </w:r>
            <w:r w:rsidRPr="005725C4">
              <w:rPr>
                <w:rFonts w:ascii="Times New Roman" w:hAnsi="Times New Roman"/>
                <w:sz w:val="20"/>
                <w:szCs w:val="20"/>
              </w:rPr>
              <w:t xml:space="preserve"> </w:t>
            </w:r>
            <w:r w:rsidRPr="005725C4">
              <w:rPr>
                <w:rFonts w:ascii="Times New Roman" w:hAnsi="Times New Roman"/>
                <w:color w:val="000000"/>
                <w:sz w:val="20"/>
                <w:szCs w:val="20"/>
              </w:rPr>
              <w:t>обращения с книгой; формирование интереса к</w:t>
            </w:r>
            <w:r w:rsidRPr="005725C4">
              <w:rPr>
                <w:rFonts w:ascii="Times New Roman" w:hAnsi="Times New Roman"/>
                <w:sz w:val="20"/>
                <w:szCs w:val="20"/>
              </w:rPr>
              <w:t xml:space="preserve"> с</w:t>
            </w:r>
            <w:r w:rsidRPr="005725C4">
              <w:rPr>
                <w:rFonts w:ascii="Times New Roman" w:hAnsi="Times New Roman"/>
                <w:color w:val="000000"/>
                <w:sz w:val="20"/>
                <w:szCs w:val="20"/>
              </w:rPr>
              <w:t>лову в литературном произведении;</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дальнейшее развитие интереса к</w:t>
            </w:r>
            <w:r w:rsidRPr="005725C4">
              <w:rPr>
                <w:rFonts w:ascii="Times New Roman" w:hAnsi="Times New Roman"/>
                <w:sz w:val="20"/>
                <w:szCs w:val="20"/>
              </w:rPr>
              <w:t xml:space="preserve"> </w:t>
            </w:r>
            <w:r w:rsidRPr="005725C4">
              <w:rPr>
                <w:rFonts w:ascii="Times New Roman" w:hAnsi="Times New Roman"/>
                <w:color w:val="000000"/>
                <w:sz w:val="20"/>
                <w:szCs w:val="20"/>
              </w:rPr>
              <w:t>художественной литературе и чтению</w:t>
            </w:r>
            <w:r>
              <w:rPr>
                <w:rFonts w:ascii="Times New Roman" w:hAnsi="Times New Roman"/>
                <w:color w:val="000000"/>
                <w:sz w:val="20"/>
                <w:szCs w:val="20"/>
              </w:rPr>
              <w:t>.</w:t>
            </w:r>
          </w:p>
        </w:tc>
      </w:tr>
    </w:tbl>
    <w:p w:rsidR="008759BC" w:rsidRPr="00E402BD" w:rsidRDefault="008759BC" w:rsidP="008759BC">
      <w:pPr>
        <w:pStyle w:val="a4"/>
        <w:ind w:firstLine="709"/>
        <w:jc w:val="both"/>
        <w:rPr>
          <w:rFonts w:ascii="Times New Roman" w:hAnsi="Times New Roman"/>
          <w:b/>
          <w:sz w:val="24"/>
          <w:szCs w:val="24"/>
        </w:rPr>
      </w:pPr>
    </w:p>
    <w:p w:rsidR="008759BC" w:rsidRPr="00663D70" w:rsidRDefault="008759BC" w:rsidP="00663D70">
      <w:pPr>
        <w:pStyle w:val="a4"/>
        <w:jc w:val="both"/>
        <w:rPr>
          <w:rFonts w:ascii="Times New Roman" w:hAnsi="Times New Roman"/>
          <w:b/>
          <w:sz w:val="24"/>
          <w:szCs w:val="24"/>
        </w:rPr>
      </w:pPr>
      <w:r w:rsidRPr="00663D70">
        <w:rPr>
          <w:rFonts w:ascii="Times New Roman" w:hAnsi="Times New Roman"/>
          <w:b/>
          <w:sz w:val="24"/>
          <w:szCs w:val="24"/>
        </w:rPr>
        <w:t>Образовательная область « 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AA02E9">
        <w:tc>
          <w:tcPr>
            <w:tcW w:w="9853" w:type="dxa"/>
            <w:gridSpan w:val="2"/>
          </w:tcPr>
          <w:p w:rsidR="008759BC" w:rsidRPr="005725C4" w:rsidRDefault="008759BC" w:rsidP="00663D70">
            <w:pPr>
              <w:pStyle w:val="a4"/>
              <w:ind w:firstLine="709"/>
              <w:jc w:val="both"/>
              <w:rPr>
                <w:rFonts w:ascii="Times New Roman" w:hAnsi="Times New Roman"/>
                <w:b/>
                <w:i/>
                <w:sz w:val="20"/>
                <w:szCs w:val="20"/>
              </w:rPr>
            </w:pPr>
            <w:r w:rsidRPr="005725C4">
              <w:rPr>
                <w:rFonts w:ascii="Times New Roman" w:hAnsi="Times New Roman"/>
                <w:b/>
                <w:i/>
                <w:sz w:val="20"/>
                <w:szCs w:val="20"/>
              </w:rPr>
              <w:t>Старшая группа компенсирующей направленности для детей с тяжелым нарушением речи</w:t>
            </w:r>
          </w:p>
          <w:p w:rsidR="008759BC" w:rsidRPr="005725C4" w:rsidRDefault="008759BC" w:rsidP="00663D70">
            <w:pPr>
              <w:pStyle w:val="a4"/>
              <w:ind w:firstLine="709"/>
              <w:jc w:val="both"/>
              <w:rPr>
                <w:rFonts w:ascii="Times New Roman" w:hAnsi="Times New Roman"/>
                <w:b/>
                <w:i/>
                <w:sz w:val="20"/>
                <w:szCs w:val="20"/>
              </w:rPr>
            </w:pPr>
          </w:p>
        </w:tc>
      </w:tr>
      <w:tr w:rsidR="002D358B" w:rsidRPr="005725C4" w:rsidTr="002D358B">
        <w:tc>
          <w:tcPr>
            <w:tcW w:w="3794" w:type="dxa"/>
          </w:tcPr>
          <w:p w:rsidR="002D358B" w:rsidRPr="005725C4" w:rsidRDefault="002D358B" w:rsidP="002D358B">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8759BC" w:rsidRPr="005725C4" w:rsidTr="002D358B">
        <w:tc>
          <w:tcPr>
            <w:tcW w:w="3794" w:type="dxa"/>
          </w:tcPr>
          <w:p w:rsidR="008759BC" w:rsidRPr="005725C4" w:rsidRDefault="008759BC" w:rsidP="002D358B">
            <w:pPr>
              <w:pStyle w:val="a4"/>
              <w:rPr>
                <w:rFonts w:ascii="Times New Roman" w:hAnsi="Times New Roman"/>
                <w:b/>
                <w:sz w:val="20"/>
                <w:szCs w:val="20"/>
              </w:rPr>
            </w:pPr>
            <w:r w:rsidRPr="005725C4">
              <w:rPr>
                <w:rFonts w:ascii="Times New Roman" w:hAnsi="Times New Roman"/>
                <w:b/>
                <w:sz w:val="20"/>
                <w:szCs w:val="20"/>
              </w:rPr>
              <w:t>По развитию сенсорной культуры:</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color w:val="000000"/>
                <w:sz w:val="20"/>
                <w:szCs w:val="20"/>
              </w:rPr>
            </w:pPr>
          </w:p>
        </w:tc>
        <w:tc>
          <w:tcPr>
            <w:tcW w:w="6059" w:type="dxa"/>
          </w:tcPr>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При определении временных отношений в активный словарь детей включать слова- понятия: сначала, потом, раньше, позже, до ,после, в одно и то же время.</w:t>
            </w:r>
          </w:p>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Учить детей передавать в речи местонахождение людей и предметов, их расположение по отношению к друг другу</w:t>
            </w:r>
          </w:p>
        </w:tc>
      </w:tr>
      <w:tr w:rsidR="008759BC" w:rsidRPr="005725C4" w:rsidTr="002D358B">
        <w:tc>
          <w:tcPr>
            <w:tcW w:w="3794"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 xml:space="preserve">По развитию </w:t>
            </w:r>
            <w:r w:rsidR="00AA02E9">
              <w:rPr>
                <w:rFonts w:ascii="Times New Roman" w:hAnsi="Times New Roman"/>
                <w:b/>
                <w:color w:val="000000"/>
                <w:sz w:val="20"/>
                <w:szCs w:val="20"/>
              </w:rPr>
              <w:t>познавательных действий</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 xml:space="preserve"> </w:t>
            </w: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различать и выделять в словосочетании названий признаков по назначению и вопросам: какой, какая, какое;</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обращать внимание на соотношение</w:t>
            </w:r>
            <w:r w:rsidRPr="005725C4">
              <w:rPr>
                <w:rFonts w:ascii="Times New Roman" w:hAnsi="Times New Roman"/>
                <w:sz w:val="20"/>
                <w:szCs w:val="20"/>
              </w:rPr>
              <w:t xml:space="preserve"> </w:t>
            </w:r>
            <w:r w:rsidRPr="005725C4">
              <w:rPr>
                <w:rFonts w:ascii="Times New Roman" w:hAnsi="Times New Roman"/>
                <w:color w:val="000000"/>
                <w:sz w:val="20"/>
                <w:szCs w:val="20"/>
              </w:rPr>
              <w:t>окончания вопросительного слова и</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прилагательного; </w:t>
            </w:r>
          </w:p>
          <w:p w:rsidR="008759BC" w:rsidRPr="00AA02E9"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закреплять навыки согласования прилагательных с</w:t>
            </w:r>
            <w:r w:rsidR="00AA02E9">
              <w:rPr>
                <w:rFonts w:ascii="Times New Roman" w:hAnsi="Times New Roman"/>
                <w:sz w:val="20"/>
                <w:szCs w:val="20"/>
              </w:rPr>
              <w:t xml:space="preserve"> </w:t>
            </w:r>
            <w:r w:rsidRPr="005725C4">
              <w:rPr>
                <w:rFonts w:ascii="Times New Roman" w:hAnsi="Times New Roman"/>
                <w:color w:val="000000"/>
                <w:sz w:val="20"/>
                <w:szCs w:val="20"/>
              </w:rPr>
              <w:t xml:space="preserve">существительными в роде, числе; </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учить</w:t>
            </w:r>
            <w:r w:rsidRPr="005725C4">
              <w:rPr>
                <w:rFonts w:ascii="Times New Roman" w:hAnsi="Times New Roman"/>
                <w:sz w:val="20"/>
                <w:szCs w:val="20"/>
              </w:rPr>
              <w:t xml:space="preserve"> </w:t>
            </w:r>
            <w:r w:rsidRPr="005725C4">
              <w:rPr>
                <w:rFonts w:ascii="Times New Roman" w:hAnsi="Times New Roman"/>
                <w:color w:val="000000"/>
                <w:sz w:val="20"/>
                <w:szCs w:val="20"/>
              </w:rPr>
              <w:t>изменять форму глаголов 3лица единственного числа на форму 1 лица единственного ( множественного) числа;</w:t>
            </w:r>
          </w:p>
          <w:p w:rsidR="008759BC" w:rsidRPr="005725C4" w:rsidRDefault="008759BC" w:rsidP="00AA02E9">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учить использовать предлоги, обозначающие пространственного расположения предметов в сочетаниях с соответствующими падежными формами существительных.</w:t>
            </w:r>
          </w:p>
        </w:tc>
      </w:tr>
      <w:tr w:rsidR="008759BC" w:rsidRPr="005725C4" w:rsidTr="002D358B">
        <w:tc>
          <w:tcPr>
            <w:tcW w:w="3794"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По формированию элементарных математических представлений</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Формировать обобщение понятия и основы классификации предметов. Активизировать в речи местоимения, относительные при</w:t>
            </w:r>
            <w:r w:rsidR="00AA02E9">
              <w:rPr>
                <w:rFonts w:ascii="Times New Roman" w:hAnsi="Times New Roman"/>
                <w:sz w:val="20"/>
                <w:szCs w:val="20"/>
              </w:rPr>
              <w:t xml:space="preserve">лагательные в речи местоимения, </w:t>
            </w:r>
            <w:r w:rsidRPr="005725C4">
              <w:rPr>
                <w:rFonts w:ascii="Times New Roman" w:hAnsi="Times New Roman"/>
                <w:sz w:val="20"/>
                <w:szCs w:val="20"/>
              </w:rPr>
              <w:t>относительные прилагательные, приставочные глаголы, простые предлоги.</w:t>
            </w:r>
          </w:p>
        </w:tc>
      </w:tr>
      <w:tr w:rsidR="008759BC" w:rsidRPr="005725C4" w:rsidTr="002D358B">
        <w:tc>
          <w:tcPr>
            <w:tcW w:w="3794" w:type="dxa"/>
          </w:tcPr>
          <w:p w:rsidR="00AA02E9" w:rsidRDefault="00AA02E9" w:rsidP="002D358B">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По </w:t>
            </w:r>
            <w:r w:rsidR="002D358B">
              <w:rPr>
                <w:rFonts w:ascii="Times New Roman" w:hAnsi="Times New Roman"/>
                <w:b/>
                <w:color w:val="000000"/>
                <w:sz w:val="20"/>
                <w:szCs w:val="20"/>
              </w:rPr>
              <w:t>ознакомлению с окружающим миром</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Формировать обобщающие понятия и основы классификации предметов. Активизировать в речи местоимения, относительные прилагательные, приставочные глаголы, простые предлоги.</w:t>
            </w:r>
          </w:p>
        </w:tc>
      </w:tr>
      <w:tr w:rsidR="008759BC" w:rsidRPr="005725C4" w:rsidTr="00AA02E9">
        <w:tc>
          <w:tcPr>
            <w:tcW w:w="9853" w:type="dxa"/>
            <w:gridSpan w:val="2"/>
          </w:tcPr>
          <w:p w:rsidR="008759BC" w:rsidRPr="005725C4" w:rsidRDefault="008759BC" w:rsidP="002D358B">
            <w:pPr>
              <w:pStyle w:val="a4"/>
              <w:rPr>
                <w:rFonts w:ascii="Times New Roman" w:hAnsi="Times New Roman"/>
                <w:b/>
                <w:color w:val="000000"/>
                <w:sz w:val="20"/>
                <w:szCs w:val="20"/>
              </w:rPr>
            </w:pPr>
            <w:r w:rsidRPr="005725C4">
              <w:rPr>
                <w:rFonts w:ascii="Times New Roman" w:hAnsi="Times New Roman"/>
                <w:b/>
                <w:color w:val="000000"/>
                <w:sz w:val="20"/>
                <w:szCs w:val="20"/>
              </w:rPr>
              <w:t>Подготовительная к школе группа компенсирующей направленности для детей с тяжелыми нарушениями речи</w:t>
            </w:r>
          </w:p>
        </w:tc>
      </w:tr>
      <w:tr w:rsidR="008759BC" w:rsidRPr="005725C4" w:rsidTr="002D358B">
        <w:tc>
          <w:tcPr>
            <w:tcW w:w="3794" w:type="dxa"/>
          </w:tcPr>
          <w:p w:rsidR="008759BC" w:rsidRPr="005725C4" w:rsidRDefault="002D358B" w:rsidP="002D358B">
            <w:pPr>
              <w:widowControl w:val="0"/>
              <w:autoSpaceDE w:val="0"/>
              <w:autoSpaceDN w:val="0"/>
              <w:adjustRightInd w:val="0"/>
              <w:snapToGrid w:val="0"/>
              <w:spacing w:after="0" w:line="240" w:lineRule="auto"/>
              <w:jc w:val="both"/>
              <w:rPr>
                <w:rFonts w:ascii="Times New Roman" w:hAnsi="Times New Roman"/>
                <w:b/>
                <w:color w:val="000000"/>
                <w:sz w:val="20"/>
                <w:szCs w:val="20"/>
              </w:rPr>
            </w:pPr>
            <w:r>
              <w:rPr>
                <w:rFonts w:ascii="Times New Roman" w:hAnsi="Times New Roman"/>
                <w:b/>
                <w:color w:val="000000"/>
                <w:sz w:val="20"/>
                <w:szCs w:val="20"/>
              </w:rPr>
              <w:t>По развитию сенсорной культуры</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2D358B">
            <w:pPr>
              <w:pStyle w:val="a4"/>
              <w:rPr>
                <w:rFonts w:ascii="Times New Roman" w:hAnsi="Times New Roman"/>
                <w:sz w:val="20"/>
                <w:szCs w:val="20"/>
              </w:rPr>
            </w:pPr>
            <w:r w:rsidRPr="005725C4">
              <w:rPr>
                <w:rFonts w:ascii="Times New Roman" w:hAnsi="Times New Roman"/>
                <w:sz w:val="20"/>
                <w:szCs w:val="20"/>
              </w:rPr>
              <w:t>Включать в активный словарь детей слова-понятия: вчера , сегодня, завтра; названия дней недели; продолжать учить передавать в речи местонахождения людей и предметов, их расположение по отношению друг к другу; учить ориентироваться на листе бумаги.</w:t>
            </w:r>
          </w:p>
        </w:tc>
      </w:tr>
      <w:tr w:rsidR="008759BC" w:rsidRPr="005725C4" w:rsidTr="002D358B">
        <w:tc>
          <w:tcPr>
            <w:tcW w:w="3794"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 xml:space="preserve">По развитию </w:t>
            </w:r>
            <w:r w:rsidR="00AA02E9">
              <w:rPr>
                <w:rFonts w:ascii="Times New Roman" w:hAnsi="Times New Roman"/>
                <w:b/>
                <w:color w:val="000000"/>
                <w:sz w:val="20"/>
                <w:szCs w:val="20"/>
              </w:rPr>
              <w:t>познавательных</w:t>
            </w:r>
            <w:r w:rsidR="002D358B">
              <w:rPr>
                <w:rFonts w:ascii="Times New Roman" w:hAnsi="Times New Roman"/>
                <w:b/>
                <w:color w:val="000000"/>
                <w:sz w:val="20"/>
                <w:szCs w:val="20"/>
              </w:rPr>
              <w:t xml:space="preserve"> действий</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отражать в речи простейшие причины</w:t>
            </w:r>
            <w:r w:rsidRPr="005725C4">
              <w:rPr>
                <w:rFonts w:ascii="Times New Roman" w:hAnsi="Times New Roman"/>
                <w:sz w:val="20"/>
                <w:szCs w:val="20"/>
              </w:rPr>
              <w:t xml:space="preserve"> </w:t>
            </w:r>
            <w:r w:rsidRPr="005725C4">
              <w:rPr>
                <w:rFonts w:ascii="Times New Roman" w:hAnsi="Times New Roman"/>
                <w:color w:val="000000"/>
                <w:sz w:val="20"/>
                <w:szCs w:val="20"/>
              </w:rPr>
              <w:t>наблюдаемых явлений и событий (на картинках</w:t>
            </w:r>
            <w:r w:rsidRPr="005725C4">
              <w:rPr>
                <w:rFonts w:ascii="Times New Roman" w:hAnsi="Times New Roman"/>
                <w:sz w:val="20"/>
                <w:szCs w:val="20"/>
              </w:rPr>
              <w:t xml:space="preserve"> </w:t>
            </w:r>
            <w:r w:rsidRPr="005725C4">
              <w:rPr>
                <w:rFonts w:ascii="Times New Roman" w:hAnsi="Times New Roman"/>
                <w:color w:val="000000"/>
                <w:sz w:val="20"/>
                <w:szCs w:val="20"/>
              </w:rPr>
              <w:t>и в реальной действительности);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обобщающие понятия и основы</w:t>
            </w:r>
            <w:r w:rsidRPr="005725C4">
              <w:rPr>
                <w:rFonts w:ascii="Times New Roman" w:hAnsi="Times New Roman"/>
                <w:sz w:val="20"/>
                <w:szCs w:val="20"/>
              </w:rPr>
              <w:t xml:space="preserve"> </w:t>
            </w:r>
            <w:r w:rsidRPr="005725C4">
              <w:rPr>
                <w:rFonts w:ascii="Times New Roman" w:hAnsi="Times New Roman"/>
                <w:color w:val="000000"/>
                <w:sz w:val="20"/>
                <w:szCs w:val="20"/>
              </w:rPr>
              <w:t>классификации предметов.</w:t>
            </w:r>
          </w:p>
        </w:tc>
      </w:tr>
      <w:tr w:rsidR="008759BC" w:rsidRPr="005725C4" w:rsidTr="002D358B">
        <w:tc>
          <w:tcPr>
            <w:tcW w:w="3794" w:type="dxa"/>
          </w:tcPr>
          <w:p w:rsidR="008759BC" w:rsidRPr="00501CBC" w:rsidRDefault="008759BC" w:rsidP="00501CBC">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По формированию элементарн</w:t>
            </w:r>
            <w:r w:rsidR="00501CBC">
              <w:rPr>
                <w:rFonts w:ascii="Times New Roman" w:hAnsi="Times New Roman"/>
                <w:b/>
                <w:color w:val="000000"/>
                <w:sz w:val="20"/>
                <w:szCs w:val="20"/>
              </w:rPr>
              <w:t>ых математических представлений</w:t>
            </w: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согласовывать в речи существительное с</w:t>
            </w:r>
            <w:r w:rsidRPr="005725C4">
              <w:rPr>
                <w:rFonts w:ascii="Times New Roman" w:hAnsi="Times New Roman"/>
                <w:sz w:val="20"/>
                <w:szCs w:val="20"/>
              </w:rPr>
              <w:t xml:space="preserve"> </w:t>
            </w:r>
            <w:r w:rsidRPr="005725C4">
              <w:rPr>
                <w:rFonts w:ascii="Times New Roman" w:hAnsi="Times New Roman"/>
                <w:color w:val="000000"/>
                <w:sz w:val="20"/>
                <w:szCs w:val="20"/>
              </w:rPr>
              <w:t>числительным в роде, числе и падеже;</w:t>
            </w:r>
            <w:r w:rsidRPr="005725C4">
              <w:rPr>
                <w:rFonts w:ascii="Times New Roman" w:hAnsi="Times New Roman"/>
                <w:sz w:val="20"/>
                <w:szCs w:val="20"/>
              </w:rPr>
              <w:t xml:space="preserve"> </w:t>
            </w:r>
            <w:r w:rsidRPr="005725C4">
              <w:rPr>
                <w:rFonts w:ascii="Times New Roman" w:hAnsi="Times New Roman"/>
                <w:color w:val="000000"/>
                <w:sz w:val="20"/>
                <w:szCs w:val="20"/>
              </w:rPr>
              <w:t>активизировать в речи сравнительные</w:t>
            </w:r>
          </w:p>
          <w:p w:rsidR="008759BC" w:rsidRPr="005725C4" w:rsidRDefault="008759BC" w:rsidP="00AA02E9">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color w:val="000000"/>
                <w:sz w:val="20"/>
                <w:szCs w:val="20"/>
              </w:rPr>
              <w:t>прилагательные (самый высокий, выше,</w:t>
            </w:r>
            <w:r w:rsidRPr="005725C4">
              <w:rPr>
                <w:rFonts w:ascii="Times New Roman" w:hAnsi="Times New Roman"/>
                <w:sz w:val="20"/>
                <w:szCs w:val="20"/>
              </w:rPr>
              <w:t xml:space="preserve"> </w:t>
            </w:r>
            <w:r w:rsidRPr="005725C4">
              <w:rPr>
                <w:rFonts w:ascii="Times New Roman" w:hAnsi="Times New Roman"/>
                <w:color w:val="000000"/>
                <w:sz w:val="20"/>
                <w:szCs w:val="20"/>
              </w:rPr>
              <w:t>ниже, самый низкий); при составлении и</w:t>
            </w:r>
            <w:r w:rsidRPr="005725C4">
              <w:rPr>
                <w:rFonts w:ascii="Times New Roman" w:hAnsi="Times New Roman"/>
                <w:sz w:val="20"/>
                <w:szCs w:val="20"/>
              </w:rPr>
              <w:t xml:space="preserve"> </w:t>
            </w:r>
            <w:r w:rsidRPr="005725C4">
              <w:rPr>
                <w:rFonts w:ascii="Times New Roman" w:hAnsi="Times New Roman"/>
                <w:color w:val="000000"/>
                <w:sz w:val="20"/>
                <w:szCs w:val="20"/>
              </w:rPr>
              <w:t>решении задач отражать в речи</w:t>
            </w:r>
            <w:r w:rsidR="00AA02E9">
              <w:rPr>
                <w:rFonts w:ascii="Times New Roman" w:hAnsi="Times New Roman"/>
                <w:color w:val="000000"/>
                <w:sz w:val="20"/>
                <w:szCs w:val="20"/>
              </w:rPr>
              <w:t xml:space="preserve"> </w:t>
            </w:r>
            <w:r w:rsidRPr="005725C4">
              <w:rPr>
                <w:rFonts w:ascii="Times New Roman" w:hAnsi="Times New Roman"/>
                <w:color w:val="000000"/>
                <w:sz w:val="20"/>
                <w:szCs w:val="20"/>
              </w:rPr>
              <w:t>логическую последовательность мыслей</w:t>
            </w:r>
          </w:p>
        </w:tc>
      </w:tr>
      <w:tr w:rsidR="008759BC" w:rsidRPr="005725C4" w:rsidTr="002D358B">
        <w:tc>
          <w:tcPr>
            <w:tcW w:w="3794" w:type="dxa"/>
          </w:tcPr>
          <w:p w:rsidR="008759BC" w:rsidRPr="005725C4" w:rsidRDefault="008759BC" w:rsidP="00501CBC">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 xml:space="preserve">По </w:t>
            </w:r>
            <w:r w:rsidR="00AA02E9">
              <w:rPr>
                <w:rFonts w:ascii="Times New Roman" w:hAnsi="Times New Roman"/>
                <w:b/>
                <w:color w:val="000000"/>
                <w:sz w:val="20"/>
                <w:szCs w:val="20"/>
              </w:rPr>
              <w:t>ознакомлению с окружающим миром</w:t>
            </w:r>
          </w:p>
          <w:p w:rsidR="008759BC" w:rsidRPr="005725C4" w:rsidRDefault="008759BC" w:rsidP="00501CBC">
            <w:pPr>
              <w:widowControl w:val="0"/>
              <w:autoSpaceDE w:val="0"/>
              <w:autoSpaceDN w:val="0"/>
              <w:adjustRightInd w:val="0"/>
              <w:snapToGrid w:val="0"/>
              <w:spacing w:after="0" w:line="240" w:lineRule="auto"/>
              <w:jc w:val="both"/>
              <w:rPr>
                <w:rFonts w:ascii="Times New Roman" w:hAnsi="Times New Roman"/>
                <w:sz w:val="20"/>
                <w:szCs w:val="20"/>
              </w:rPr>
            </w:pP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активно, употреблять слова,</w:t>
            </w:r>
            <w:r w:rsidRPr="005725C4">
              <w:rPr>
                <w:rFonts w:ascii="Times New Roman" w:hAnsi="Times New Roman"/>
                <w:sz w:val="20"/>
                <w:szCs w:val="20"/>
              </w:rPr>
              <w:t xml:space="preserve"> </w:t>
            </w:r>
            <w:r w:rsidRPr="005725C4">
              <w:rPr>
                <w:rFonts w:ascii="Times New Roman" w:hAnsi="Times New Roman"/>
                <w:color w:val="000000"/>
                <w:sz w:val="20"/>
                <w:szCs w:val="20"/>
              </w:rPr>
              <w:t>обозначающие изученные предметы и явления</w:t>
            </w:r>
            <w:r w:rsidRPr="005725C4">
              <w:rPr>
                <w:rFonts w:ascii="Times New Roman" w:hAnsi="Times New Roman"/>
                <w:sz w:val="20"/>
                <w:szCs w:val="20"/>
              </w:rPr>
              <w:t xml:space="preserve"> </w:t>
            </w:r>
            <w:r w:rsidR="00AA02E9">
              <w:rPr>
                <w:rFonts w:ascii="Times New Roman" w:hAnsi="Times New Roman"/>
                <w:color w:val="000000"/>
                <w:sz w:val="20"/>
                <w:szCs w:val="20"/>
              </w:rPr>
              <w:t xml:space="preserve">окружающей </w:t>
            </w:r>
            <w:r w:rsidRPr="005725C4">
              <w:rPr>
                <w:rFonts w:ascii="Times New Roman" w:hAnsi="Times New Roman"/>
                <w:color w:val="000000"/>
                <w:sz w:val="20"/>
                <w:szCs w:val="20"/>
              </w:rPr>
              <w:t>действительности; обогащать</w:t>
            </w:r>
            <w:r w:rsidRPr="005725C4">
              <w:rPr>
                <w:rFonts w:ascii="Times New Roman" w:hAnsi="Times New Roman"/>
                <w:sz w:val="20"/>
                <w:szCs w:val="20"/>
              </w:rPr>
              <w:t xml:space="preserve"> </w:t>
            </w:r>
            <w:r w:rsidRPr="005725C4">
              <w:rPr>
                <w:rFonts w:ascii="Times New Roman" w:hAnsi="Times New Roman"/>
                <w:color w:val="000000"/>
                <w:sz w:val="20"/>
                <w:szCs w:val="20"/>
              </w:rPr>
              <w:t>представления о видах транспорта,</w:t>
            </w:r>
            <w:r w:rsidRPr="005725C4">
              <w:rPr>
                <w:rFonts w:ascii="Times New Roman" w:hAnsi="Times New Roman"/>
                <w:sz w:val="20"/>
                <w:szCs w:val="20"/>
              </w:rPr>
              <w:t xml:space="preserve"> </w:t>
            </w:r>
            <w:r w:rsidRPr="005725C4">
              <w:rPr>
                <w:rFonts w:ascii="Times New Roman" w:hAnsi="Times New Roman"/>
                <w:color w:val="000000"/>
                <w:sz w:val="20"/>
                <w:szCs w:val="20"/>
              </w:rPr>
              <w:t>активизировать в речи их названия;</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расширять представления о процессе</w:t>
            </w:r>
            <w:r w:rsidRPr="005725C4">
              <w:rPr>
                <w:rFonts w:ascii="Times New Roman" w:hAnsi="Times New Roman"/>
                <w:sz w:val="20"/>
                <w:szCs w:val="20"/>
              </w:rPr>
              <w:t xml:space="preserve"> </w:t>
            </w:r>
            <w:r w:rsidRPr="005725C4">
              <w:rPr>
                <w:rFonts w:ascii="Times New Roman" w:hAnsi="Times New Roman"/>
                <w:color w:val="000000"/>
                <w:sz w:val="20"/>
                <w:szCs w:val="20"/>
              </w:rPr>
              <w:t>создания предметов, учить отражать</w:t>
            </w:r>
            <w:r w:rsidRPr="005725C4">
              <w:rPr>
                <w:rFonts w:ascii="Times New Roman" w:hAnsi="Times New Roman"/>
                <w:sz w:val="20"/>
                <w:szCs w:val="20"/>
              </w:rPr>
              <w:t xml:space="preserve"> </w:t>
            </w:r>
            <w:r w:rsidRPr="005725C4">
              <w:rPr>
                <w:rFonts w:ascii="Times New Roman" w:hAnsi="Times New Roman"/>
                <w:color w:val="000000"/>
                <w:sz w:val="20"/>
                <w:szCs w:val="20"/>
              </w:rPr>
              <w:t>знания в речи, используя приставочные</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глаголы;</w:t>
            </w:r>
          </w:p>
          <w:p w:rsidR="008759BC" w:rsidRPr="00AA02E9"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углублять представления о</w:t>
            </w:r>
            <w:r w:rsidRPr="005725C4">
              <w:rPr>
                <w:rFonts w:ascii="Times New Roman" w:hAnsi="Times New Roman"/>
                <w:sz w:val="20"/>
                <w:szCs w:val="20"/>
              </w:rPr>
              <w:t xml:space="preserve"> </w:t>
            </w:r>
            <w:r w:rsidRPr="005725C4">
              <w:rPr>
                <w:rFonts w:ascii="Times New Roman" w:hAnsi="Times New Roman"/>
                <w:color w:val="000000"/>
                <w:sz w:val="20"/>
                <w:szCs w:val="20"/>
              </w:rPr>
              <w:t>существенных характеристиках предметов,</w:t>
            </w:r>
            <w:r w:rsidRPr="005725C4">
              <w:rPr>
                <w:rFonts w:ascii="Times New Roman" w:hAnsi="Times New Roman"/>
                <w:sz w:val="20"/>
                <w:szCs w:val="20"/>
              </w:rPr>
              <w:t xml:space="preserve"> </w:t>
            </w:r>
            <w:r w:rsidRPr="005725C4">
              <w:rPr>
                <w:rFonts w:ascii="Times New Roman" w:hAnsi="Times New Roman"/>
                <w:color w:val="000000"/>
                <w:sz w:val="20"/>
                <w:szCs w:val="20"/>
              </w:rPr>
              <w:t>активизируя в речи различные виды</w:t>
            </w:r>
            <w:r w:rsidR="00AA02E9">
              <w:rPr>
                <w:rFonts w:ascii="Times New Roman" w:hAnsi="Times New Roman"/>
                <w:sz w:val="20"/>
                <w:szCs w:val="20"/>
              </w:rPr>
              <w:t xml:space="preserve"> </w:t>
            </w:r>
            <w:r w:rsidRPr="005725C4">
              <w:rPr>
                <w:rFonts w:ascii="Times New Roman" w:hAnsi="Times New Roman"/>
                <w:color w:val="000000"/>
                <w:sz w:val="20"/>
                <w:szCs w:val="20"/>
              </w:rPr>
              <w:t>прилагательных и наречий.</w:t>
            </w:r>
          </w:p>
        </w:tc>
      </w:tr>
    </w:tbl>
    <w:p w:rsidR="008759BC" w:rsidRPr="00E402BD" w:rsidRDefault="008759BC" w:rsidP="008759BC">
      <w:pPr>
        <w:pStyle w:val="a4"/>
        <w:ind w:firstLine="709"/>
        <w:jc w:val="both"/>
        <w:rPr>
          <w:rFonts w:ascii="Times New Roman" w:hAnsi="Times New Roman"/>
          <w:b/>
          <w:sz w:val="24"/>
          <w:szCs w:val="24"/>
        </w:rPr>
      </w:pPr>
    </w:p>
    <w:p w:rsidR="008759BC" w:rsidRPr="00E402BD" w:rsidRDefault="008759BC" w:rsidP="00663D70">
      <w:pPr>
        <w:pStyle w:val="a4"/>
        <w:jc w:val="both"/>
        <w:rPr>
          <w:rFonts w:ascii="Times New Roman" w:hAnsi="Times New Roman"/>
          <w:b/>
          <w:sz w:val="24"/>
          <w:szCs w:val="24"/>
        </w:rPr>
      </w:pPr>
      <w:r w:rsidRPr="00663D70">
        <w:rPr>
          <w:rFonts w:ascii="Times New Roman" w:hAnsi="Times New Roman"/>
          <w:b/>
          <w:sz w:val="24"/>
          <w:szCs w:val="24"/>
        </w:rPr>
        <w:t>Образовательная область « Художес</w:t>
      </w:r>
      <w:r w:rsidR="00AA02E9" w:rsidRPr="00663D70">
        <w:rPr>
          <w:rFonts w:ascii="Times New Roman" w:hAnsi="Times New Roman"/>
          <w:b/>
          <w:sz w:val="24"/>
          <w:szCs w:val="24"/>
        </w:rPr>
        <w:t>твенно – 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AA02E9">
        <w:tc>
          <w:tcPr>
            <w:tcW w:w="9853" w:type="dxa"/>
            <w:gridSpan w:val="2"/>
          </w:tcPr>
          <w:p w:rsidR="008759BC" w:rsidRPr="005725C4" w:rsidRDefault="008759BC" w:rsidP="00663D70">
            <w:pPr>
              <w:pStyle w:val="a4"/>
              <w:ind w:firstLine="709"/>
              <w:jc w:val="both"/>
              <w:rPr>
                <w:rFonts w:ascii="Times New Roman" w:hAnsi="Times New Roman"/>
                <w:b/>
                <w:i/>
                <w:sz w:val="20"/>
                <w:szCs w:val="20"/>
              </w:rPr>
            </w:pPr>
            <w:r w:rsidRPr="005725C4">
              <w:rPr>
                <w:rFonts w:ascii="Times New Roman" w:hAnsi="Times New Roman"/>
                <w:b/>
                <w:i/>
                <w:sz w:val="20"/>
                <w:szCs w:val="20"/>
              </w:rPr>
              <w:t>Старшая группа компенсирующей направленности для детей с тяжелыми нарушениями речи</w:t>
            </w:r>
          </w:p>
        </w:tc>
      </w:tr>
      <w:tr w:rsidR="00501CBC" w:rsidRPr="005725C4" w:rsidTr="00501CBC">
        <w:tc>
          <w:tcPr>
            <w:tcW w:w="3794" w:type="dxa"/>
          </w:tcPr>
          <w:p w:rsidR="00501CBC" w:rsidRPr="005725C4" w:rsidRDefault="00501CBC" w:rsidP="00501CBC">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501CBC" w:rsidRPr="005725C4" w:rsidRDefault="00501CBC" w:rsidP="00501CBC">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501CBC" w:rsidRPr="005725C4" w:rsidTr="00501CBC">
        <w:trPr>
          <w:trHeight w:val="3633"/>
        </w:trPr>
        <w:tc>
          <w:tcPr>
            <w:tcW w:w="3794" w:type="dxa"/>
          </w:tcPr>
          <w:p w:rsidR="00501CBC" w:rsidRPr="00501CBC" w:rsidRDefault="00501CBC" w:rsidP="00501CBC">
            <w:pPr>
              <w:widowControl w:val="0"/>
              <w:autoSpaceDE w:val="0"/>
              <w:autoSpaceDN w:val="0"/>
              <w:adjustRightInd w:val="0"/>
              <w:snapToGrid w:val="0"/>
              <w:spacing w:after="0" w:line="240" w:lineRule="auto"/>
              <w:rPr>
                <w:rFonts w:ascii="Times New Roman" w:hAnsi="Times New Roman"/>
                <w:b/>
                <w:sz w:val="20"/>
                <w:szCs w:val="20"/>
              </w:rPr>
            </w:pPr>
            <w:r w:rsidRPr="00501CBC">
              <w:rPr>
                <w:rFonts w:ascii="Times New Roman" w:hAnsi="Times New Roman"/>
                <w:b/>
                <w:color w:val="000000"/>
                <w:sz w:val="20"/>
                <w:szCs w:val="20"/>
              </w:rPr>
              <w:t>Развитие изобразительной деятельности</w:t>
            </w:r>
          </w:p>
        </w:tc>
        <w:tc>
          <w:tcPr>
            <w:tcW w:w="6059" w:type="dxa"/>
          </w:tcPr>
          <w:p w:rsidR="00501CBC" w:rsidRPr="005725C4" w:rsidRDefault="00501CBC" w:rsidP="00501CBC">
            <w:pPr>
              <w:pStyle w:val="a4"/>
              <w:rPr>
                <w:rFonts w:ascii="Times New Roman" w:hAnsi="Times New Roman"/>
                <w:sz w:val="20"/>
                <w:szCs w:val="20"/>
              </w:rPr>
            </w:pPr>
            <w:r w:rsidRPr="005725C4">
              <w:rPr>
                <w:rFonts w:ascii="Times New Roman" w:hAnsi="Times New Roman"/>
                <w:sz w:val="20"/>
                <w:szCs w:val="20"/>
              </w:rPr>
              <w:t>Развивать и укреплять мускулатуру кисти руки, совершенствовать тонкую моторику рук на занятиях с целью стимуляции речевых зон коры головного мозга</w:t>
            </w:r>
            <w:r>
              <w:rPr>
                <w:rFonts w:ascii="Times New Roman" w:hAnsi="Times New Roman"/>
                <w:sz w:val="20"/>
                <w:szCs w:val="20"/>
              </w:rPr>
              <w:t>.</w:t>
            </w:r>
          </w:p>
          <w:p w:rsidR="00501CBC" w:rsidRPr="005725C4" w:rsidRDefault="00501CBC" w:rsidP="00451BD4">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color w:val="000000"/>
                <w:sz w:val="20"/>
                <w:szCs w:val="20"/>
              </w:rPr>
              <w:t>П</w:t>
            </w:r>
            <w:r w:rsidRPr="005725C4">
              <w:rPr>
                <w:rFonts w:ascii="Times New Roman" w:hAnsi="Times New Roman"/>
                <w:color w:val="000000"/>
                <w:sz w:val="20"/>
                <w:szCs w:val="20"/>
              </w:rPr>
              <w:t>родолжать учить детей оречевлять</w:t>
            </w:r>
            <w:r w:rsidRPr="005725C4">
              <w:rPr>
                <w:rFonts w:ascii="Times New Roman" w:hAnsi="Times New Roman"/>
                <w:sz w:val="20"/>
                <w:szCs w:val="20"/>
              </w:rPr>
              <w:t xml:space="preserve"> </w:t>
            </w:r>
            <w:r w:rsidRPr="005725C4">
              <w:rPr>
                <w:rFonts w:ascii="Times New Roman" w:hAnsi="Times New Roman"/>
                <w:color w:val="000000"/>
                <w:sz w:val="20"/>
                <w:szCs w:val="20"/>
              </w:rPr>
              <w:t>демонстрируемые действия, предметы</w:t>
            </w:r>
            <w:r w:rsidRPr="005725C4">
              <w:rPr>
                <w:rFonts w:ascii="Times New Roman" w:hAnsi="Times New Roman"/>
                <w:sz w:val="20"/>
                <w:szCs w:val="20"/>
              </w:rPr>
              <w:t xml:space="preserve"> </w:t>
            </w:r>
            <w:r w:rsidRPr="005725C4">
              <w:rPr>
                <w:rFonts w:ascii="Times New Roman" w:hAnsi="Times New Roman"/>
                <w:color w:val="000000"/>
                <w:sz w:val="20"/>
                <w:szCs w:val="20"/>
              </w:rPr>
              <w:t>оборудования их признаки и назначения (взял</w:t>
            </w:r>
            <w:r w:rsidRPr="005725C4">
              <w:rPr>
                <w:rFonts w:ascii="Times New Roman" w:hAnsi="Times New Roman"/>
                <w:sz w:val="20"/>
                <w:szCs w:val="20"/>
              </w:rPr>
              <w:t xml:space="preserve"> </w:t>
            </w:r>
            <w:r w:rsidRPr="005725C4">
              <w:rPr>
                <w:rFonts w:ascii="Times New Roman" w:hAnsi="Times New Roman"/>
                <w:color w:val="000000"/>
                <w:sz w:val="20"/>
                <w:szCs w:val="20"/>
              </w:rPr>
              <w:t>карандаш, прижал тряпочку, веду линию,</w:t>
            </w:r>
            <w:r w:rsidRPr="005725C4">
              <w:rPr>
                <w:rFonts w:ascii="Times New Roman" w:hAnsi="Times New Roman"/>
                <w:sz w:val="20"/>
                <w:szCs w:val="20"/>
              </w:rPr>
              <w:t xml:space="preserve"> </w:t>
            </w:r>
            <w:r w:rsidRPr="005725C4">
              <w:rPr>
                <w:rFonts w:ascii="Times New Roman" w:hAnsi="Times New Roman"/>
                <w:color w:val="000000"/>
                <w:sz w:val="20"/>
                <w:szCs w:val="20"/>
              </w:rPr>
              <w:t>рисую мяч, отрезал уголок, кисточку положил</w:t>
            </w:r>
            <w:r w:rsidRPr="005725C4">
              <w:rPr>
                <w:rFonts w:ascii="Times New Roman" w:hAnsi="Times New Roman"/>
                <w:sz w:val="20"/>
                <w:szCs w:val="20"/>
              </w:rPr>
              <w:t xml:space="preserve"> </w:t>
            </w:r>
            <w:r w:rsidRPr="005725C4">
              <w:rPr>
                <w:rFonts w:ascii="Times New Roman" w:hAnsi="Times New Roman"/>
                <w:color w:val="000000"/>
                <w:sz w:val="20"/>
                <w:szCs w:val="20"/>
              </w:rPr>
              <w:t>и</w:t>
            </w:r>
            <w:r>
              <w:rPr>
                <w:rFonts w:ascii="Times New Roman" w:hAnsi="Times New Roman"/>
                <w:color w:val="000000"/>
                <w:sz w:val="20"/>
                <w:szCs w:val="20"/>
              </w:rPr>
              <w:t xml:space="preserve"> </w:t>
            </w:r>
            <w:r w:rsidRPr="005725C4">
              <w:rPr>
                <w:rFonts w:ascii="Times New Roman" w:hAnsi="Times New Roman"/>
                <w:color w:val="000000"/>
                <w:sz w:val="20"/>
                <w:szCs w:val="20"/>
              </w:rPr>
              <w:t>т.д.);</w:t>
            </w:r>
            <w:r>
              <w:rPr>
                <w:rFonts w:ascii="Times New Roman" w:hAnsi="Times New Roman"/>
                <w:color w:val="000000"/>
                <w:sz w:val="20"/>
                <w:szCs w:val="20"/>
              </w:rPr>
              <w:t xml:space="preserve"> </w:t>
            </w:r>
            <w:r w:rsidRPr="005725C4">
              <w:rPr>
                <w:rFonts w:ascii="Times New Roman" w:hAnsi="Times New Roman"/>
                <w:color w:val="000000"/>
                <w:sz w:val="20"/>
                <w:szCs w:val="20"/>
              </w:rPr>
              <w:t>продолжать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представления о предметах и явлениях об их</w:t>
            </w:r>
            <w:r>
              <w:rPr>
                <w:rFonts w:ascii="Times New Roman" w:hAnsi="Times New Roman"/>
                <w:sz w:val="20"/>
                <w:szCs w:val="20"/>
              </w:rPr>
              <w:t xml:space="preserve"> </w:t>
            </w:r>
            <w:r w:rsidRPr="005725C4">
              <w:rPr>
                <w:rFonts w:ascii="Times New Roman" w:hAnsi="Times New Roman"/>
                <w:color w:val="000000"/>
                <w:sz w:val="20"/>
                <w:szCs w:val="20"/>
              </w:rPr>
              <w:t>свойствах и признаках (форма, цвет,</w:t>
            </w:r>
            <w:r w:rsidRPr="005725C4">
              <w:rPr>
                <w:rFonts w:ascii="Times New Roman" w:hAnsi="Times New Roman"/>
                <w:sz w:val="20"/>
                <w:szCs w:val="20"/>
              </w:rPr>
              <w:t xml:space="preserve"> </w:t>
            </w:r>
            <w:r w:rsidRPr="005725C4">
              <w:rPr>
                <w:rFonts w:ascii="Times New Roman" w:hAnsi="Times New Roman"/>
                <w:color w:val="000000"/>
                <w:sz w:val="20"/>
                <w:szCs w:val="20"/>
              </w:rPr>
              <w:t>величина, мягкость, упругость, количество,</w:t>
            </w:r>
            <w:r w:rsidRPr="005725C4">
              <w:rPr>
                <w:rFonts w:ascii="Times New Roman" w:hAnsi="Times New Roman"/>
                <w:sz w:val="20"/>
                <w:szCs w:val="20"/>
              </w:rPr>
              <w:t xml:space="preserve"> </w:t>
            </w:r>
            <w:r w:rsidRPr="005725C4">
              <w:rPr>
                <w:rFonts w:ascii="Times New Roman" w:hAnsi="Times New Roman"/>
                <w:color w:val="000000"/>
                <w:sz w:val="20"/>
                <w:szCs w:val="20"/>
              </w:rPr>
              <w:t>положение в пространстве и т.д.;</w:t>
            </w:r>
            <w:r>
              <w:rPr>
                <w:rFonts w:ascii="Times New Roman" w:hAnsi="Times New Roman"/>
                <w:sz w:val="20"/>
                <w:szCs w:val="20"/>
              </w:rPr>
              <w:t xml:space="preserve"> </w:t>
            </w:r>
            <w:r w:rsidRPr="005725C4">
              <w:rPr>
                <w:rFonts w:ascii="Times New Roman" w:hAnsi="Times New Roman"/>
                <w:color w:val="000000"/>
                <w:sz w:val="20"/>
                <w:szCs w:val="20"/>
              </w:rPr>
              <w:t>продолжать учить детей «дорисовывать»</w:t>
            </w:r>
            <w:r w:rsidRPr="005725C4">
              <w:rPr>
                <w:rFonts w:ascii="Times New Roman" w:hAnsi="Times New Roman"/>
                <w:sz w:val="20"/>
                <w:szCs w:val="20"/>
              </w:rPr>
              <w:t xml:space="preserve"> </w:t>
            </w:r>
            <w:r w:rsidRPr="005725C4">
              <w:rPr>
                <w:rFonts w:ascii="Times New Roman" w:hAnsi="Times New Roman"/>
                <w:color w:val="000000"/>
                <w:sz w:val="20"/>
                <w:szCs w:val="20"/>
              </w:rPr>
              <w:t>словами то, что не могут изобразить, на</w:t>
            </w:r>
            <w:r w:rsidRPr="005725C4">
              <w:rPr>
                <w:rFonts w:ascii="Times New Roman" w:hAnsi="Times New Roman"/>
                <w:sz w:val="20"/>
                <w:szCs w:val="20"/>
              </w:rPr>
              <w:t xml:space="preserve"> </w:t>
            </w:r>
            <w:r w:rsidRPr="005725C4">
              <w:rPr>
                <w:rFonts w:ascii="Times New Roman" w:hAnsi="Times New Roman"/>
                <w:color w:val="000000"/>
                <w:sz w:val="20"/>
                <w:szCs w:val="20"/>
              </w:rPr>
              <w:t>основе предметного рисунка создавая целый</w:t>
            </w:r>
            <w:r w:rsidRPr="005725C4">
              <w:rPr>
                <w:rFonts w:ascii="Times New Roman" w:hAnsi="Times New Roman"/>
                <w:sz w:val="20"/>
                <w:szCs w:val="20"/>
              </w:rPr>
              <w:t xml:space="preserve"> </w:t>
            </w:r>
            <w:r w:rsidRPr="005725C4">
              <w:rPr>
                <w:rFonts w:ascii="Times New Roman" w:hAnsi="Times New Roman"/>
                <w:color w:val="000000"/>
                <w:sz w:val="20"/>
                <w:szCs w:val="20"/>
              </w:rPr>
              <w:t>сюжет, оживляя и оречевляя предметы,</w:t>
            </w:r>
            <w:r w:rsidRPr="005725C4">
              <w:rPr>
                <w:rFonts w:ascii="Times New Roman" w:hAnsi="Times New Roman"/>
                <w:sz w:val="20"/>
                <w:szCs w:val="20"/>
              </w:rPr>
              <w:t xml:space="preserve"> </w:t>
            </w:r>
            <w:r w:rsidRPr="005725C4">
              <w:rPr>
                <w:rFonts w:ascii="Times New Roman" w:hAnsi="Times New Roman"/>
                <w:color w:val="000000"/>
                <w:sz w:val="20"/>
                <w:szCs w:val="20"/>
              </w:rPr>
              <w:t>передавая звукоподражаниями и доступными</w:t>
            </w:r>
            <w:r w:rsidRPr="005725C4">
              <w:rPr>
                <w:rFonts w:ascii="Times New Roman" w:hAnsi="Times New Roman"/>
                <w:sz w:val="20"/>
                <w:szCs w:val="20"/>
              </w:rPr>
              <w:t xml:space="preserve"> </w:t>
            </w:r>
            <w:r w:rsidRPr="005725C4">
              <w:rPr>
                <w:rFonts w:ascii="Times New Roman" w:hAnsi="Times New Roman"/>
                <w:color w:val="000000"/>
                <w:sz w:val="20"/>
                <w:szCs w:val="20"/>
              </w:rPr>
              <w:t>словами их диалог; продолжать учить детей</w:t>
            </w:r>
            <w:r w:rsidRPr="005725C4">
              <w:rPr>
                <w:rFonts w:ascii="Times New Roman" w:hAnsi="Times New Roman"/>
                <w:sz w:val="20"/>
                <w:szCs w:val="20"/>
              </w:rPr>
              <w:t xml:space="preserve"> </w:t>
            </w:r>
            <w:r w:rsidRPr="005725C4">
              <w:rPr>
                <w:rFonts w:ascii="Times New Roman" w:hAnsi="Times New Roman"/>
                <w:color w:val="000000"/>
                <w:sz w:val="20"/>
                <w:szCs w:val="20"/>
              </w:rPr>
              <w:t>во время постройки активного называния предметов, построек их признаков во фразе</w:t>
            </w:r>
          </w:p>
        </w:tc>
      </w:tr>
      <w:tr w:rsidR="008759BC" w:rsidRPr="005725C4" w:rsidTr="00501CBC">
        <w:tc>
          <w:tcPr>
            <w:tcW w:w="3794" w:type="dxa"/>
          </w:tcPr>
          <w:p w:rsidR="008759BC" w:rsidRPr="005725C4" w:rsidRDefault="00501CBC" w:rsidP="00501CBC">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Развитие детского творчества</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451BD4">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Формировать умения составлять небольшой рассказ из 2-3 предложений</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отдельных работ или коллективных </w:t>
            </w:r>
          </w:p>
          <w:p w:rsidR="008759BC" w:rsidRPr="00501CBC" w:rsidRDefault="008759BC" w:rsidP="00501CBC">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композиций; побуждать придумывать</w:t>
            </w:r>
            <w:r w:rsidRPr="005725C4">
              <w:rPr>
                <w:rFonts w:ascii="Times New Roman" w:hAnsi="Times New Roman"/>
                <w:sz w:val="20"/>
                <w:szCs w:val="20"/>
              </w:rPr>
              <w:t xml:space="preserve"> </w:t>
            </w:r>
            <w:r w:rsidRPr="005725C4">
              <w:rPr>
                <w:rFonts w:ascii="Times New Roman" w:hAnsi="Times New Roman"/>
                <w:color w:val="000000"/>
                <w:sz w:val="20"/>
                <w:szCs w:val="20"/>
              </w:rPr>
              <w:t>варианты рассказа.</w:t>
            </w:r>
          </w:p>
        </w:tc>
      </w:tr>
      <w:tr w:rsidR="008759BC" w:rsidRPr="005725C4" w:rsidTr="00501CBC">
        <w:tc>
          <w:tcPr>
            <w:tcW w:w="3794" w:type="dxa"/>
          </w:tcPr>
          <w:p w:rsidR="008759BC" w:rsidRPr="005725C4" w:rsidRDefault="00501CBC" w:rsidP="00501CBC">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Приобщение</w:t>
            </w:r>
            <w:r w:rsidR="008759BC" w:rsidRPr="005725C4">
              <w:rPr>
                <w:rFonts w:ascii="Times New Roman" w:hAnsi="Times New Roman"/>
                <w:b/>
                <w:color w:val="000000"/>
                <w:sz w:val="20"/>
                <w:szCs w:val="20"/>
              </w:rPr>
              <w:t xml:space="preserve"> к </w:t>
            </w:r>
            <w:r>
              <w:rPr>
                <w:rFonts w:ascii="Times New Roman" w:hAnsi="Times New Roman"/>
                <w:b/>
                <w:color w:val="000000"/>
                <w:sz w:val="20"/>
                <w:szCs w:val="20"/>
              </w:rPr>
              <w:t>искусству</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451BD4">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выделять, называть, группировать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произведения по видам искусства</w:t>
            </w:r>
            <w:r w:rsidRPr="005725C4">
              <w:rPr>
                <w:rFonts w:ascii="Times New Roman" w:hAnsi="Times New Roman"/>
                <w:sz w:val="20"/>
                <w:szCs w:val="20"/>
              </w:rPr>
              <w:t xml:space="preserve"> </w:t>
            </w:r>
            <w:r w:rsidRPr="005725C4">
              <w:rPr>
                <w:rFonts w:ascii="Times New Roman" w:hAnsi="Times New Roman"/>
                <w:color w:val="000000"/>
                <w:sz w:val="20"/>
                <w:szCs w:val="20"/>
              </w:rPr>
              <w:t>(литература, музыка, изобразительное</w:t>
            </w:r>
            <w:r w:rsidR="00451BD4">
              <w:rPr>
                <w:rFonts w:ascii="Times New Roman" w:hAnsi="Times New Roman"/>
                <w:sz w:val="20"/>
                <w:szCs w:val="20"/>
              </w:rPr>
              <w:t xml:space="preserve"> </w:t>
            </w:r>
            <w:r w:rsidRPr="005725C4">
              <w:rPr>
                <w:rFonts w:ascii="Times New Roman" w:hAnsi="Times New Roman"/>
                <w:color w:val="000000"/>
                <w:sz w:val="20"/>
                <w:szCs w:val="20"/>
              </w:rPr>
              <w:t>искусство, архитектура, балет, театр, цирк,</w:t>
            </w:r>
          </w:p>
          <w:p w:rsidR="008759BC" w:rsidRPr="005725C4" w:rsidRDefault="008759BC" w:rsidP="00451BD4">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 xml:space="preserve">фотография); </w:t>
            </w:r>
          </w:p>
          <w:p w:rsidR="008759BC" w:rsidRPr="005725C4" w:rsidRDefault="008759BC" w:rsidP="00451BD4">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развивать эстетические чувства, эмоции, эстетический вкус,</w:t>
            </w:r>
          </w:p>
          <w:p w:rsidR="008759BC" w:rsidRPr="005725C4" w:rsidRDefault="008759BC" w:rsidP="00451BD4">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эстетическое восприятие, интерес к</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искусству; </w:t>
            </w:r>
          </w:p>
          <w:p w:rsidR="008759BC" w:rsidRPr="005725C4" w:rsidRDefault="008759BC" w:rsidP="00451BD4">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формировать умение</w:t>
            </w:r>
            <w:r w:rsidRPr="005725C4">
              <w:rPr>
                <w:rFonts w:ascii="Times New Roman" w:hAnsi="Times New Roman"/>
                <w:sz w:val="20"/>
                <w:szCs w:val="20"/>
              </w:rPr>
              <w:t xml:space="preserve"> </w:t>
            </w:r>
            <w:r w:rsidRPr="005725C4">
              <w:rPr>
                <w:rFonts w:ascii="Times New Roman" w:hAnsi="Times New Roman"/>
                <w:color w:val="000000"/>
                <w:sz w:val="20"/>
                <w:szCs w:val="20"/>
              </w:rPr>
              <w:t>соотносить художественный образ и</w:t>
            </w:r>
          </w:p>
          <w:p w:rsidR="008759BC" w:rsidRPr="005725C4" w:rsidRDefault="008759BC" w:rsidP="00451BD4">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средства выразительности,</w:t>
            </w:r>
            <w:r w:rsidRPr="005725C4">
              <w:rPr>
                <w:rFonts w:ascii="Times New Roman" w:hAnsi="Times New Roman"/>
                <w:sz w:val="20"/>
                <w:szCs w:val="20"/>
              </w:rPr>
              <w:t xml:space="preserve"> </w:t>
            </w:r>
            <w:r w:rsidRPr="005725C4">
              <w:rPr>
                <w:rFonts w:ascii="Times New Roman" w:hAnsi="Times New Roman"/>
                <w:color w:val="000000"/>
                <w:sz w:val="20"/>
                <w:szCs w:val="20"/>
              </w:rPr>
              <w:t>характеризующие его в разных видах</w:t>
            </w:r>
            <w:r w:rsidRPr="005725C4">
              <w:rPr>
                <w:rFonts w:ascii="Times New Roman" w:hAnsi="Times New Roman"/>
                <w:sz w:val="20"/>
                <w:szCs w:val="20"/>
              </w:rPr>
              <w:t xml:space="preserve"> </w:t>
            </w:r>
            <w:r w:rsidRPr="005725C4">
              <w:rPr>
                <w:rFonts w:ascii="Times New Roman" w:hAnsi="Times New Roman"/>
                <w:color w:val="000000"/>
                <w:sz w:val="20"/>
                <w:szCs w:val="20"/>
              </w:rPr>
              <w:t>искусства, подбирать материал и пособия</w:t>
            </w:r>
            <w:r w:rsidRPr="005725C4">
              <w:rPr>
                <w:rFonts w:ascii="Times New Roman" w:hAnsi="Times New Roman"/>
                <w:sz w:val="20"/>
                <w:szCs w:val="20"/>
              </w:rPr>
              <w:t xml:space="preserve"> </w:t>
            </w:r>
            <w:r w:rsidRPr="005725C4">
              <w:rPr>
                <w:rFonts w:ascii="Times New Roman" w:hAnsi="Times New Roman"/>
                <w:color w:val="000000"/>
                <w:sz w:val="20"/>
                <w:szCs w:val="20"/>
              </w:rPr>
              <w:t>для самостоятельной, художественной</w:t>
            </w:r>
            <w:r w:rsidRPr="005725C4">
              <w:rPr>
                <w:rFonts w:ascii="Times New Roman" w:hAnsi="Times New Roman"/>
                <w:sz w:val="20"/>
                <w:szCs w:val="20"/>
              </w:rPr>
              <w:t xml:space="preserve"> </w:t>
            </w:r>
            <w:r w:rsidRPr="005725C4">
              <w:rPr>
                <w:rFonts w:ascii="Times New Roman" w:hAnsi="Times New Roman"/>
                <w:color w:val="000000"/>
                <w:sz w:val="20"/>
                <w:szCs w:val="20"/>
              </w:rPr>
              <w:t>деятельности.</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color w:val="000000"/>
                <w:sz w:val="20"/>
                <w:szCs w:val="20"/>
              </w:rPr>
            </w:pPr>
          </w:p>
        </w:tc>
      </w:tr>
      <w:tr w:rsidR="008759BC" w:rsidRPr="005725C4" w:rsidTr="00501CBC">
        <w:tc>
          <w:tcPr>
            <w:tcW w:w="3794" w:type="dxa"/>
          </w:tcPr>
          <w:p w:rsidR="00451BD4" w:rsidRDefault="00501CBC" w:rsidP="00501CBC">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Развитие </w:t>
            </w:r>
            <w:r w:rsidR="00451BD4">
              <w:rPr>
                <w:rFonts w:ascii="Times New Roman" w:hAnsi="Times New Roman"/>
                <w:b/>
                <w:color w:val="000000"/>
                <w:sz w:val="20"/>
                <w:szCs w:val="20"/>
              </w:rPr>
              <w:t>конструктивно-модельной деятельности, прикладного творчества</w:t>
            </w:r>
            <w:r w:rsidR="008759BC" w:rsidRPr="005725C4">
              <w:rPr>
                <w:rFonts w:ascii="Times New Roman" w:hAnsi="Times New Roman"/>
                <w:b/>
                <w:color w:val="000000"/>
                <w:sz w:val="20"/>
                <w:szCs w:val="20"/>
              </w:rPr>
              <w:t xml:space="preserve"> </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501CBC">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понимать в обращенной речи соответствующие слова (основные детали крупного конструктора) и использовать их в</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активной речи; </w:t>
            </w:r>
          </w:p>
          <w:p w:rsidR="008759BC" w:rsidRPr="00501CBC" w:rsidRDefault="008759BC" w:rsidP="00501CBC">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анализируя итог</w:t>
            </w:r>
            <w:r w:rsidRPr="005725C4">
              <w:rPr>
                <w:rFonts w:ascii="Times New Roman" w:hAnsi="Times New Roman"/>
                <w:sz w:val="20"/>
                <w:szCs w:val="20"/>
              </w:rPr>
              <w:t xml:space="preserve"> </w:t>
            </w:r>
            <w:r w:rsidRPr="005725C4">
              <w:rPr>
                <w:rFonts w:ascii="Times New Roman" w:hAnsi="Times New Roman"/>
                <w:color w:val="000000"/>
                <w:sz w:val="20"/>
                <w:szCs w:val="20"/>
              </w:rPr>
              <w:t>деятельности использование навыка</w:t>
            </w:r>
            <w:r w:rsidR="00501CBC">
              <w:rPr>
                <w:rFonts w:ascii="Times New Roman" w:hAnsi="Times New Roman"/>
                <w:sz w:val="20"/>
                <w:szCs w:val="20"/>
              </w:rPr>
              <w:t xml:space="preserve"> </w:t>
            </w:r>
            <w:r w:rsidRPr="005725C4">
              <w:rPr>
                <w:rFonts w:ascii="Times New Roman" w:hAnsi="Times New Roman"/>
                <w:color w:val="000000"/>
                <w:sz w:val="20"/>
                <w:szCs w:val="20"/>
              </w:rPr>
              <w:t>практического употребления различных</w:t>
            </w:r>
            <w:r w:rsidRPr="005725C4">
              <w:rPr>
                <w:rFonts w:ascii="Times New Roman" w:hAnsi="Times New Roman"/>
                <w:sz w:val="20"/>
                <w:szCs w:val="20"/>
              </w:rPr>
              <w:t xml:space="preserve"> </w:t>
            </w:r>
            <w:r w:rsidRPr="005725C4">
              <w:rPr>
                <w:rFonts w:ascii="Times New Roman" w:hAnsi="Times New Roman"/>
                <w:color w:val="000000"/>
                <w:sz w:val="20"/>
                <w:szCs w:val="20"/>
              </w:rPr>
              <w:t>слоговых структур и слов доступного звуко-слогового состава.</w:t>
            </w:r>
          </w:p>
        </w:tc>
      </w:tr>
      <w:tr w:rsidR="001977A3" w:rsidRPr="005725C4" w:rsidTr="00501CBC">
        <w:tc>
          <w:tcPr>
            <w:tcW w:w="3794" w:type="dxa"/>
          </w:tcPr>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Музыкальное развитие </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Творчество</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sz w:val="20"/>
                <w:szCs w:val="20"/>
              </w:rPr>
              <w:t>Исполнительство</w:t>
            </w: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sz w:val="20"/>
                <w:szCs w:val="20"/>
              </w:rPr>
              <w:t>Слушание</w:t>
            </w:r>
          </w:p>
        </w:tc>
        <w:tc>
          <w:tcPr>
            <w:tcW w:w="6059" w:type="dxa"/>
          </w:tcPr>
          <w:p w:rsidR="001977A3"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sz w:val="20"/>
                <w:szCs w:val="20"/>
              </w:rPr>
              <w:t>Развитие звуковысотного , тембрового слуха, чувства ритма, музыкальной памяти; совершенствование навыка слаженно, ритмично играть в небольшом ансамбле простейшие</w:t>
            </w:r>
            <w:r w:rsidRPr="005725C4">
              <w:rPr>
                <w:rFonts w:ascii="Times New Roman" w:hAnsi="Times New Roman"/>
                <w:b/>
                <w:sz w:val="20"/>
                <w:szCs w:val="20"/>
              </w:rPr>
              <w:t xml:space="preserve"> </w:t>
            </w:r>
            <w:r w:rsidRPr="005725C4">
              <w:rPr>
                <w:rFonts w:ascii="Times New Roman" w:hAnsi="Times New Roman"/>
                <w:sz w:val="20"/>
                <w:szCs w:val="20"/>
              </w:rPr>
              <w:t>мелодии</w:t>
            </w:r>
            <w:r>
              <w:rPr>
                <w:rFonts w:ascii="Times New Roman" w:hAnsi="Times New Roman"/>
                <w:sz w:val="20"/>
                <w:szCs w:val="20"/>
              </w:rPr>
              <w:t>.</w:t>
            </w:r>
          </w:p>
          <w:p w:rsidR="001977A3" w:rsidRDefault="001977A3" w:rsidP="001977A3">
            <w:pPr>
              <w:pStyle w:val="a4"/>
              <w:jc w:val="both"/>
              <w:rPr>
                <w:rFonts w:ascii="Times New Roman" w:hAnsi="Times New Roman"/>
                <w:b/>
                <w:sz w:val="20"/>
                <w:szCs w:val="20"/>
              </w:rPr>
            </w:pPr>
            <w:r w:rsidRPr="005725C4">
              <w:rPr>
                <w:rFonts w:ascii="Times New Roman" w:hAnsi="Times New Roman"/>
                <w:sz w:val="20"/>
                <w:szCs w:val="20"/>
              </w:rPr>
              <w:t>Раз</w:t>
            </w:r>
            <w:r>
              <w:rPr>
                <w:rFonts w:ascii="Times New Roman" w:hAnsi="Times New Roman"/>
                <w:sz w:val="20"/>
                <w:szCs w:val="20"/>
              </w:rPr>
              <w:t>вивать танцевальное творчество;</w:t>
            </w:r>
            <w:r w:rsidRPr="005725C4">
              <w:rPr>
                <w:rFonts w:ascii="Times New Roman" w:hAnsi="Times New Roman"/>
                <w:sz w:val="20"/>
                <w:szCs w:val="20"/>
              </w:rPr>
              <w:t xml:space="preserve"> учить придумывать движения к пляскам, танца, составлять композицию танца, проявляя оригинальность и самостоятельность в творчестве; учить импровизировать движения разных персонажей под музыку соответствующего характера; самостоятельно придумывать движения, отражающие содержание песни; побуждать к инсценированию содержания песне, хороводов</w:t>
            </w:r>
            <w:r w:rsidRPr="005725C4">
              <w:rPr>
                <w:rFonts w:ascii="Times New Roman" w:hAnsi="Times New Roman"/>
                <w:b/>
                <w:sz w:val="20"/>
                <w:szCs w:val="20"/>
              </w:rPr>
              <w:t>.</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Р</w:t>
            </w:r>
            <w:r w:rsidRPr="005725C4">
              <w:rPr>
                <w:rFonts w:ascii="Times New Roman" w:hAnsi="Times New Roman"/>
                <w:color w:val="000000"/>
                <w:sz w:val="20"/>
                <w:szCs w:val="20"/>
              </w:rPr>
              <w:t>азвивать певческие навыки: речевое дыхание,</w:t>
            </w:r>
            <w:r>
              <w:rPr>
                <w:rFonts w:ascii="Times New Roman" w:hAnsi="Times New Roman"/>
                <w:sz w:val="20"/>
                <w:szCs w:val="20"/>
              </w:rPr>
              <w:t xml:space="preserve"> </w:t>
            </w:r>
            <w:r w:rsidRPr="005725C4">
              <w:rPr>
                <w:rFonts w:ascii="Times New Roman" w:hAnsi="Times New Roman"/>
                <w:color w:val="000000"/>
                <w:sz w:val="20"/>
                <w:szCs w:val="20"/>
              </w:rPr>
              <w:t>тембр, мелодичность голоса. Автоматизировать</w:t>
            </w:r>
            <w:r>
              <w:rPr>
                <w:rFonts w:ascii="Times New Roman" w:hAnsi="Times New Roman"/>
                <w:sz w:val="20"/>
                <w:szCs w:val="20"/>
              </w:rPr>
              <w:t xml:space="preserve"> </w:t>
            </w:r>
            <w:r w:rsidRPr="005725C4">
              <w:rPr>
                <w:rFonts w:ascii="Times New Roman" w:hAnsi="Times New Roman"/>
                <w:color w:val="000000"/>
                <w:sz w:val="20"/>
                <w:szCs w:val="20"/>
              </w:rPr>
              <w:t>поставленные звуки в распевках, песнях;</w:t>
            </w:r>
            <w:r>
              <w:rPr>
                <w:rFonts w:ascii="Times New Roman" w:hAnsi="Times New Roman"/>
                <w:sz w:val="20"/>
                <w:szCs w:val="20"/>
              </w:rPr>
              <w:t xml:space="preserve"> </w:t>
            </w:r>
            <w:r w:rsidRPr="005725C4">
              <w:rPr>
                <w:rFonts w:ascii="Times New Roman" w:hAnsi="Times New Roman"/>
                <w:color w:val="000000"/>
                <w:sz w:val="20"/>
                <w:szCs w:val="20"/>
              </w:rPr>
              <w:t>закреплять внятность произношение слов при</w:t>
            </w:r>
            <w:r>
              <w:rPr>
                <w:rFonts w:ascii="Times New Roman" w:hAnsi="Times New Roman"/>
                <w:sz w:val="20"/>
                <w:szCs w:val="20"/>
              </w:rPr>
              <w:t xml:space="preserve"> </w:t>
            </w:r>
            <w:r w:rsidRPr="005725C4">
              <w:rPr>
                <w:rFonts w:ascii="Times New Roman" w:hAnsi="Times New Roman"/>
                <w:color w:val="000000"/>
                <w:sz w:val="20"/>
                <w:szCs w:val="20"/>
              </w:rPr>
              <w:t>пении; учить выразительно, выполнять</w:t>
            </w:r>
            <w:r w:rsidRPr="005725C4">
              <w:rPr>
                <w:rFonts w:ascii="Times New Roman" w:hAnsi="Times New Roman"/>
                <w:sz w:val="20"/>
                <w:szCs w:val="20"/>
              </w:rPr>
              <w:t xml:space="preserve"> </w:t>
            </w:r>
            <w:r w:rsidRPr="005725C4">
              <w:rPr>
                <w:rFonts w:ascii="Times New Roman" w:hAnsi="Times New Roman"/>
                <w:color w:val="000000"/>
                <w:sz w:val="20"/>
                <w:szCs w:val="20"/>
              </w:rPr>
              <w:t>танцевальные движения.</w:t>
            </w:r>
          </w:p>
          <w:p w:rsidR="001977A3" w:rsidRPr="001977A3" w:rsidRDefault="001977A3" w:rsidP="001977A3">
            <w:pPr>
              <w:widowControl w:val="0"/>
              <w:autoSpaceDE w:val="0"/>
              <w:autoSpaceDN w:val="0"/>
              <w:adjustRightInd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Р</w:t>
            </w:r>
            <w:r w:rsidRPr="005725C4">
              <w:rPr>
                <w:rFonts w:ascii="Times New Roman" w:hAnsi="Times New Roman"/>
                <w:color w:val="000000"/>
                <w:sz w:val="20"/>
                <w:szCs w:val="20"/>
              </w:rPr>
              <w:t>азвивать умен</w:t>
            </w:r>
            <w:r>
              <w:rPr>
                <w:rFonts w:ascii="Times New Roman" w:hAnsi="Times New Roman"/>
                <w:color w:val="000000"/>
                <w:sz w:val="20"/>
                <w:szCs w:val="20"/>
              </w:rPr>
              <w:t xml:space="preserve">ие слушать и различать мелодии; </w:t>
            </w:r>
            <w:r w:rsidRPr="005725C4">
              <w:rPr>
                <w:rFonts w:ascii="Times New Roman" w:hAnsi="Times New Roman"/>
                <w:color w:val="000000"/>
                <w:sz w:val="20"/>
                <w:szCs w:val="20"/>
              </w:rPr>
              <w:t>развивать устойчивость внимания при слушании, вызывать заинтересованность детей.</w:t>
            </w:r>
          </w:p>
        </w:tc>
      </w:tr>
      <w:tr w:rsidR="001977A3" w:rsidRPr="005725C4" w:rsidTr="00AA02E9">
        <w:tc>
          <w:tcPr>
            <w:tcW w:w="9853" w:type="dxa"/>
            <w:gridSpan w:val="2"/>
          </w:tcPr>
          <w:p w:rsidR="001977A3" w:rsidRPr="00501CBC"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Подготовительная к школе группа компенсирующей направленности для детей с тяжелыми нарушениями речи</w:t>
            </w:r>
          </w:p>
        </w:tc>
      </w:tr>
      <w:tr w:rsidR="001977A3" w:rsidRPr="005725C4" w:rsidTr="00501CBC">
        <w:trPr>
          <w:trHeight w:val="3820"/>
        </w:trPr>
        <w:tc>
          <w:tcPr>
            <w:tcW w:w="3794" w:type="dxa"/>
          </w:tcPr>
          <w:p w:rsidR="001977A3" w:rsidRPr="00501CBC" w:rsidRDefault="001977A3" w:rsidP="001977A3">
            <w:pPr>
              <w:widowControl w:val="0"/>
              <w:autoSpaceDE w:val="0"/>
              <w:autoSpaceDN w:val="0"/>
              <w:adjustRightInd w:val="0"/>
              <w:snapToGrid w:val="0"/>
              <w:spacing w:after="0" w:line="240" w:lineRule="auto"/>
              <w:rPr>
                <w:rFonts w:ascii="Times New Roman" w:hAnsi="Times New Roman"/>
                <w:b/>
                <w:sz w:val="20"/>
                <w:szCs w:val="20"/>
              </w:rPr>
            </w:pPr>
            <w:r w:rsidRPr="00501CBC">
              <w:rPr>
                <w:rFonts w:ascii="Times New Roman" w:hAnsi="Times New Roman"/>
                <w:b/>
                <w:color w:val="000000"/>
                <w:sz w:val="20"/>
                <w:szCs w:val="20"/>
              </w:rPr>
              <w:t>Развитие изобразительной деятельности</w:t>
            </w:r>
          </w:p>
        </w:tc>
        <w:tc>
          <w:tcPr>
            <w:tcW w:w="6059" w:type="dxa"/>
          </w:tcPr>
          <w:p w:rsidR="001977A3"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развивать и укреплять мускулатуру кисти руки; совершенствовать тонкую моторику рук на занятиях с целью стимуляции речевых зон коры головного мозга</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продолжать учить детей оречевлять</w:t>
            </w:r>
            <w:r w:rsidRPr="005725C4">
              <w:rPr>
                <w:rFonts w:ascii="Times New Roman" w:hAnsi="Times New Roman"/>
                <w:sz w:val="20"/>
                <w:szCs w:val="20"/>
              </w:rPr>
              <w:t xml:space="preserve"> </w:t>
            </w:r>
            <w:r w:rsidRPr="005725C4">
              <w:rPr>
                <w:rFonts w:ascii="Times New Roman" w:hAnsi="Times New Roman"/>
                <w:color w:val="000000"/>
                <w:sz w:val="20"/>
                <w:szCs w:val="20"/>
              </w:rPr>
              <w:t>демонстрируемые действия, предметы оборудования их признаки и назначения (взял</w:t>
            </w:r>
            <w:r w:rsidRPr="005725C4">
              <w:rPr>
                <w:rFonts w:ascii="Times New Roman" w:hAnsi="Times New Roman"/>
                <w:sz w:val="20"/>
                <w:szCs w:val="20"/>
              </w:rPr>
              <w:t xml:space="preserve"> </w:t>
            </w:r>
            <w:r w:rsidRPr="005725C4">
              <w:rPr>
                <w:rFonts w:ascii="Times New Roman" w:hAnsi="Times New Roman"/>
                <w:color w:val="000000"/>
                <w:sz w:val="20"/>
                <w:szCs w:val="20"/>
              </w:rPr>
              <w:t>карандаш, прижал тряпочку, веду линию, рисую мяч, отрезал уголок, кисточку положил</w:t>
            </w:r>
            <w:r w:rsidRPr="005725C4">
              <w:rPr>
                <w:rFonts w:ascii="Times New Roman" w:hAnsi="Times New Roman"/>
                <w:sz w:val="20"/>
                <w:szCs w:val="20"/>
              </w:rPr>
              <w:t xml:space="preserve"> </w:t>
            </w:r>
            <w:r w:rsidRPr="005725C4">
              <w:rPr>
                <w:rFonts w:ascii="Times New Roman" w:hAnsi="Times New Roman"/>
                <w:color w:val="000000"/>
                <w:sz w:val="20"/>
                <w:szCs w:val="20"/>
              </w:rPr>
              <w:t>ит.д.);</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представления о предметах и явлениях, об их</w:t>
            </w:r>
            <w:r w:rsidRPr="005725C4">
              <w:rPr>
                <w:rFonts w:ascii="Times New Roman" w:hAnsi="Times New Roman"/>
                <w:sz w:val="20"/>
                <w:szCs w:val="20"/>
              </w:rPr>
              <w:t xml:space="preserve"> </w:t>
            </w:r>
            <w:r w:rsidRPr="005725C4">
              <w:rPr>
                <w:rFonts w:ascii="Times New Roman" w:hAnsi="Times New Roman"/>
                <w:color w:val="000000"/>
                <w:sz w:val="20"/>
                <w:szCs w:val="20"/>
              </w:rPr>
              <w:t>свойствах и признаках (форма, цвет,</w:t>
            </w:r>
            <w:r>
              <w:rPr>
                <w:rFonts w:ascii="Times New Roman" w:hAnsi="Times New Roman"/>
                <w:sz w:val="20"/>
                <w:szCs w:val="20"/>
              </w:rPr>
              <w:t xml:space="preserve"> </w:t>
            </w:r>
            <w:r w:rsidRPr="005725C4">
              <w:rPr>
                <w:rFonts w:ascii="Times New Roman" w:hAnsi="Times New Roman"/>
                <w:color w:val="000000"/>
                <w:sz w:val="20"/>
                <w:szCs w:val="20"/>
              </w:rPr>
              <w:t>величина, мягкость, упругость, количество,положение в пространстве и т.д.);</w:t>
            </w:r>
          </w:p>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 учить детей «дорисовывать»</w:t>
            </w:r>
            <w:r w:rsidRPr="005725C4">
              <w:rPr>
                <w:rFonts w:ascii="Times New Roman" w:hAnsi="Times New Roman"/>
                <w:sz w:val="20"/>
                <w:szCs w:val="20"/>
              </w:rPr>
              <w:t xml:space="preserve"> </w:t>
            </w:r>
            <w:r w:rsidRPr="005725C4">
              <w:rPr>
                <w:rFonts w:ascii="Times New Roman" w:hAnsi="Times New Roman"/>
                <w:color w:val="000000"/>
                <w:sz w:val="20"/>
                <w:szCs w:val="20"/>
              </w:rPr>
              <w:t>словами то, что не могут изобразить, на</w:t>
            </w:r>
            <w:r w:rsidRPr="005725C4">
              <w:rPr>
                <w:rFonts w:ascii="Times New Roman" w:hAnsi="Times New Roman"/>
                <w:sz w:val="20"/>
                <w:szCs w:val="20"/>
              </w:rPr>
              <w:t xml:space="preserve"> </w:t>
            </w:r>
            <w:r w:rsidRPr="005725C4">
              <w:rPr>
                <w:rFonts w:ascii="Times New Roman" w:hAnsi="Times New Roman"/>
                <w:color w:val="000000"/>
                <w:sz w:val="20"/>
                <w:szCs w:val="20"/>
              </w:rPr>
              <w:t>основе предметного рисунка создавая целый</w:t>
            </w:r>
            <w:r w:rsidRPr="005725C4">
              <w:rPr>
                <w:rFonts w:ascii="Times New Roman" w:hAnsi="Times New Roman"/>
                <w:sz w:val="20"/>
                <w:szCs w:val="20"/>
              </w:rPr>
              <w:t xml:space="preserve"> </w:t>
            </w:r>
            <w:r w:rsidRPr="005725C4">
              <w:rPr>
                <w:rFonts w:ascii="Times New Roman" w:hAnsi="Times New Roman"/>
                <w:color w:val="000000"/>
                <w:sz w:val="20"/>
                <w:szCs w:val="20"/>
              </w:rPr>
              <w:t>сюжет, оживляя и оречевляя предметы,</w:t>
            </w:r>
            <w:r w:rsidRPr="005725C4">
              <w:rPr>
                <w:rFonts w:ascii="Times New Roman" w:hAnsi="Times New Roman"/>
                <w:sz w:val="20"/>
                <w:szCs w:val="20"/>
              </w:rPr>
              <w:t xml:space="preserve"> </w:t>
            </w:r>
            <w:r w:rsidRPr="005725C4">
              <w:rPr>
                <w:rFonts w:ascii="Times New Roman" w:hAnsi="Times New Roman"/>
                <w:color w:val="000000"/>
                <w:sz w:val="20"/>
                <w:szCs w:val="20"/>
              </w:rPr>
              <w:t>передавая звукоподражаниями и доступными</w:t>
            </w:r>
            <w:r w:rsidRPr="005725C4">
              <w:rPr>
                <w:rFonts w:ascii="Times New Roman" w:hAnsi="Times New Roman"/>
                <w:sz w:val="20"/>
                <w:szCs w:val="20"/>
              </w:rPr>
              <w:t xml:space="preserve"> </w:t>
            </w:r>
            <w:r w:rsidRPr="005725C4">
              <w:rPr>
                <w:rFonts w:ascii="Times New Roman" w:hAnsi="Times New Roman"/>
                <w:color w:val="000000"/>
                <w:sz w:val="20"/>
                <w:szCs w:val="20"/>
              </w:rPr>
              <w:t>словами их диалог; продолжать учить детей</w:t>
            </w:r>
            <w:r w:rsidRPr="005725C4">
              <w:rPr>
                <w:rFonts w:ascii="Times New Roman" w:hAnsi="Times New Roman"/>
                <w:sz w:val="20"/>
                <w:szCs w:val="20"/>
              </w:rPr>
              <w:t xml:space="preserve"> </w:t>
            </w:r>
            <w:r w:rsidRPr="005725C4">
              <w:rPr>
                <w:rFonts w:ascii="Times New Roman" w:hAnsi="Times New Roman"/>
                <w:color w:val="000000"/>
                <w:sz w:val="20"/>
                <w:szCs w:val="20"/>
              </w:rPr>
              <w:t>во время постройки активного называния</w:t>
            </w:r>
            <w:r w:rsidRPr="005725C4">
              <w:rPr>
                <w:rFonts w:ascii="Times New Roman" w:hAnsi="Times New Roman"/>
                <w:sz w:val="20"/>
                <w:szCs w:val="20"/>
              </w:rPr>
              <w:t xml:space="preserve"> </w:t>
            </w:r>
            <w:r w:rsidRPr="005725C4">
              <w:rPr>
                <w:rFonts w:ascii="Times New Roman" w:hAnsi="Times New Roman"/>
                <w:color w:val="000000"/>
                <w:sz w:val="20"/>
                <w:szCs w:val="20"/>
              </w:rPr>
              <w:t>предметов, построек их признаков во фразе</w:t>
            </w:r>
          </w:p>
        </w:tc>
      </w:tr>
      <w:tr w:rsidR="001977A3" w:rsidRPr="005725C4" w:rsidTr="00501CBC">
        <w:tc>
          <w:tcPr>
            <w:tcW w:w="3794" w:type="dxa"/>
          </w:tcPr>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Развитие детского творчества</w:t>
            </w:r>
          </w:p>
          <w:p w:rsidR="001977A3" w:rsidRPr="005725C4" w:rsidRDefault="001977A3" w:rsidP="001977A3">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 совершенствовать умения детей рассматривать работы (рисунки, лепку, аппликации) и составлять небольшой</w:t>
            </w:r>
            <w:r>
              <w:rPr>
                <w:rFonts w:ascii="Times New Roman" w:hAnsi="Times New Roman"/>
                <w:sz w:val="20"/>
                <w:szCs w:val="20"/>
              </w:rPr>
              <w:t xml:space="preserve"> </w:t>
            </w:r>
            <w:r w:rsidRPr="005725C4">
              <w:rPr>
                <w:rFonts w:ascii="Times New Roman" w:hAnsi="Times New Roman"/>
                <w:color w:val="000000"/>
                <w:sz w:val="20"/>
                <w:szCs w:val="20"/>
              </w:rPr>
              <w:t>рассказ из 2-3 предложений отдельных работ или коллективных композиций;</w:t>
            </w:r>
            <w:r>
              <w:rPr>
                <w:rFonts w:ascii="Times New Roman" w:hAnsi="Times New Roman"/>
                <w:sz w:val="20"/>
                <w:szCs w:val="20"/>
              </w:rPr>
              <w:t xml:space="preserve"> </w:t>
            </w:r>
            <w:r w:rsidRPr="005725C4">
              <w:rPr>
                <w:rFonts w:ascii="Times New Roman" w:hAnsi="Times New Roman"/>
                <w:color w:val="000000"/>
                <w:sz w:val="20"/>
                <w:szCs w:val="20"/>
              </w:rPr>
              <w:t>побуждать придумывать варианты</w:t>
            </w:r>
            <w:r w:rsidRPr="005725C4">
              <w:rPr>
                <w:rFonts w:ascii="Times New Roman" w:hAnsi="Times New Roman"/>
                <w:sz w:val="20"/>
                <w:szCs w:val="20"/>
              </w:rPr>
              <w:t xml:space="preserve"> </w:t>
            </w:r>
            <w:r w:rsidRPr="005725C4">
              <w:rPr>
                <w:rFonts w:ascii="Times New Roman" w:hAnsi="Times New Roman"/>
                <w:color w:val="000000"/>
                <w:sz w:val="20"/>
                <w:szCs w:val="20"/>
              </w:rPr>
              <w:t>рассказа.</w:t>
            </w:r>
          </w:p>
        </w:tc>
      </w:tr>
      <w:tr w:rsidR="001977A3" w:rsidRPr="005725C4" w:rsidTr="00501CBC">
        <w:tc>
          <w:tcPr>
            <w:tcW w:w="3794" w:type="dxa"/>
          </w:tcPr>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Приобщение</w:t>
            </w:r>
            <w:r w:rsidRPr="005725C4">
              <w:rPr>
                <w:rFonts w:ascii="Times New Roman" w:hAnsi="Times New Roman"/>
                <w:b/>
                <w:color w:val="000000"/>
                <w:sz w:val="20"/>
                <w:szCs w:val="20"/>
              </w:rPr>
              <w:t xml:space="preserve"> к </w:t>
            </w:r>
            <w:r>
              <w:rPr>
                <w:rFonts w:ascii="Times New Roman" w:hAnsi="Times New Roman"/>
                <w:b/>
                <w:color w:val="000000"/>
                <w:sz w:val="20"/>
                <w:szCs w:val="20"/>
              </w:rPr>
              <w:t>искусству</w:t>
            </w:r>
          </w:p>
          <w:p w:rsidR="001977A3" w:rsidRPr="005725C4" w:rsidRDefault="001977A3" w:rsidP="001977A3">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поощрять активное участие детей в</w:t>
            </w:r>
            <w:r w:rsidRPr="005725C4">
              <w:rPr>
                <w:rFonts w:ascii="Times New Roman" w:hAnsi="Times New Roman"/>
                <w:sz w:val="20"/>
                <w:szCs w:val="20"/>
              </w:rPr>
              <w:t xml:space="preserve"> </w:t>
            </w:r>
            <w:r w:rsidRPr="005725C4">
              <w:rPr>
                <w:rFonts w:ascii="Times New Roman" w:hAnsi="Times New Roman"/>
                <w:color w:val="000000"/>
                <w:sz w:val="20"/>
                <w:szCs w:val="20"/>
              </w:rPr>
              <w:t>художественной деятельности по</w:t>
            </w:r>
            <w:r w:rsidRPr="005725C4">
              <w:rPr>
                <w:rFonts w:ascii="Times New Roman" w:hAnsi="Times New Roman"/>
                <w:sz w:val="20"/>
                <w:szCs w:val="20"/>
              </w:rPr>
              <w:t xml:space="preserve"> </w:t>
            </w:r>
            <w:r w:rsidRPr="005725C4">
              <w:rPr>
                <w:rFonts w:ascii="Times New Roman" w:hAnsi="Times New Roman"/>
                <w:color w:val="000000"/>
                <w:sz w:val="20"/>
                <w:szCs w:val="20"/>
              </w:rPr>
              <w:t>собственному желанию и под</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руководством взрослого; </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положительное отношение к искусству;</w:t>
            </w:r>
          </w:p>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развивать художественное восприятие,</w:t>
            </w:r>
            <w:r w:rsidRPr="005725C4">
              <w:rPr>
                <w:rFonts w:ascii="Times New Roman" w:hAnsi="Times New Roman"/>
                <w:sz w:val="20"/>
                <w:szCs w:val="20"/>
              </w:rPr>
              <w:t xml:space="preserve"> </w:t>
            </w:r>
            <w:r w:rsidRPr="005725C4">
              <w:rPr>
                <w:rFonts w:ascii="Times New Roman" w:hAnsi="Times New Roman"/>
                <w:color w:val="000000"/>
                <w:sz w:val="20"/>
                <w:szCs w:val="20"/>
              </w:rPr>
              <w:t>мышление, память, речь, воображение.</w:t>
            </w:r>
          </w:p>
        </w:tc>
      </w:tr>
      <w:tr w:rsidR="001977A3" w:rsidRPr="005725C4" w:rsidTr="00501CBC">
        <w:tc>
          <w:tcPr>
            <w:tcW w:w="3794" w:type="dxa"/>
          </w:tcPr>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Развитие конструктивно-модельной деятельности, прикладного творчества</w:t>
            </w:r>
            <w:r w:rsidRPr="005725C4">
              <w:rPr>
                <w:rFonts w:ascii="Times New Roman" w:hAnsi="Times New Roman"/>
                <w:b/>
                <w:color w:val="000000"/>
                <w:sz w:val="20"/>
                <w:szCs w:val="20"/>
              </w:rPr>
              <w:t xml:space="preserve"> </w:t>
            </w:r>
          </w:p>
          <w:p w:rsidR="001977A3" w:rsidRPr="0026198E" w:rsidRDefault="001977A3" w:rsidP="001977A3">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понимать в обращенной речи</w:t>
            </w:r>
            <w:r w:rsidRPr="005725C4">
              <w:rPr>
                <w:rFonts w:ascii="Times New Roman" w:hAnsi="Times New Roman"/>
                <w:sz w:val="20"/>
                <w:szCs w:val="20"/>
              </w:rPr>
              <w:t xml:space="preserve"> </w:t>
            </w:r>
            <w:r w:rsidRPr="005725C4">
              <w:rPr>
                <w:rFonts w:ascii="Times New Roman" w:hAnsi="Times New Roman"/>
                <w:color w:val="000000"/>
                <w:sz w:val="20"/>
                <w:szCs w:val="20"/>
              </w:rPr>
              <w:t>соответствующие слова (основные детали крупного конструктора) и использовать их в активной речи;</w:t>
            </w:r>
          </w:p>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 xml:space="preserve"> при выполнении постройки добиваться оречевление своих действий.</w:t>
            </w:r>
          </w:p>
        </w:tc>
      </w:tr>
      <w:tr w:rsidR="001977A3" w:rsidRPr="005725C4" w:rsidTr="00501CBC">
        <w:tc>
          <w:tcPr>
            <w:tcW w:w="3794" w:type="dxa"/>
          </w:tcPr>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Музыкальное развитие </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Творчество</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sz w:val="20"/>
                <w:szCs w:val="20"/>
              </w:rPr>
              <w:t>Исполнительство</w:t>
            </w: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sz w:val="20"/>
                <w:szCs w:val="20"/>
              </w:rPr>
              <w:t>Слушание</w:t>
            </w:r>
          </w:p>
        </w:tc>
        <w:tc>
          <w:tcPr>
            <w:tcW w:w="6059" w:type="dxa"/>
          </w:tcPr>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color w:val="000000"/>
                <w:sz w:val="20"/>
                <w:szCs w:val="20"/>
              </w:rPr>
              <w:t>Продолжать развивать навыки восприятия звуков по высоте; развивать музыкальную память, при анализе музыкальных произведений, учить ясно, излагать свои мысли и чувства, эмоциональное восприятии и ощущения;</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Р</w:t>
            </w:r>
            <w:r w:rsidRPr="005725C4">
              <w:rPr>
                <w:rFonts w:ascii="Times New Roman" w:hAnsi="Times New Roman"/>
                <w:color w:val="000000"/>
                <w:sz w:val="20"/>
                <w:szCs w:val="20"/>
              </w:rPr>
              <w:t>азвитие воображения и фантазии в</w:t>
            </w:r>
            <w:r w:rsidRPr="005725C4">
              <w:rPr>
                <w:rFonts w:ascii="Times New Roman" w:hAnsi="Times New Roman"/>
                <w:sz w:val="20"/>
                <w:szCs w:val="20"/>
              </w:rPr>
              <w:t xml:space="preserve"> </w:t>
            </w:r>
            <w:r w:rsidRPr="005725C4">
              <w:rPr>
                <w:rFonts w:ascii="Times New Roman" w:hAnsi="Times New Roman"/>
                <w:color w:val="000000"/>
                <w:sz w:val="20"/>
                <w:szCs w:val="20"/>
              </w:rPr>
              <w:t>сочинении собственных танцевальных</w:t>
            </w:r>
            <w:r w:rsidRPr="005725C4">
              <w:rPr>
                <w:rFonts w:ascii="Times New Roman" w:hAnsi="Times New Roman"/>
                <w:sz w:val="20"/>
                <w:szCs w:val="20"/>
              </w:rPr>
              <w:t xml:space="preserve"> </w:t>
            </w:r>
            <w:r w:rsidRPr="005725C4">
              <w:rPr>
                <w:rFonts w:ascii="Times New Roman" w:hAnsi="Times New Roman"/>
                <w:color w:val="000000"/>
                <w:sz w:val="20"/>
                <w:szCs w:val="20"/>
              </w:rPr>
              <w:t>композиций; учить самостоятельно</w:t>
            </w:r>
            <w:r>
              <w:rPr>
                <w:rFonts w:ascii="Times New Roman" w:hAnsi="Times New Roman"/>
                <w:sz w:val="20"/>
                <w:szCs w:val="20"/>
              </w:rPr>
              <w:t xml:space="preserve"> </w:t>
            </w:r>
            <w:r w:rsidRPr="005725C4">
              <w:rPr>
                <w:rFonts w:ascii="Times New Roman" w:hAnsi="Times New Roman"/>
                <w:color w:val="000000"/>
                <w:sz w:val="20"/>
                <w:szCs w:val="20"/>
              </w:rPr>
              <w:t>придумывать мелодии, используя в качестве</w:t>
            </w:r>
            <w:r w:rsidRPr="005725C4">
              <w:rPr>
                <w:rFonts w:ascii="Times New Roman" w:hAnsi="Times New Roman"/>
                <w:sz w:val="20"/>
                <w:szCs w:val="20"/>
              </w:rPr>
              <w:t xml:space="preserve"> </w:t>
            </w:r>
            <w:r w:rsidRPr="005725C4">
              <w:rPr>
                <w:rFonts w:ascii="Times New Roman" w:hAnsi="Times New Roman"/>
                <w:color w:val="000000"/>
                <w:sz w:val="20"/>
                <w:szCs w:val="20"/>
              </w:rPr>
              <w:t>образца русские народные песни и танцы;</w:t>
            </w:r>
            <w:r>
              <w:rPr>
                <w:rFonts w:ascii="Times New Roman" w:hAnsi="Times New Roman"/>
                <w:sz w:val="20"/>
                <w:szCs w:val="20"/>
              </w:rPr>
              <w:t xml:space="preserve"> </w:t>
            </w:r>
            <w:r w:rsidRPr="005725C4">
              <w:rPr>
                <w:rFonts w:ascii="Times New Roman" w:hAnsi="Times New Roman"/>
                <w:color w:val="000000"/>
                <w:sz w:val="20"/>
                <w:szCs w:val="20"/>
              </w:rPr>
              <w:t>самостоятельно импровизировать мелодии на</w:t>
            </w:r>
            <w:r w:rsidRPr="005725C4">
              <w:rPr>
                <w:rFonts w:ascii="Times New Roman" w:hAnsi="Times New Roman"/>
                <w:sz w:val="20"/>
                <w:szCs w:val="20"/>
              </w:rPr>
              <w:t xml:space="preserve"> </w:t>
            </w:r>
            <w:r w:rsidRPr="005725C4">
              <w:rPr>
                <w:rFonts w:ascii="Times New Roman" w:hAnsi="Times New Roman"/>
                <w:color w:val="000000"/>
                <w:sz w:val="20"/>
                <w:szCs w:val="20"/>
              </w:rPr>
              <w:t>заданную тему по образцу и без него,</w:t>
            </w:r>
            <w:r w:rsidRPr="005725C4">
              <w:rPr>
                <w:rFonts w:ascii="Times New Roman" w:hAnsi="Times New Roman"/>
                <w:sz w:val="20"/>
                <w:szCs w:val="20"/>
              </w:rPr>
              <w:t xml:space="preserve"> </w:t>
            </w:r>
            <w:r w:rsidRPr="005725C4">
              <w:rPr>
                <w:rFonts w:ascii="Times New Roman" w:hAnsi="Times New Roman"/>
                <w:color w:val="000000"/>
                <w:sz w:val="20"/>
                <w:szCs w:val="20"/>
              </w:rPr>
              <w:t>используя для этого знакомые песни, пьесы и</w:t>
            </w:r>
            <w:r w:rsidRPr="005725C4">
              <w:rPr>
                <w:rFonts w:ascii="Times New Roman" w:hAnsi="Times New Roman"/>
                <w:sz w:val="20"/>
                <w:szCs w:val="20"/>
              </w:rPr>
              <w:t xml:space="preserve"> </w:t>
            </w:r>
            <w:r w:rsidRPr="005725C4">
              <w:rPr>
                <w:rFonts w:ascii="Times New Roman" w:hAnsi="Times New Roman"/>
                <w:color w:val="000000"/>
                <w:sz w:val="20"/>
                <w:szCs w:val="20"/>
              </w:rPr>
              <w:t>танцы.</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С</w:t>
            </w:r>
            <w:r w:rsidRPr="005725C4">
              <w:rPr>
                <w:rFonts w:ascii="Times New Roman" w:hAnsi="Times New Roman"/>
                <w:color w:val="000000"/>
                <w:sz w:val="20"/>
                <w:szCs w:val="20"/>
              </w:rPr>
              <w:t>овершенствовать певческий голос и вокально-</w:t>
            </w:r>
            <w:r w:rsidRPr="005725C4">
              <w:rPr>
                <w:rFonts w:ascii="Times New Roman" w:hAnsi="Times New Roman"/>
                <w:sz w:val="20"/>
                <w:szCs w:val="20"/>
              </w:rPr>
              <w:t xml:space="preserve"> </w:t>
            </w:r>
            <w:r w:rsidRPr="005725C4">
              <w:rPr>
                <w:rFonts w:ascii="Times New Roman" w:hAnsi="Times New Roman"/>
                <w:color w:val="000000"/>
                <w:sz w:val="20"/>
                <w:szCs w:val="20"/>
              </w:rPr>
              <w:t>слуховую координацию; закреплять</w:t>
            </w:r>
            <w:r w:rsidRPr="005725C4">
              <w:rPr>
                <w:rFonts w:ascii="Times New Roman" w:hAnsi="Times New Roman"/>
                <w:sz w:val="20"/>
                <w:szCs w:val="20"/>
              </w:rPr>
              <w:t xml:space="preserve"> </w:t>
            </w:r>
            <w:r w:rsidRPr="005725C4">
              <w:rPr>
                <w:rFonts w:ascii="Times New Roman" w:hAnsi="Times New Roman"/>
                <w:color w:val="000000"/>
                <w:sz w:val="20"/>
                <w:szCs w:val="20"/>
              </w:rPr>
              <w:t>практические навыки выразительного</w:t>
            </w:r>
            <w:r w:rsidRPr="005725C4">
              <w:rPr>
                <w:rFonts w:ascii="Times New Roman" w:hAnsi="Times New Roman"/>
                <w:sz w:val="20"/>
                <w:szCs w:val="20"/>
              </w:rPr>
              <w:t xml:space="preserve"> </w:t>
            </w:r>
            <w:r w:rsidRPr="005725C4">
              <w:rPr>
                <w:rFonts w:ascii="Times New Roman" w:hAnsi="Times New Roman"/>
                <w:color w:val="000000"/>
                <w:sz w:val="20"/>
                <w:szCs w:val="20"/>
              </w:rPr>
              <w:t>исполнения песен; учить брать дыхание и</w:t>
            </w:r>
            <w:r>
              <w:rPr>
                <w:rFonts w:ascii="Times New Roman" w:hAnsi="Times New Roman"/>
                <w:sz w:val="20"/>
                <w:szCs w:val="20"/>
              </w:rPr>
              <w:t xml:space="preserve"> </w:t>
            </w:r>
            <w:r w:rsidRPr="005725C4">
              <w:rPr>
                <w:rFonts w:ascii="Times New Roman" w:hAnsi="Times New Roman"/>
                <w:color w:val="000000"/>
                <w:sz w:val="20"/>
                <w:szCs w:val="20"/>
              </w:rPr>
              <w:t>удерживать его до конца фразы; обращать</w:t>
            </w:r>
            <w:r w:rsidRPr="005725C4">
              <w:rPr>
                <w:rFonts w:ascii="Times New Roman" w:hAnsi="Times New Roman"/>
                <w:sz w:val="20"/>
                <w:szCs w:val="20"/>
              </w:rPr>
              <w:t xml:space="preserve"> </w:t>
            </w:r>
            <w:r w:rsidRPr="005725C4">
              <w:rPr>
                <w:rFonts w:ascii="Times New Roman" w:hAnsi="Times New Roman"/>
                <w:color w:val="000000"/>
                <w:sz w:val="20"/>
                <w:szCs w:val="20"/>
              </w:rPr>
              <w:t>внимание на артикуляцию (дикцию); закреплять</w:t>
            </w:r>
            <w:r w:rsidRPr="005725C4">
              <w:rPr>
                <w:rFonts w:ascii="Times New Roman" w:hAnsi="Times New Roman"/>
                <w:sz w:val="20"/>
                <w:szCs w:val="20"/>
              </w:rPr>
              <w:t xml:space="preserve"> </w:t>
            </w:r>
            <w:r w:rsidRPr="005725C4">
              <w:rPr>
                <w:rFonts w:ascii="Times New Roman" w:hAnsi="Times New Roman"/>
                <w:color w:val="000000"/>
                <w:sz w:val="20"/>
                <w:szCs w:val="20"/>
              </w:rPr>
              <w:t>умение петь самостоятельно, индивидуально и</w:t>
            </w:r>
            <w:r w:rsidRPr="005725C4">
              <w:rPr>
                <w:rFonts w:ascii="Times New Roman" w:hAnsi="Times New Roman"/>
                <w:sz w:val="20"/>
                <w:szCs w:val="20"/>
              </w:rPr>
              <w:t xml:space="preserve"> </w:t>
            </w:r>
            <w:r w:rsidRPr="005725C4">
              <w:rPr>
                <w:rFonts w:ascii="Times New Roman" w:hAnsi="Times New Roman"/>
                <w:color w:val="000000"/>
                <w:sz w:val="20"/>
                <w:szCs w:val="20"/>
              </w:rPr>
              <w:t>коллективно, с музыкальным сопровождением и</w:t>
            </w:r>
            <w:r w:rsidRPr="005725C4">
              <w:rPr>
                <w:rFonts w:ascii="Times New Roman" w:hAnsi="Times New Roman"/>
                <w:sz w:val="20"/>
                <w:szCs w:val="20"/>
              </w:rPr>
              <w:t xml:space="preserve"> </w:t>
            </w:r>
            <w:r w:rsidRPr="005725C4">
              <w:rPr>
                <w:rFonts w:ascii="Times New Roman" w:hAnsi="Times New Roman"/>
                <w:color w:val="000000"/>
                <w:sz w:val="20"/>
                <w:szCs w:val="20"/>
              </w:rPr>
              <w:t>без него.</w:t>
            </w:r>
          </w:p>
          <w:p w:rsidR="001977A3" w:rsidRPr="001977A3" w:rsidRDefault="001977A3" w:rsidP="001977A3">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color w:val="000000"/>
                <w:sz w:val="20"/>
                <w:szCs w:val="20"/>
              </w:rPr>
              <w:t>Способствовать развитию мышления, фантазии, памяти, слуха; развивать словарный запас для определения характера музыкального произведения.</w:t>
            </w:r>
          </w:p>
        </w:tc>
      </w:tr>
    </w:tbl>
    <w:p w:rsidR="00663D70" w:rsidRDefault="00663D70" w:rsidP="001977A3">
      <w:pPr>
        <w:spacing w:after="0" w:line="240" w:lineRule="auto"/>
        <w:ind w:right="-143"/>
        <w:jc w:val="both"/>
        <w:rPr>
          <w:rFonts w:ascii="Times New Roman" w:hAnsi="Times New Roman"/>
          <w:b/>
          <w:sz w:val="24"/>
          <w:szCs w:val="24"/>
        </w:rPr>
      </w:pPr>
    </w:p>
    <w:p w:rsidR="008759BC" w:rsidRDefault="008759BC" w:rsidP="001977A3">
      <w:pPr>
        <w:spacing w:after="0" w:line="240" w:lineRule="auto"/>
        <w:ind w:right="-143"/>
        <w:jc w:val="both"/>
        <w:rPr>
          <w:rFonts w:ascii="Times New Roman" w:hAnsi="Times New Roman"/>
          <w:b/>
          <w:sz w:val="24"/>
          <w:szCs w:val="24"/>
        </w:rPr>
      </w:pPr>
      <w:r w:rsidRPr="00E402BD">
        <w:rPr>
          <w:rFonts w:ascii="Times New Roman" w:hAnsi="Times New Roman"/>
          <w:b/>
          <w:sz w:val="24"/>
          <w:szCs w:val="24"/>
        </w:rPr>
        <w:t>Модель взаимодействия педагогов в реализации коррекционно-развивающих логопедических мероприятий</w:t>
      </w:r>
    </w:p>
    <w:tbl>
      <w:tblPr>
        <w:tblStyle w:val="af"/>
        <w:tblW w:w="0" w:type="auto"/>
        <w:tblLook w:val="04A0"/>
      </w:tblPr>
      <w:tblGrid>
        <w:gridCol w:w="9853"/>
      </w:tblGrid>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Воспитатели</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 xml:space="preserve">1. Учет лексической темы при проведении всей НОД в группе в течение недели. </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2. Активизация словарного запаса детей по текущей лексической теме в процессе всех режимных моментов.</w:t>
            </w:r>
          </w:p>
          <w:p w:rsidR="008759BC" w:rsidRPr="008759BC" w:rsidRDefault="008759BC" w:rsidP="00663D70">
            <w:pPr>
              <w:jc w:val="both"/>
              <w:rPr>
                <w:rFonts w:ascii="Times New Roman" w:hAnsi="Times New Roman"/>
                <w:sz w:val="22"/>
                <w:szCs w:val="22"/>
              </w:rPr>
            </w:pPr>
            <w:r w:rsidRPr="008759BC">
              <w:rPr>
                <w:rFonts w:ascii="Times New Roman" w:eastAsia="Times New Roman" w:hAnsi="Times New Roman"/>
                <w:color w:val="000000"/>
                <w:kern w:val="24"/>
                <w:sz w:val="22"/>
                <w:szCs w:val="22"/>
              </w:rPr>
              <w:t xml:space="preserve">3. Включение отработанных грамматических конструкций в ситуации </w:t>
            </w:r>
            <w:r w:rsidRPr="008759BC">
              <w:rPr>
                <w:rFonts w:ascii="Times New Roman" w:hAnsi="Times New Roman"/>
                <w:sz w:val="22"/>
                <w:szCs w:val="22"/>
                <w:u w:val="single"/>
              </w:rPr>
              <w:t>Формы работы:</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Артикуляционная гимнастика (с элементами дыхательной и голосовой).</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 xml:space="preserve">Пальчиковая гимнастика. </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Заучивание стихотворений, коротких рассказов, скороговорок,</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потешек; знакомство с художественной литературой; работа над пересказом и рассказыванием.</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Индивидуальные занятия воспитателя по заданию логопеда</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Музыкальный руководитель</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w:t>
            </w:r>
            <w:r>
              <w:rPr>
                <w:rFonts w:ascii="Times New Roman" w:hAnsi="Times New Roman"/>
                <w:sz w:val="22"/>
                <w:szCs w:val="22"/>
              </w:rPr>
              <w:t>; развивает силу и тембр голоса</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Старшая медицинская сестра</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Участвует в выяснении анамнеза ребёнка; даёт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w:t>
            </w:r>
            <w:r>
              <w:rPr>
                <w:rFonts w:ascii="Times New Roman" w:hAnsi="Times New Roman"/>
                <w:sz w:val="22"/>
                <w:szCs w:val="22"/>
              </w:rPr>
              <w:t>ьного образовательного маршрута</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Инструктор по физической культуре</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w:t>
            </w:r>
            <w:r>
              <w:rPr>
                <w:rFonts w:ascii="Times New Roman" w:hAnsi="Times New Roman"/>
                <w:sz w:val="22"/>
                <w:szCs w:val="22"/>
              </w:rPr>
              <w:t>школьников координацию движений</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Учитель-логопед</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1.</w:t>
            </w:r>
            <w:r w:rsidRPr="008759BC">
              <w:rPr>
                <w:rFonts w:eastAsia="Times New Roman"/>
                <w:color w:val="000000"/>
                <w:kern w:val="24"/>
                <w:sz w:val="22"/>
                <w:szCs w:val="22"/>
              </w:rPr>
              <w:t xml:space="preserve"> </w:t>
            </w:r>
            <w:r w:rsidRPr="008759BC">
              <w:rPr>
                <w:rFonts w:ascii="Times New Roman" w:eastAsia="Times New Roman" w:hAnsi="Times New Roman"/>
                <w:color w:val="000000"/>
                <w:kern w:val="24"/>
                <w:sz w:val="22"/>
                <w:szCs w:val="22"/>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2. Формирование правильного речевого дыхания, чувства ритма и выразительности речи; работа</w:t>
            </w:r>
            <w:r w:rsidRPr="008759BC">
              <w:rPr>
                <w:rFonts w:eastAsia="Times New Roman"/>
                <w:color w:val="000000"/>
                <w:kern w:val="24"/>
                <w:sz w:val="22"/>
                <w:szCs w:val="22"/>
              </w:rPr>
              <w:t xml:space="preserve"> </w:t>
            </w:r>
            <w:r w:rsidRPr="008759BC">
              <w:rPr>
                <w:rFonts w:ascii="Times New Roman" w:eastAsia="Times New Roman" w:hAnsi="Times New Roman"/>
                <w:color w:val="000000"/>
                <w:kern w:val="24"/>
                <w:sz w:val="22"/>
                <w:szCs w:val="22"/>
              </w:rPr>
              <w:t xml:space="preserve">над просодической стороной речи. </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 xml:space="preserve">3. Коррекция звукопроизношения. </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Совершенствование фонематического восприятия и навыков звукового анализа и синтеза.</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 xml:space="preserve">4. Устранение недостатков слоговой структуры слова. </w:t>
            </w:r>
          </w:p>
          <w:p w:rsidR="008759BC" w:rsidRPr="008759BC" w:rsidRDefault="008759BC" w:rsidP="00663D70">
            <w:pPr>
              <w:jc w:val="both"/>
              <w:rPr>
                <w:rFonts w:ascii="Times New Roman" w:eastAsia="Times New Roman" w:hAnsi="Times New Roman"/>
                <w:color w:val="000000"/>
                <w:kern w:val="24"/>
                <w:sz w:val="22"/>
                <w:szCs w:val="22"/>
              </w:rPr>
            </w:pPr>
            <w:r w:rsidRPr="008759BC">
              <w:rPr>
                <w:rFonts w:ascii="Times New Roman" w:eastAsia="Times New Roman" w:hAnsi="Times New Roman"/>
                <w:color w:val="000000"/>
                <w:kern w:val="24"/>
                <w:sz w:val="22"/>
                <w:szCs w:val="22"/>
              </w:rPr>
              <w:t>5. Отработка новых лексико-грамматических</w:t>
            </w:r>
            <w:r w:rsidRPr="008759BC">
              <w:rPr>
                <w:rFonts w:eastAsia="Times New Roman"/>
                <w:color w:val="000000"/>
                <w:kern w:val="24"/>
                <w:sz w:val="22"/>
                <w:szCs w:val="22"/>
              </w:rPr>
              <w:t xml:space="preserve"> </w:t>
            </w:r>
            <w:r w:rsidRPr="008759BC">
              <w:rPr>
                <w:rFonts w:ascii="Times New Roman" w:eastAsia="Times New Roman" w:hAnsi="Times New Roman"/>
                <w:color w:val="000000"/>
                <w:kern w:val="24"/>
                <w:sz w:val="22"/>
                <w:szCs w:val="22"/>
              </w:rPr>
              <w:t>категорий</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u w:val="single"/>
              </w:rPr>
              <w:t>Формы работы</w:t>
            </w:r>
            <w:r w:rsidRPr="008759BC">
              <w:rPr>
                <w:rFonts w:ascii="Times New Roman" w:hAnsi="Times New Roman"/>
                <w:sz w:val="22"/>
                <w:szCs w:val="22"/>
              </w:rPr>
              <w:t>:</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Упражнения на развитие артикуляционного аппарата; на развитие мелкой моторики пальцев рук; на автоматизацию и дифференциацию звуков.</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Упражнения на речевое дыхание, плавность и длительность выдоха.</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 xml:space="preserve">Лексико-грамматические задания и упражнения на развитие связной речи. </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Дидактические игры, игры с пе</w:t>
            </w:r>
            <w:r>
              <w:rPr>
                <w:rFonts w:ascii="Times New Roman" w:hAnsi="Times New Roman"/>
                <w:sz w:val="22"/>
                <w:szCs w:val="22"/>
              </w:rPr>
              <w:t>нием, элементы игр-драматизаций</w:t>
            </w:r>
          </w:p>
        </w:tc>
      </w:tr>
    </w:tbl>
    <w:p w:rsidR="008759BC" w:rsidRDefault="008759BC" w:rsidP="008759BC">
      <w:pPr>
        <w:tabs>
          <w:tab w:val="left" w:pos="2790"/>
        </w:tabs>
        <w:rPr>
          <w:lang w:eastAsia="ru-RU"/>
        </w:rPr>
      </w:pPr>
    </w:p>
    <w:p w:rsidR="00663D70" w:rsidRPr="00D43687" w:rsidRDefault="00663D70" w:rsidP="00890146">
      <w:pPr>
        <w:pStyle w:val="a3"/>
        <w:numPr>
          <w:ilvl w:val="1"/>
          <w:numId w:val="113"/>
        </w:numPr>
        <w:spacing w:after="0" w:line="240" w:lineRule="auto"/>
        <w:ind w:right="354"/>
        <w:jc w:val="center"/>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 xml:space="preserve"> </w:t>
      </w:r>
      <w:r w:rsidRPr="00D43687">
        <w:rPr>
          <w:rFonts w:ascii="Times New Roman" w:eastAsia="Times New Roman" w:hAnsi="Times New Roman"/>
          <w:b/>
          <w:bCs/>
          <w:sz w:val="24"/>
          <w:szCs w:val="24"/>
          <w:lang w:eastAsia="ru-RU"/>
        </w:rPr>
        <w:t>В</w:t>
      </w:r>
      <w:r>
        <w:rPr>
          <w:rFonts w:ascii="Times New Roman" w:eastAsia="Times New Roman" w:hAnsi="Times New Roman"/>
          <w:b/>
          <w:bCs/>
          <w:sz w:val="24"/>
          <w:szCs w:val="24"/>
          <w:lang w:eastAsia="ru-RU"/>
        </w:rPr>
        <w:t>заимодействие взрослых с детьми</w:t>
      </w:r>
    </w:p>
    <w:p w:rsidR="00663D70" w:rsidRPr="00D43687" w:rsidRDefault="00663D70" w:rsidP="00663D70">
      <w:pPr>
        <w:pStyle w:val="a3"/>
        <w:spacing w:after="0" w:line="240" w:lineRule="auto"/>
        <w:ind w:left="643" w:right="354" w:firstLine="709"/>
        <w:jc w:val="center"/>
        <w:rPr>
          <w:rFonts w:ascii="Times New Roman" w:eastAsia="Times New Roman" w:hAnsi="Times New Roman"/>
          <w:b/>
          <w:bCs/>
          <w:sz w:val="24"/>
          <w:szCs w:val="24"/>
          <w:lang w:eastAsia="ru-RU"/>
        </w:rPr>
      </w:pP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color w:val="000000"/>
          <w:sz w:val="24"/>
          <w:szCs w:val="24"/>
          <w:lang w:eastAsia="ru-RU"/>
        </w:rPr>
        <w:t>Взаимодействие</w:t>
      </w:r>
      <w:r w:rsidRPr="00D43687">
        <w:rPr>
          <w:rFonts w:ascii="Times New Roman" w:hAnsi="Times New Roman"/>
          <w:sz w:val="24"/>
          <w:szCs w:val="24"/>
        </w:rPr>
        <w:t xml:space="preserve"> взрослых с детьми является важнейшим фактором развития ребёнка и пронизывает все направления образовательной деятельности. </w:t>
      </w:r>
    </w:p>
    <w:p w:rsidR="00663D70" w:rsidRPr="00D43687" w:rsidRDefault="00663D70" w:rsidP="00663D70">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С помощью взрослого и в самостоятельной деятельности ребёнок учится познавать окружающий мир, играть, рисовать, общаться с окружающими.</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lang w:eastAsia="ru-RU"/>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63D70" w:rsidRPr="00D43687" w:rsidRDefault="00663D70" w:rsidP="00663D70">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663D70" w:rsidRPr="00D43687" w:rsidRDefault="00663D70" w:rsidP="00663D70">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Партнерские отношения взрослого и ребёнка в МБДОУ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ребёнка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Для </w:t>
      </w:r>
      <w:r w:rsidRPr="00D43687">
        <w:rPr>
          <w:rFonts w:ascii="Times New Roman" w:hAnsi="Times New Roman"/>
          <w:b/>
          <w:i/>
          <w:sz w:val="24"/>
          <w:szCs w:val="24"/>
        </w:rPr>
        <w:t>личностно-порождающего взаимодействия</w:t>
      </w:r>
      <w:r w:rsidRPr="00D43687">
        <w:rPr>
          <w:rFonts w:ascii="Times New Roman" w:hAnsi="Times New Roman"/>
          <w:sz w:val="24"/>
          <w:szCs w:val="24"/>
        </w:rPr>
        <w:t xml:space="preserve"> характерно принятие ребёнка таким, какой он есть, и вера в его способности. Взрослый не подгоняет ребёнка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Ограничения и порицания используются в случае крайней необходимости, не унижая достоинство ребенка.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b/>
          <w:i/>
          <w:sz w:val="24"/>
          <w:szCs w:val="24"/>
        </w:rPr>
        <w:t xml:space="preserve">Личностно-порождающее взаимодействие </w:t>
      </w:r>
      <w:r w:rsidRPr="00D43687">
        <w:rPr>
          <w:rFonts w:ascii="Times New Roman" w:hAnsi="Times New Roman"/>
          <w:sz w:val="24"/>
          <w:szCs w:val="24"/>
        </w:rPr>
        <w:t xml:space="preserve">способствует формированию у ребёнка различных позитивных качеств. ребёнок учится </w:t>
      </w:r>
      <w:r w:rsidRPr="00D43687">
        <w:rPr>
          <w:rFonts w:ascii="Times New Roman" w:hAnsi="Times New Roman"/>
          <w:iCs/>
          <w:sz w:val="24"/>
          <w:szCs w:val="24"/>
        </w:rPr>
        <w:t>уважать себя и других, так как о</w:t>
      </w:r>
      <w:r w:rsidRPr="00D43687">
        <w:rPr>
          <w:rFonts w:ascii="Times New Roman" w:hAnsi="Times New Roman"/>
          <w:sz w:val="24"/>
          <w:szCs w:val="24"/>
        </w:rPr>
        <w:t xml:space="preserve">тношение ребёнка к себе и другим людям всегда отражает характер отношения к нему окружающих взрослых. Он приобретает </w:t>
      </w:r>
      <w:r w:rsidRPr="00D43687">
        <w:rPr>
          <w:rFonts w:ascii="Times New Roman" w:hAnsi="Times New Roman"/>
          <w:iCs/>
          <w:sz w:val="24"/>
          <w:szCs w:val="24"/>
        </w:rPr>
        <w:t>чувство уверенности в себе, не боится ошибок</w:t>
      </w:r>
      <w:r w:rsidRPr="00D43687">
        <w:rPr>
          <w:rFonts w:ascii="Times New Roman" w:hAnsi="Times New Roman"/>
          <w:i/>
          <w:iCs/>
          <w:sz w:val="24"/>
          <w:szCs w:val="24"/>
        </w:rPr>
        <w:t>.</w:t>
      </w:r>
      <w:r w:rsidRPr="00D43687">
        <w:rPr>
          <w:rFonts w:ascii="Times New Roman" w:hAnsi="Times New Roman"/>
          <w:sz w:val="24"/>
          <w:szCs w:val="24"/>
        </w:rPr>
        <w:t xml:space="preserve"> Когда взрослые предоставляют ребёнку самостоятельность, оказывают поддержку, вселяют веру в его силы, он не пасует перед трудностями, настойчиво ищет пути их преодоления.</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w:t>
      </w:r>
      <w:r w:rsidRPr="00D43687">
        <w:rPr>
          <w:rFonts w:ascii="Times New Roman" w:hAnsi="Times New Roman"/>
          <w:iCs/>
          <w:sz w:val="24"/>
          <w:szCs w:val="24"/>
        </w:rPr>
        <w:t>не боится быть самим собой, быть искренним</w:t>
      </w:r>
      <w:r w:rsidRPr="00D43687">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ребёнок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учится </w:t>
      </w:r>
      <w:r w:rsidRPr="00D43687">
        <w:rPr>
          <w:rFonts w:ascii="Times New Roman" w:hAnsi="Times New Roman"/>
          <w:iCs/>
          <w:sz w:val="24"/>
          <w:szCs w:val="24"/>
        </w:rPr>
        <w:t>брать на себя ответственность за свои решения и поступки</w:t>
      </w:r>
      <w:r w:rsidRPr="00D43687">
        <w:rPr>
          <w:rFonts w:ascii="Times New Roman" w:hAnsi="Times New Roman"/>
          <w:sz w:val="24"/>
          <w:szCs w:val="24"/>
        </w:rPr>
        <w:t xml:space="preserve">. Ведь взрослый везде, где это возможно, предоставляет ребёнку право выбора того или иного действия. Признание за ребенком права иметь своё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приучается </w:t>
      </w:r>
      <w:r w:rsidRPr="00D43687">
        <w:rPr>
          <w:rFonts w:ascii="Times New Roman" w:hAnsi="Times New Roman"/>
          <w:iCs/>
          <w:sz w:val="24"/>
          <w:szCs w:val="24"/>
        </w:rPr>
        <w:t xml:space="preserve">думать самостоятельно, </w:t>
      </w:r>
      <w:r w:rsidRPr="00D43687">
        <w:rPr>
          <w:rFonts w:ascii="Times New Roman" w:hAnsi="Times New Roman"/>
          <w:sz w:val="24"/>
          <w:szCs w:val="24"/>
        </w:rPr>
        <w:t>поскольку взрослые не навязывают ему своего решения, а способствуют тому, чтобы он принял собственное.</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учится </w:t>
      </w:r>
      <w:r w:rsidRPr="00D43687">
        <w:rPr>
          <w:rFonts w:ascii="Times New Roman" w:hAnsi="Times New Roman"/>
          <w:iCs/>
          <w:sz w:val="24"/>
          <w:szCs w:val="24"/>
        </w:rPr>
        <w:t>адекватно выражать свои чувства</w:t>
      </w:r>
      <w:r w:rsidRPr="00D43687">
        <w:rPr>
          <w:rFonts w:ascii="Times New Roman" w:hAnsi="Times New Roman"/>
          <w:sz w:val="24"/>
          <w:szCs w:val="24"/>
        </w:rPr>
        <w:t>. Помогая ребёнку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учится </w:t>
      </w:r>
      <w:r w:rsidRPr="00D43687">
        <w:rPr>
          <w:rFonts w:ascii="Times New Roman" w:hAnsi="Times New Roman"/>
          <w:iCs/>
          <w:sz w:val="24"/>
          <w:szCs w:val="24"/>
        </w:rPr>
        <w:t xml:space="preserve">понимать других и сочувствовать им, </w:t>
      </w:r>
      <w:r w:rsidRPr="00D43687">
        <w:rPr>
          <w:rFonts w:ascii="Times New Roman" w:hAnsi="Times New Roman"/>
          <w:sz w:val="24"/>
          <w:szCs w:val="24"/>
        </w:rPr>
        <w:t>потому что получает этот опыт из общения со взрослыми и переносит его на других людей.</w:t>
      </w:r>
    </w:p>
    <w:p w:rsidR="00663D70" w:rsidRPr="00D43687" w:rsidRDefault="00663D70" w:rsidP="00663D70">
      <w:pPr>
        <w:pStyle w:val="a3"/>
        <w:spacing w:after="0" w:line="240" w:lineRule="auto"/>
        <w:ind w:left="643" w:right="354" w:firstLine="709"/>
        <w:jc w:val="both"/>
        <w:rPr>
          <w:rFonts w:ascii="Times New Roman" w:eastAsia="Times New Roman" w:hAnsi="Times New Roman"/>
          <w:b/>
          <w:bCs/>
          <w:sz w:val="24"/>
          <w:szCs w:val="24"/>
          <w:lang w:eastAsia="ru-RU"/>
        </w:rPr>
      </w:pPr>
    </w:p>
    <w:p w:rsidR="00663D70" w:rsidRPr="00663D70" w:rsidRDefault="00663D70" w:rsidP="00890146">
      <w:pPr>
        <w:pStyle w:val="a3"/>
        <w:numPr>
          <w:ilvl w:val="1"/>
          <w:numId w:val="113"/>
        </w:numPr>
        <w:jc w:val="center"/>
        <w:rPr>
          <w:rFonts w:ascii="Times New Roman" w:eastAsia="Times New Roman" w:hAnsi="Times New Roman"/>
          <w:b/>
          <w:bCs/>
          <w:sz w:val="24"/>
          <w:szCs w:val="24"/>
          <w:lang w:eastAsia="ru-RU"/>
        </w:rPr>
      </w:pPr>
      <w:r w:rsidRPr="00663D70">
        <w:rPr>
          <w:rFonts w:ascii="Times New Roman" w:eastAsia="Times New Roman" w:hAnsi="Times New Roman"/>
          <w:b/>
          <w:bCs/>
          <w:sz w:val="24"/>
          <w:szCs w:val="24"/>
          <w:lang w:eastAsia="ru-RU"/>
        </w:rPr>
        <w:t>Способы поддержки детской инициативы в освоении Программы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6605"/>
      </w:tblGrid>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3-4 года</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продуктивная деятельность</w:t>
            </w:r>
          </w:p>
        </w:tc>
        <w:tc>
          <w:tcPr>
            <w:tcW w:w="6605" w:type="dxa"/>
          </w:tcPr>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для реализации собственных планов и замыслов каждого ребенка.</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Рассказывать детям об их реальных, а также возможных в будущем достижениях.</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Отмечать и публично поддерживать любые успехи детей.</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Всемерно поощрять самостоятельность детей и расширять её сферу.</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Помогать ребёнку найти способ реализации собственных поставленных целей.</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Поддерживать стремление научиться делать что-то и радостное ощущение возрастающей умелости.</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Уважать и ценить каждого ребёнка независимо от его достижений, достоинств и недостатков.</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tc>
      </w:tr>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4-5 лет</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 познание окружающего мира</w:t>
            </w:r>
          </w:p>
        </w:tc>
        <w:tc>
          <w:tcPr>
            <w:tcW w:w="6605" w:type="dxa"/>
          </w:tcPr>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Поощряя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Создать условия и поддерживать театрализованную деятельность детей, их стремление переодеваться («рядиться»).</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Обеспечить условия для музыкальной импровизации, пения и движения под популярную музыку.</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Создать в группе возможность, используя мебель и ткани, строить «дома», укрытия для игр.</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Негативные оценки можно давать только поступкам ребёнка и только один на один, а не на глазах у группы.</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украшению группы к праздникам, обсуждая разные возможности и предложения.</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Побуждать детей формировать и выражать собственную эстетическую оценку воспринимаемого, не навязывая им мнения взрослых.</w:t>
            </w:r>
          </w:p>
          <w:p w:rsidR="00663D70"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планированию жизни группы на день.</w:t>
            </w:r>
          </w:p>
          <w:p w:rsidR="00663D70" w:rsidRDefault="00663D70" w:rsidP="00663D70">
            <w:pPr>
              <w:spacing w:after="0" w:line="240" w:lineRule="auto"/>
              <w:ind w:right="352"/>
              <w:rPr>
                <w:rFonts w:ascii="Times New Roman" w:eastAsia="Times New Roman" w:hAnsi="Times New Roman"/>
                <w:bCs/>
                <w:sz w:val="20"/>
                <w:szCs w:val="20"/>
                <w:lang w:eastAsia="ru-RU"/>
              </w:rPr>
            </w:pPr>
          </w:p>
          <w:p w:rsidR="00663D70" w:rsidRPr="00D55FDB" w:rsidRDefault="00663D70" w:rsidP="00663D70">
            <w:pPr>
              <w:spacing w:after="0" w:line="240" w:lineRule="auto"/>
              <w:ind w:right="352"/>
              <w:rPr>
                <w:rFonts w:ascii="Times New Roman" w:eastAsia="Times New Roman" w:hAnsi="Times New Roman"/>
                <w:bCs/>
                <w:sz w:val="20"/>
                <w:szCs w:val="20"/>
                <w:lang w:eastAsia="ru-RU"/>
              </w:rPr>
            </w:pPr>
          </w:p>
        </w:tc>
      </w:tr>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5-6 лет</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внеситуативно-личностное общение</w:t>
            </w:r>
          </w:p>
        </w:tc>
        <w:tc>
          <w:tcPr>
            <w:tcW w:w="6605" w:type="dxa"/>
          </w:tcPr>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Уважать индивидуальные вкусы и привычки детей.</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для самостоятельной творческой деятельности детей.</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 необходимости помогать детям в решении проблем организации игры.</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и выделять время для самостоятельной творческой или познавательной деятельности детей по интересам.</w:t>
            </w:r>
          </w:p>
        </w:tc>
      </w:tr>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6-8 лет</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 научение</w:t>
            </w:r>
          </w:p>
        </w:tc>
        <w:tc>
          <w:tcPr>
            <w:tcW w:w="6605" w:type="dxa"/>
          </w:tcPr>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ситуации, позволяющие ребёнку реализовать свою компетентность, обретая уважение и признание взрослых и сверстников.</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Обращаться к детям с просьбой показать воспитателю и научить его тем индивидуальным достижениям, которые есть у каждого.</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Поддерживать чувство гордости за свой труд и удовлетворение его результатами.</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для разнообразной самостоятельной творческой деятельности детей.</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 необходимости помогать детям в решении проблем при организации игры.</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планированию жизни группы на день, неделю, месяц. Учитывать и реализовывать их пожелания, предложения.</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302778" w:rsidRDefault="00302778" w:rsidP="00663D70">
      <w:pPr>
        <w:tabs>
          <w:tab w:val="left" w:pos="2790"/>
        </w:tabs>
        <w:rPr>
          <w:lang w:eastAsia="ru-RU"/>
        </w:rPr>
      </w:pPr>
    </w:p>
    <w:p w:rsidR="00ED19E5" w:rsidRPr="00D43687" w:rsidRDefault="00ED19E5" w:rsidP="00890146">
      <w:pPr>
        <w:pStyle w:val="a4"/>
        <w:numPr>
          <w:ilvl w:val="1"/>
          <w:numId w:val="113"/>
        </w:numPr>
        <w:jc w:val="center"/>
        <w:rPr>
          <w:rFonts w:ascii="Times New Roman" w:hAnsi="Times New Roman"/>
          <w:b/>
          <w:sz w:val="24"/>
          <w:szCs w:val="24"/>
          <w:lang w:eastAsia="ru-RU"/>
        </w:rPr>
      </w:pPr>
      <w:r>
        <w:rPr>
          <w:rFonts w:ascii="Times New Roman" w:hAnsi="Times New Roman"/>
          <w:b/>
          <w:sz w:val="24"/>
          <w:szCs w:val="24"/>
          <w:lang w:eastAsia="ru-RU"/>
        </w:rPr>
        <w:t xml:space="preserve">  </w:t>
      </w:r>
      <w:r w:rsidRPr="00D43687">
        <w:rPr>
          <w:rFonts w:ascii="Times New Roman" w:hAnsi="Times New Roman"/>
          <w:b/>
          <w:sz w:val="24"/>
          <w:szCs w:val="24"/>
          <w:lang w:eastAsia="ru-RU"/>
        </w:rPr>
        <w:t>Система работы по взаимодействию с семьями воспитанников.</w:t>
      </w:r>
    </w:p>
    <w:p w:rsidR="00ED19E5" w:rsidRPr="00D43687" w:rsidRDefault="00ED19E5" w:rsidP="00ED19E5">
      <w:pPr>
        <w:pStyle w:val="a4"/>
        <w:ind w:firstLine="709"/>
        <w:jc w:val="center"/>
        <w:rPr>
          <w:rFonts w:ascii="Times New Roman" w:hAnsi="Times New Roman"/>
          <w:b/>
          <w:sz w:val="24"/>
          <w:szCs w:val="24"/>
          <w:lang w:eastAsia="ru-RU"/>
        </w:rPr>
      </w:pP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Одним из важнейших условий реализации Программы является сотрудничество педагогов с семьями воспитанников.</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Дети, педагоги и родители – основные участники образовательных отношений. </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Семья является институтом первичной социализации и образования, который оказывает большое влияние на развитие ребёнка в дошкольном возрасте.</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её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Тесное сотрудничество с семьей делает успешной работу МБДОУ. Только в диалоге обе стороны могут узнать, как ребёнок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МБДОУ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b/>
          <w:sz w:val="24"/>
          <w:szCs w:val="24"/>
          <w:lang w:eastAsia="ru-RU"/>
        </w:rPr>
        <w:t>Основная цель</w:t>
      </w:r>
      <w:r w:rsidRPr="00D43687">
        <w:rPr>
          <w:rFonts w:ascii="Times New Roman" w:hAnsi="Times New Roman"/>
          <w:sz w:val="24"/>
          <w:szCs w:val="24"/>
          <w:lang w:eastAsia="ru-RU"/>
        </w:rPr>
        <w:t xml:space="preserve"> взаимодействия МБДОУ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Задачи, решаемые в процессе организации взаимодействия с семьями воспитанников:</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Приобщение родителей к участию в жизни МБДОУ.</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Изучение и обобщение лучшего опыта семейного воспитания.</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Возрождение традиций семенного воспитания.</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Повышение педагогической культуры родителей.</w:t>
      </w:r>
    </w:p>
    <w:p w:rsidR="00ED19E5" w:rsidRPr="00D43687" w:rsidRDefault="00ED19E5" w:rsidP="00ED19E5">
      <w:pPr>
        <w:pStyle w:val="a4"/>
        <w:ind w:left="709"/>
        <w:jc w:val="both"/>
        <w:rPr>
          <w:rFonts w:ascii="Times New Roman" w:hAnsi="Times New Roman"/>
          <w:sz w:val="24"/>
          <w:szCs w:val="24"/>
          <w:lang w:eastAsia="ru-RU"/>
        </w:rPr>
      </w:pP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b/>
          <w:sz w:val="24"/>
          <w:szCs w:val="24"/>
          <w:lang w:eastAsia="ru-RU"/>
        </w:rPr>
        <w:t>Виды взаимоотношений МБДОУ с семьями воспитанников</w:t>
      </w:r>
      <w:r w:rsidRPr="00D43687">
        <w:rPr>
          <w:rFonts w:ascii="Times New Roman" w:hAnsi="Times New Roman"/>
          <w:sz w:val="24"/>
          <w:szCs w:val="24"/>
          <w:lang w:eastAsia="ru-RU"/>
        </w:rPr>
        <w:t>:</w:t>
      </w:r>
    </w:p>
    <w:p w:rsidR="00ED19E5" w:rsidRPr="00D43687" w:rsidRDefault="00ED19E5" w:rsidP="00890146">
      <w:pPr>
        <w:pStyle w:val="a4"/>
        <w:numPr>
          <w:ilvl w:val="0"/>
          <w:numId w:val="62"/>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Сотрудничество – общение на равных, где ни одной из сторон взаимодействия не принадлежит привилегия указывать, контролировать, оценивать.</w:t>
      </w:r>
    </w:p>
    <w:p w:rsidR="00ED19E5" w:rsidRPr="00D43687" w:rsidRDefault="00ED19E5" w:rsidP="00890146">
      <w:pPr>
        <w:pStyle w:val="a4"/>
        <w:numPr>
          <w:ilvl w:val="0"/>
          <w:numId w:val="62"/>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ED19E5" w:rsidRPr="00D43687" w:rsidRDefault="00ED19E5" w:rsidP="00890146">
      <w:pPr>
        <w:pStyle w:val="a4"/>
        <w:numPr>
          <w:ilvl w:val="0"/>
          <w:numId w:val="62"/>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Изменение позиции педагога для выстраивания взаимодействия и сотрудничества с семьями воспитанников:</w:t>
      </w: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ED19E5" w:rsidRPr="00390C37" w:rsidTr="00CC45F7">
        <w:tc>
          <w:tcPr>
            <w:tcW w:w="4926" w:type="dxa"/>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Традиционная роль педагога</w:t>
            </w:r>
          </w:p>
        </w:tc>
        <w:tc>
          <w:tcPr>
            <w:tcW w:w="4927" w:type="dxa"/>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Педагог-партнер</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Выступающий лидер (</w:t>
            </w:r>
            <w:r w:rsidRPr="00390C37">
              <w:rPr>
                <w:rFonts w:ascii="Times New Roman" w:eastAsia="Times New Roman" w:hAnsi="Times New Roman"/>
                <w:bCs/>
                <w:i/>
                <w:sz w:val="20"/>
                <w:szCs w:val="20"/>
                <w:lang w:eastAsia="ru-RU"/>
              </w:rPr>
              <w:t>указывает, как надо поступить</w:t>
            </w:r>
            <w:r w:rsidRPr="00390C37">
              <w:rPr>
                <w:rFonts w:ascii="Times New Roman" w:eastAsia="Times New Roman" w:hAnsi="Times New Roman"/>
                <w:bCs/>
                <w:sz w:val="20"/>
                <w:szCs w:val="20"/>
                <w:lang w:eastAsia="ru-RU"/>
              </w:rPr>
              <w:t>)</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Гид (</w:t>
            </w:r>
            <w:r w:rsidRPr="00390C37">
              <w:rPr>
                <w:rFonts w:ascii="Times New Roman" w:eastAsia="Times New Roman" w:hAnsi="Times New Roman"/>
                <w:bCs/>
                <w:i/>
                <w:sz w:val="20"/>
                <w:szCs w:val="20"/>
                <w:lang w:eastAsia="ru-RU"/>
              </w:rPr>
              <w:t>ведет, опираясь на инициативу участников</w:t>
            </w:r>
            <w:r w:rsidRPr="00390C37">
              <w:rPr>
                <w:rFonts w:ascii="Times New Roman" w:eastAsia="Times New Roman" w:hAnsi="Times New Roman"/>
                <w:bCs/>
                <w:sz w:val="20"/>
                <w:szCs w:val="20"/>
                <w:lang w:eastAsia="ru-RU"/>
              </w:rPr>
              <w:t>)</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Руководит</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Задает вопросы</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Оценивает ребёнка и предоставляет родителям информацию о его развитии</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Спрашивает родителей о ребенке и вместе с ним оценивает его развитие</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Ответы на все вопросы знает сам</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Ищет решение проблем вместе с родителями</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Ставит цель развития ребёнка и группы в целом</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Узнает цели и пожелания родителей в отношении их ребёнка и группы в целом и добавляет к ним свои предложения</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Ожидает, что родители будут относиться к нему как к знатоку-специалисту</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Вместе с родителями обсуждает и находит те виды детской деятельности, которые подходят по условиям и стилю жизни</w:t>
            </w:r>
          </w:p>
        </w:tc>
      </w:tr>
    </w:tbl>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Основные принципы взаимодействия с семьями воспитанников:</w:t>
      </w:r>
    </w:p>
    <w:p w:rsidR="00ED19E5" w:rsidRPr="00D43687" w:rsidRDefault="00ED19E5" w:rsidP="00890146">
      <w:pPr>
        <w:pStyle w:val="a4"/>
        <w:numPr>
          <w:ilvl w:val="0"/>
          <w:numId w:val="63"/>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Открытость МБДОУ для семьи.</w:t>
      </w:r>
    </w:p>
    <w:p w:rsidR="00ED19E5" w:rsidRPr="00D43687" w:rsidRDefault="00ED19E5" w:rsidP="00890146">
      <w:pPr>
        <w:pStyle w:val="a4"/>
        <w:numPr>
          <w:ilvl w:val="0"/>
          <w:numId w:val="63"/>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Сотрудничество педагогов и родителей в воспитании детей.</w:t>
      </w:r>
    </w:p>
    <w:p w:rsidR="00ED19E5" w:rsidRPr="00D43687" w:rsidRDefault="00ED19E5" w:rsidP="00890146">
      <w:pPr>
        <w:pStyle w:val="a4"/>
        <w:numPr>
          <w:ilvl w:val="0"/>
          <w:numId w:val="63"/>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Создание единой развивающей среды, обеспечивающей одинаковые подходы к развитию ребёнка в семье и детском саду.</w:t>
      </w:r>
    </w:p>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Система взаимодействия МБДОУ с семьями воспитанников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6"/>
      </w:tblGrid>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Направления взаимодействия</w:t>
            </w:r>
          </w:p>
        </w:tc>
        <w:tc>
          <w:tcPr>
            <w:tcW w:w="6096" w:type="dxa"/>
          </w:tcPr>
          <w:p w:rsidR="00ED19E5" w:rsidRPr="00390C37" w:rsidRDefault="00ED19E5" w:rsidP="00CC45F7">
            <w:pPr>
              <w:spacing w:after="0" w:line="240" w:lineRule="auto"/>
              <w:ind w:right="-108"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Формы взаимодействия</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Изучение семьи, запросов, уровня психолого-педагогической компетентности. Семейных ценностей</w:t>
            </w:r>
          </w:p>
        </w:tc>
        <w:tc>
          <w:tcPr>
            <w:tcW w:w="6096" w:type="dxa"/>
          </w:tcPr>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Социологическое обследование по определению социального статуса и микроклимата семьи; </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беседы (администрация, воспитатели, специалисты);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наблюдения за процессом общения членов семьи с ребенком;</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анкетирование;</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проведение мониторинга потребностей семей в дополнительных услугах.</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Информирование родителей</w:t>
            </w:r>
          </w:p>
        </w:tc>
        <w:tc>
          <w:tcPr>
            <w:tcW w:w="6096" w:type="dxa"/>
          </w:tcPr>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Рекламные буклеты;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журнал для родителей;</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визитная карточка учреждения;</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информационные стенды;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выставки детских работ;</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личные беседы;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общение по телефону;</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индивидуальные записки;</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родительские собрания;</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родительский клуб;</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официальный сайт МБДОУ;</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общение по электронной почте;</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объявления;</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фотогазеты;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памятки.</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Консультирование родителей</w:t>
            </w:r>
          </w:p>
        </w:tc>
        <w:tc>
          <w:tcPr>
            <w:tcW w:w="6096"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Консультации по различным вопросам (индивидуальное, семейное, очное, дистанционное консультирование) </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Просвещение и обучение родителей</w:t>
            </w:r>
          </w:p>
        </w:tc>
        <w:tc>
          <w:tcPr>
            <w:tcW w:w="6096" w:type="dxa"/>
          </w:tcPr>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 запросу родителей или по выявленной проблеме:</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педагогические гостиные;</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родительские клубы;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семинары;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семинары-практикумы;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мастер-классы;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приглашения специалистов;</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официальный сайт организации;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персональные сайты педагогов или персональные </w:t>
            </w:r>
            <w:r w:rsidRPr="00390C37">
              <w:rPr>
                <w:rFonts w:ascii="Times New Roman" w:eastAsia="Times New Roman" w:hAnsi="Times New Roman"/>
                <w:bCs/>
                <w:sz w:val="20"/>
                <w:szCs w:val="20"/>
                <w:lang w:val="en-US" w:eastAsia="ru-RU"/>
              </w:rPr>
              <w:t>web</w:t>
            </w:r>
            <w:r w:rsidRPr="00390C37">
              <w:rPr>
                <w:rFonts w:ascii="Times New Roman" w:eastAsia="Times New Roman" w:hAnsi="Times New Roman"/>
                <w:bCs/>
                <w:sz w:val="20"/>
                <w:szCs w:val="20"/>
                <w:lang w:eastAsia="ru-RU"/>
              </w:rPr>
              <w:t>-страницы в сети Интернет;</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творческие задания;</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тренинги;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подготовка и организация музейных экспозиций в МБДОУ;</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папки-передвижки;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папки-раскладушки.</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Совместная деятельность МБДОУ и семьи</w:t>
            </w:r>
          </w:p>
        </w:tc>
        <w:tc>
          <w:tcPr>
            <w:tcW w:w="6096" w:type="dxa"/>
          </w:tcPr>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Дни открытых дверей;</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дни семьи;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организация совместных праздников;</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семейный театр;</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совместная проектная деятельность;</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выставки семейного творчества;</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семейные фотоколлажи;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субботники;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экскурсии;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походы;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досуги с активным вовлечением родителей.</w:t>
            </w:r>
          </w:p>
        </w:tc>
      </w:tr>
    </w:tbl>
    <w:p w:rsidR="00ED19E5" w:rsidRPr="00D43687" w:rsidRDefault="00ED19E5" w:rsidP="00ED19E5">
      <w:pPr>
        <w:spacing w:after="0" w:line="240" w:lineRule="auto"/>
        <w:ind w:right="354"/>
        <w:jc w:val="both"/>
        <w:rPr>
          <w:rFonts w:ascii="Times New Roman" w:eastAsia="Times New Roman" w:hAnsi="Times New Roman"/>
          <w:b/>
          <w:bCs/>
          <w:sz w:val="24"/>
          <w:szCs w:val="24"/>
          <w:lang w:eastAsia="ru-RU"/>
        </w:rPr>
      </w:pP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Структурно-функциональная модель взаимодействия с семьей ***</w:t>
      </w: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ED19E5" w:rsidRPr="00390C37" w:rsidTr="00CC45F7">
        <w:tc>
          <w:tcPr>
            <w:tcW w:w="280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Информационно-аналитический блок</w:t>
            </w:r>
          </w:p>
        </w:tc>
        <w:tc>
          <w:tcPr>
            <w:tcW w:w="6662" w:type="dxa"/>
          </w:tcPr>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Сбор и анализ сведений о родителях и детях;</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изучение семей, их трудностей и запросов;</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выявление готовности семьи сотрудничать с МБДОУ.</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Для сбора необходимой информации используется анкетирование:</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родителей с целью узнать их мнение по поводу работы педагогов группы;</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педагогов группы с целью выявления проблем взаимодействия с родителями</w:t>
            </w:r>
          </w:p>
        </w:tc>
      </w:tr>
      <w:tr w:rsidR="00ED19E5" w:rsidRPr="00390C37" w:rsidTr="00CC45F7">
        <w:tc>
          <w:tcPr>
            <w:tcW w:w="280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Практический блок</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МБДОУ. Их работа строится на информации, полученной в рамках первого блока.</w:t>
            </w:r>
          </w:p>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Выявленные данные определяют формы и методы работы педагогов с семьями</w:t>
            </w:r>
          </w:p>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Данный блок включает работу по двум взаимосвязанным направлениям:</w:t>
            </w:r>
          </w:p>
          <w:p w:rsidR="00ED19E5" w:rsidRPr="00390C37" w:rsidRDefault="00ED19E5" w:rsidP="00890146">
            <w:pPr>
              <w:pStyle w:val="a3"/>
              <w:numPr>
                <w:ilvl w:val="0"/>
                <w:numId w:val="82"/>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ED19E5" w:rsidRPr="00390C37" w:rsidRDefault="00ED19E5" w:rsidP="00890146">
            <w:pPr>
              <w:pStyle w:val="a3"/>
              <w:numPr>
                <w:ilvl w:val="0"/>
                <w:numId w:val="82"/>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Организация продуктивного общения всех участников образовательных отношений, т.е. обмен мыслями, идеями, чувствами.</w:t>
            </w:r>
          </w:p>
        </w:tc>
      </w:tr>
      <w:tr w:rsidR="00ED19E5" w:rsidRPr="00390C37" w:rsidTr="00CC45F7">
        <w:tc>
          <w:tcPr>
            <w:tcW w:w="280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Контрольно-оценочный блок</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Анализ эффективности (количественной и качественной) мероприятий, которые проводятся педагогами МБДОУ. Для осуществления контроля качества проведения того или иного мероприятия родителям предлагаются:</w:t>
            </w:r>
          </w:p>
          <w:p w:rsidR="00ED19E5" w:rsidRPr="00390C37" w:rsidRDefault="00ED19E5" w:rsidP="00890146">
            <w:pPr>
              <w:pStyle w:val="a3"/>
              <w:numPr>
                <w:ilvl w:val="0"/>
                <w:numId w:val="83"/>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оценочные листы, в которых они могут отразить свои отзывы;</w:t>
            </w:r>
          </w:p>
          <w:p w:rsidR="00ED19E5" w:rsidRPr="00390C37" w:rsidRDefault="00ED19E5" w:rsidP="00890146">
            <w:pPr>
              <w:pStyle w:val="a3"/>
              <w:numPr>
                <w:ilvl w:val="0"/>
                <w:numId w:val="83"/>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групповое обсуждение родителями и педагогами участия родителей в организационных мероприятиях в разных формах.</w:t>
            </w:r>
          </w:p>
        </w:tc>
      </w:tr>
    </w:tbl>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Формы взаимодействия МБДОУ с семьями воспитанников ***</w:t>
      </w: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2"/>
        <w:gridCol w:w="6662"/>
      </w:tblGrid>
      <w:tr w:rsidR="00ED19E5" w:rsidRPr="00390C37" w:rsidTr="00CC45F7">
        <w:tc>
          <w:tcPr>
            <w:tcW w:w="9624" w:type="dxa"/>
            <w:gridSpan w:val="2"/>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Информационно-аналитические формы</w:t>
            </w:r>
          </w:p>
        </w:tc>
      </w:tr>
      <w:tr w:rsidR="00ED19E5" w:rsidRPr="00390C37" w:rsidTr="00CC45F7">
        <w:tc>
          <w:tcPr>
            <w:tcW w:w="9624" w:type="dxa"/>
            <w:gridSpan w:val="2"/>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
                <w:bCs/>
                <w:sz w:val="20"/>
                <w:szCs w:val="20"/>
                <w:lang w:eastAsia="ru-RU"/>
              </w:rPr>
              <w:t>Цель:</w:t>
            </w:r>
            <w:r w:rsidRPr="00390C37">
              <w:rPr>
                <w:rFonts w:ascii="Times New Roman" w:eastAsia="Times New Roman" w:hAnsi="Times New Roman"/>
                <w:bCs/>
                <w:sz w:val="20"/>
                <w:szCs w:val="20"/>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Только на аналитической основе возможно осуществление индивидуального, личностно-ориентированного подхода к ребёнку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Анкетирование</w:t>
            </w:r>
          </w:p>
        </w:tc>
        <w:tc>
          <w:tcPr>
            <w:tcW w:w="6662" w:type="dxa"/>
          </w:tcPr>
          <w:p w:rsidR="00ED19E5" w:rsidRPr="00390C37" w:rsidRDefault="00ED19E5" w:rsidP="00CC45F7">
            <w:pPr>
              <w:spacing w:after="0" w:line="240" w:lineRule="auto"/>
              <w:ind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ребенка</w:t>
            </w:r>
          </w:p>
        </w:tc>
      </w:tr>
      <w:tr w:rsidR="00ED19E5" w:rsidRPr="00390C37" w:rsidTr="00CC45F7">
        <w:tc>
          <w:tcPr>
            <w:tcW w:w="2962" w:type="dxa"/>
          </w:tcPr>
          <w:p w:rsidR="00ED19E5" w:rsidRPr="00390C37" w:rsidRDefault="00ED19E5" w:rsidP="00CC45F7">
            <w:pPr>
              <w:spacing w:after="0" w:line="240" w:lineRule="auto"/>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 xml:space="preserve">Опрос </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Интервью и беседа</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ED19E5" w:rsidRPr="00390C37" w:rsidTr="00CC45F7">
        <w:tc>
          <w:tcPr>
            <w:tcW w:w="9624" w:type="dxa"/>
            <w:gridSpan w:val="2"/>
          </w:tcPr>
          <w:p w:rsidR="00ED19E5" w:rsidRPr="00390C37" w:rsidRDefault="00ED19E5" w:rsidP="00CC45F7">
            <w:pPr>
              <w:spacing w:after="0" w:line="240" w:lineRule="auto"/>
              <w:ind w:right="354" w:firstLine="709"/>
              <w:jc w:val="both"/>
              <w:rPr>
                <w:rFonts w:ascii="Times New Roman" w:eastAsia="Times New Roman" w:hAnsi="Times New Roman"/>
                <w:b/>
                <w:bCs/>
                <w:sz w:val="20"/>
                <w:szCs w:val="20"/>
                <w:lang w:eastAsia="ru-RU"/>
              </w:rPr>
            </w:pPr>
            <w:r w:rsidRPr="00390C37">
              <w:rPr>
                <w:rFonts w:ascii="Times New Roman" w:eastAsia="Times New Roman" w:hAnsi="Times New Roman"/>
                <w:b/>
                <w:bCs/>
                <w:i/>
                <w:sz w:val="20"/>
                <w:szCs w:val="20"/>
                <w:lang w:eastAsia="ru-RU"/>
              </w:rPr>
              <w:t>Познавательные формы</w:t>
            </w:r>
          </w:p>
        </w:tc>
      </w:tr>
      <w:tr w:rsidR="00ED19E5" w:rsidRPr="00390C37" w:rsidTr="00CC45F7">
        <w:tc>
          <w:tcPr>
            <w:tcW w:w="9624" w:type="dxa"/>
            <w:gridSpan w:val="2"/>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
                <w:bCs/>
                <w:sz w:val="20"/>
                <w:szCs w:val="20"/>
                <w:lang w:eastAsia="ru-RU"/>
              </w:rPr>
              <w:t>Цель:</w:t>
            </w:r>
            <w:r w:rsidRPr="00390C37">
              <w:rPr>
                <w:rFonts w:ascii="Times New Roman" w:eastAsia="Times New Roman" w:hAnsi="Times New Roman"/>
                <w:bCs/>
                <w:sz w:val="20"/>
                <w:szCs w:val="20"/>
                <w:lang w:eastAsia="ru-RU"/>
              </w:rPr>
              <w:t xml:space="preserve"> повышение психолого-педагогической культуры родителей. А значит, способствуют изменению взглядов родителей на воспитание ребёнка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Практикум</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Лекция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Форма психолого-педагогического просвещения, раскрывающая сущность той или иной проблемы воспитания</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Дискуссия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Круглый стол</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Особенность этой формы состоит в том, что участники обмениваются мнением друг с другом при полном равноправии каждого</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Дебаты</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Обсуждение в форме заранее подготовленных выступлений представителей противостоящих, соперничающих сторон</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Педагогический совет с участием родителей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Главной целью совета является привлечение родителей к активному осмыслению проблем воспитания ребёнка в семье на основе учета его индивидуальных потребностей</w:t>
            </w:r>
          </w:p>
        </w:tc>
      </w:tr>
      <w:tr w:rsidR="00ED19E5" w:rsidRPr="00390C37" w:rsidTr="00CC45F7">
        <w:tc>
          <w:tcPr>
            <w:tcW w:w="2962" w:type="dxa"/>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Педагогическая лаборатория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Предполагает обсуждение участия родителей в различных мероприятиях</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Родительская конференция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Общие родительские собрания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Групповые родительские собрания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Аукцион</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Собрание, которое происходит в игровой форме, в виде «продажи» полезных советов по выбранной теме</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Вечера вопросов и ответов</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Родительские вечера</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Родительские чтения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Дают возможность родителям не только слушать лекции педагогов, но и изучать литературу по проблеме и участвовать в её обсуждении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Родительский тренинг</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Активная форма взаимодействия с родителями, которые хотят изменить своё отношение к поведению и взаимодействию с собственным ребенком, сделать его более открытым и доверительным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Педагогическая беседа</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Семейная гостиная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Клубы для родителей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Дни добрых дел</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Дни добровольной посильной помощи родителей группе, МБДОУ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День открытых дверей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Дает возможность познакомить родителей с МБДОУ, его традициями, правилами, особенностями образовательной работы, заинтересовать ею и привлечь их к участию</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Неделя открытых дверей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ребёнка со сверстниками, глубже проникнуть в его интересы и потребности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Ознакомительные дни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Для родителей, дети которых не посещают МБДОУ</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Эпизодические посещения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ребёнка в обстановке, отличной от домашней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Исследовательско-проектные, ролевые, имитационные и деловые игры</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Досуговые формы</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
                <w:bCs/>
                <w:sz w:val="20"/>
                <w:szCs w:val="20"/>
                <w:lang w:eastAsia="ru-RU"/>
              </w:rPr>
              <w:t xml:space="preserve">Цель: </w:t>
            </w:r>
            <w:r w:rsidRPr="00390C37">
              <w:rPr>
                <w:rFonts w:ascii="Times New Roman" w:eastAsia="Times New Roman" w:hAnsi="Times New Roman"/>
                <w:bCs/>
                <w:sz w:val="20"/>
                <w:szCs w:val="20"/>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Праздники, утренники, мероприятия (концерты, соревнования)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Помогают создать эмоциональный комфорт в группе, сблизить участников педагогического процесса</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Выставки работ родителей и детей, семейные вернисажи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Демонстрируют результаты совместной деятельности родителей и детей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Совместные походы и экскурсии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Укрепляют детско-родительские отношения</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Письменные формы</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Еженедельные записки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Записки, адресованные непосредственно родителям, сообщают семье о здоровье, настроении, поведении ребёнка в МБДОУ, о его любимых занятиях и другую информацию</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Неформальные записки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Воспитатели посылают с ребенком короткие записки домой, чтобы информировать семью о новом достижении ребёнка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Личные блокноты</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Письменные отчеты о развитии ребенка</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Эта форма может быть полезна при условии, если она не заменяет личных контактов</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 xml:space="preserve">Наглядно-информационные формы </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sz w:val="20"/>
                <w:szCs w:val="20"/>
                <w:lang w:eastAsia="ru-RU"/>
              </w:rPr>
            </w:pPr>
            <w:r w:rsidRPr="00390C37">
              <w:rPr>
                <w:rFonts w:ascii="Times New Roman" w:eastAsia="Times New Roman" w:hAnsi="Times New Roman"/>
                <w:b/>
                <w:bCs/>
                <w:sz w:val="20"/>
                <w:szCs w:val="20"/>
                <w:lang w:eastAsia="ru-RU"/>
              </w:rPr>
              <w:t xml:space="preserve">Цель: </w:t>
            </w:r>
            <w:r w:rsidRPr="00390C37">
              <w:rPr>
                <w:rFonts w:ascii="Times New Roman" w:eastAsia="Times New Roman" w:hAnsi="Times New Roman"/>
                <w:bCs/>
                <w:sz w:val="20"/>
                <w:szCs w:val="20"/>
                <w:lang w:eastAsia="ru-RU"/>
              </w:rPr>
              <w:t>ознакомление родителей с условиями, содержанием и методами воспитании детей в условиях МБДОУ.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Информационно-ознакомительные</w:t>
            </w:r>
          </w:p>
        </w:tc>
        <w:tc>
          <w:tcPr>
            <w:tcW w:w="6662" w:type="dxa"/>
          </w:tcPr>
          <w:p w:rsidR="00ED19E5" w:rsidRPr="00390C37" w:rsidRDefault="00ED19E5" w:rsidP="00CC45F7">
            <w:pPr>
              <w:tabs>
                <w:tab w:val="left" w:pos="4275"/>
              </w:tabs>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390C37">
              <w:rPr>
                <w:rFonts w:ascii="Times New Roman" w:eastAsia="Times New Roman" w:hAnsi="Times New Roman"/>
                <w:b/>
                <w:bCs/>
                <w:i/>
                <w:sz w:val="20"/>
                <w:szCs w:val="20"/>
                <w:lang w:eastAsia="ru-RU"/>
              </w:rPr>
              <w:t>сайт в Интернете», выставки детских работ фотовыставки, рекламу в СМИ, информационные проспекты, видеофильмы</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Информационно-просветительские</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390C37">
              <w:rPr>
                <w:rFonts w:ascii="Times New Roman" w:eastAsia="Times New Roman" w:hAnsi="Times New Roman"/>
                <w:b/>
                <w:bCs/>
                <w:i/>
                <w:sz w:val="20"/>
                <w:szCs w:val="20"/>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Планируемые результаты сотрудничеств</w:t>
      </w:r>
      <w:r>
        <w:rPr>
          <w:rFonts w:ascii="Times New Roman" w:hAnsi="Times New Roman"/>
          <w:b/>
          <w:sz w:val="24"/>
          <w:szCs w:val="24"/>
          <w:lang w:eastAsia="ru-RU"/>
        </w:rPr>
        <w:t>а МБДОУ с семьями воспитанников</w:t>
      </w:r>
    </w:p>
    <w:p w:rsidR="00ED19E5" w:rsidRPr="00D43687" w:rsidRDefault="00ED19E5" w:rsidP="00890146">
      <w:pPr>
        <w:pStyle w:val="a4"/>
        <w:numPr>
          <w:ilvl w:val="0"/>
          <w:numId w:val="118"/>
        </w:numPr>
        <w:jc w:val="both"/>
        <w:rPr>
          <w:rFonts w:ascii="Times New Roman" w:hAnsi="Times New Roman"/>
          <w:sz w:val="24"/>
          <w:szCs w:val="24"/>
          <w:lang w:eastAsia="ru-RU"/>
        </w:rPr>
      </w:pPr>
      <w:r w:rsidRPr="00D43687">
        <w:rPr>
          <w:rFonts w:ascii="Times New Roman" w:hAnsi="Times New Roman"/>
          <w:sz w:val="24"/>
          <w:szCs w:val="24"/>
          <w:lang w:eastAsia="ru-RU"/>
        </w:rPr>
        <w:t>Сформированность у родителей представлений о сфере педагогической деятельности.</w:t>
      </w:r>
    </w:p>
    <w:p w:rsidR="00ED19E5" w:rsidRPr="00D43687" w:rsidRDefault="00ED19E5" w:rsidP="00890146">
      <w:pPr>
        <w:pStyle w:val="a4"/>
        <w:numPr>
          <w:ilvl w:val="0"/>
          <w:numId w:val="118"/>
        </w:numPr>
        <w:jc w:val="both"/>
        <w:rPr>
          <w:rFonts w:ascii="Times New Roman" w:hAnsi="Times New Roman"/>
          <w:sz w:val="24"/>
          <w:szCs w:val="24"/>
          <w:lang w:eastAsia="ru-RU"/>
        </w:rPr>
      </w:pPr>
      <w:r w:rsidRPr="00D43687">
        <w:rPr>
          <w:rFonts w:ascii="Times New Roman" w:hAnsi="Times New Roman"/>
          <w:sz w:val="24"/>
          <w:szCs w:val="24"/>
          <w:lang w:eastAsia="ru-RU"/>
        </w:rPr>
        <w:t>Овладение родителями практическими умениями и навыками воспитания и обучения детей дошкольного возраста.</w:t>
      </w:r>
    </w:p>
    <w:p w:rsidR="00ED19E5" w:rsidRPr="00D43687" w:rsidRDefault="00ED19E5" w:rsidP="00890146">
      <w:pPr>
        <w:pStyle w:val="a4"/>
        <w:numPr>
          <w:ilvl w:val="0"/>
          <w:numId w:val="118"/>
        </w:numPr>
        <w:jc w:val="both"/>
        <w:rPr>
          <w:rFonts w:ascii="Times New Roman" w:hAnsi="Times New Roman"/>
          <w:sz w:val="24"/>
          <w:szCs w:val="24"/>
          <w:lang w:eastAsia="ru-RU"/>
        </w:rPr>
      </w:pPr>
      <w:r w:rsidRPr="00D43687">
        <w:rPr>
          <w:rFonts w:ascii="Times New Roman" w:hAnsi="Times New Roman"/>
          <w:sz w:val="24"/>
          <w:szCs w:val="24"/>
          <w:lang w:eastAsia="ru-RU"/>
        </w:rPr>
        <w:t>Формирование устойчивого интереса родителей к активному включению в общественную деятельность.</w:t>
      </w:r>
    </w:p>
    <w:p w:rsidR="00CC45F7" w:rsidRDefault="00CC45F7" w:rsidP="00CC45F7">
      <w:pPr>
        <w:spacing w:after="0" w:line="240" w:lineRule="auto"/>
        <w:ind w:right="354"/>
        <w:rPr>
          <w:rFonts w:ascii="Times New Roman" w:hAnsi="Times New Roman"/>
          <w:sz w:val="24"/>
          <w:szCs w:val="24"/>
          <w:lang w:eastAsia="ru-RU"/>
        </w:rPr>
      </w:pPr>
    </w:p>
    <w:p w:rsidR="00CC45F7" w:rsidRPr="00CC45F7" w:rsidRDefault="00CC45F7" w:rsidP="00890146">
      <w:pPr>
        <w:pStyle w:val="a3"/>
        <w:numPr>
          <w:ilvl w:val="1"/>
          <w:numId w:val="113"/>
        </w:numPr>
        <w:spacing w:after="0" w:line="240" w:lineRule="auto"/>
        <w:ind w:right="354"/>
        <w:jc w:val="center"/>
        <w:rPr>
          <w:rFonts w:ascii="Times New Roman" w:eastAsia="Times New Roman" w:hAnsi="Times New Roman"/>
          <w:b/>
          <w:bCs/>
          <w:sz w:val="24"/>
          <w:szCs w:val="24"/>
          <w:lang w:eastAsia="ru-RU"/>
        </w:rPr>
      </w:pPr>
      <w:r w:rsidRPr="00CC45F7">
        <w:rPr>
          <w:rFonts w:ascii="Times New Roman" w:eastAsia="Times New Roman" w:hAnsi="Times New Roman"/>
          <w:b/>
          <w:bCs/>
          <w:sz w:val="24"/>
          <w:szCs w:val="24"/>
          <w:lang w:eastAsia="ru-RU"/>
        </w:rPr>
        <w:t>Система взаимодействия с социальными институтами</w:t>
      </w:r>
    </w:p>
    <w:p w:rsidR="00CC45F7" w:rsidRPr="00D43687" w:rsidRDefault="00CC45F7" w:rsidP="00CC45F7">
      <w:pPr>
        <w:spacing w:after="0" w:line="240" w:lineRule="auto"/>
        <w:ind w:right="354" w:firstLine="709"/>
        <w:jc w:val="both"/>
        <w:rPr>
          <w:rFonts w:ascii="Times New Roman" w:eastAsia="Times New Roman" w:hAnsi="Times New Roman"/>
          <w:bCs/>
          <w:sz w:val="24"/>
          <w:szCs w:val="24"/>
          <w:lang w:eastAsia="ru-RU"/>
        </w:rPr>
      </w:pPr>
    </w:p>
    <w:p w:rsidR="00CC45F7" w:rsidRPr="00D43687" w:rsidRDefault="00CC45F7" w:rsidP="00CC45F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МБДОУ,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w:t>
      </w:r>
    </w:p>
    <w:p w:rsidR="00CC45F7" w:rsidRPr="00D43687" w:rsidRDefault="00CC45F7" w:rsidP="00CC45F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Партнерства МБДОУ с социальными институтами осуществляется на следующих уровнях:</w:t>
      </w:r>
    </w:p>
    <w:p w:rsidR="00CC45F7" w:rsidRPr="00D43687" w:rsidRDefault="00CC45F7" w:rsidP="00890146">
      <w:pPr>
        <w:pStyle w:val="a3"/>
        <w:numPr>
          <w:ilvl w:val="0"/>
          <w:numId w:val="84"/>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Партнерство внутри системы образования между социальными группами профессиональной общности</w:t>
      </w:r>
    </w:p>
    <w:p w:rsidR="00CC45F7" w:rsidRPr="00D43687" w:rsidRDefault="00CC45F7" w:rsidP="00890146">
      <w:pPr>
        <w:pStyle w:val="a3"/>
        <w:numPr>
          <w:ilvl w:val="0"/>
          <w:numId w:val="84"/>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Партнерство с представителями иных сфер</w:t>
      </w:r>
    </w:p>
    <w:p w:rsidR="00CC45F7" w:rsidRPr="00D43687" w:rsidRDefault="00CC45F7" w:rsidP="00890146">
      <w:pPr>
        <w:pStyle w:val="a3"/>
        <w:numPr>
          <w:ilvl w:val="0"/>
          <w:numId w:val="84"/>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Партнерство со спонсорами, благотворительными организациями</w:t>
      </w:r>
    </w:p>
    <w:p w:rsidR="00CC45F7" w:rsidRPr="00D43687" w:rsidRDefault="00CC45F7" w:rsidP="00CC45F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Принципы взаимодействия с социальными партнерами</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Добровольность</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Равноправие сторон</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Уважение интересов друг друга</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Законность (соблюдение законов и иных нормативных актов)</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Разработка проектов социального взаимодействия в МБДОУ строится поэтапно. Каждый этап имеет свои цели и решает конкретные задачи.</w:t>
      </w:r>
    </w:p>
    <w:p w:rsidR="00CC45F7" w:rsidRPr="00D43687" w:rsidRDefault="00CC45F7" w:rsidP="00CC45F7">
      <w:pPr>
        <w:pStyle w:val="a3"/>
        <w:spacing w:after="0" w:line="240" w:lineRule="auto"/>
        <w:ind w:left="0"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Подготовительный этап</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u w:val="single"/>
          <w:lang w:eastAsia="ru-RU"/>
        </w:rPr>
        <w:t>Цель:</w:t>
      </w:r>
      <w:r w:rsidRPr="00D43687">
        <w:rPr>
          <w:rFonts w:ascii="Times New Roman" w:eastAsia="Times New Roman" w:hAnsi="Times New Roman"/>
          <w:sz w:val="24"/>
          <w:szCs w:val="24"/>
          <w:lang w:eastAsia="ru-RU"/>
        </w:rPr>
        <w:t xml:space="preserve"> определение целей и форм взаимодействия с объектами социума.</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u w:val="single"/>
          <w:lang w:eastAsia="ru-RU"/>
        </w:rPr>
      </w:pPr>
      <w:r w:rsidRPr="00D43687">
        <w:rPr>
          <w:rFonts w:ascii="Times New Roman" w:eastAsia="Times New Roman" w:hAnsi="Times New Roman"/>
          <w:sz w:val="24"/>
          <w:szCs w:val="24"/>
          <w:u w:val="single"/>
          <w:lang w:eastAsia="ru-RU"/>
        </w:rPr>
        <w:t xml:space="preserve">Задачи: </w:t>
      </w:r>
    </w:p>
    <w:p w:rsidR="00CC45F7" w:rsidRPr="00D43687" w:rsidRDefault="00CC45F7" w:rsidP="00890146">
      <w:pPr>
        <w:pStyle w:val="a3"/>
        <w:numPr>
          <w:ilvl w:val="0"/>
          <w:numId w:val="38"/>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анализ объектов социума для определения целесообразности социального партнерства;</w:t>
      </w:r>
    </w:p>
    <w:p w:rsidR="00CC45F7" w:rsidRPr="00D43687" w:rsidRDefault="00CC45F7" w:rsidP="00890146">
      <w:pPr>
        <w:pStyle w:val="a3"/>
        <w:numPr>
          <w:ilvl w:val="0"/>
          <w:numId w:val="38"/>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установление контактов с организациями и учреждениями микрорайона, района, города и т.д.;</w:t>
      </w:r>
    </w:p>
    <w:p w:rsidR="00CC45F7" w:rsidRPr="00D43687" w:rsidRDefault="00CC45F7" w:rsidP="00890146">
      <w:pPr>
        <w:pStyle w:val="a3"/>
        <w:numPr>
          <w:ilvl w:val="0"/>
          <w:numId w:val="38"/>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определение направлений взаимодействия, разработка программ сотрудничества с определением сроков, целей и конкретных форм взаимодействия.</w:t>
      </w:r>
    </w:p>
    <w:p w:rsidR="00CC45F7" w:rsidRPr="00D43687" w:rsidRDefault="00CC45F7" w:rsidP="00CC45F7">
      <w:pPr>
        <w:pStyle w:val="a3"/>
        <w:spacing w:after="0" w:line="240" w:lineRule="auto"/>
        <w:ind w:left="0"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Практический этап</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u w:val="single"/>
          <w:lang w:eastAsia="ru-RU"/>
        </w:rPr>
        <w:t>Цель:</w:t>
      </w:r>
      <w:r w:rsidRPr="00D43687">
        <w:rPr>
          <w:rFonts w:ascii="Times New Roman" w:eastAsia="Times New Roman" w:hAnsi="Times New Roman"/>
          <w:sz w:val="24"/>
          <w:szCs w:val="24"/>
          <w:lang w:eastAsia="ru-RU"/>
        </w:rPr>
        <w:t xml:space="preserve"> реализация программ сотрудничества с организациями и учреждениями социума.</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u w:val="single"/>
          <w:lang w:eastAsia="ru-RU"/>
        </w:rPr>
      </w:pPr>
      <w:r w:rsidRPr="00D43687">
        <w:rPr>
          <w:rFonts w:ascii="Times New Roman" w:eastAsia="Times New Roman" w:hAnsi="Times New Roman"/>
          <w:sz w:val="24"/>
          <w:szCs w:val="24"/>
          <w:u w:val="single"/>
          <w:lang w:eastAsia="ru-RU"/>
        </w:rPr>
        <w:t>Задачи:</w:t>
      </w:r>
    </w:p>
    <w:p w:rsidR="00CC45F7" w:rsidRPr="00D43687" w:rsidRDefault="00CC45F7" w:rsidP="00890146">
      <w:pPr>
        <w:pStyle w:val="a3"/>
        <w:numPr>
          <w:ilvl w:val="0"/>
          <w:numId w:val="39"/>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формирование группы сотрудников МБДОУ, заинтересованных в участии в работе по реализации проекта;</w:t>
      </w:r>
    </w:p>
    <w:p w:rsidR="00CC45F7" w:rsidRPr="00D43687" w:rsidRDefault="00CC45F7" w:rsidP="00890146">
      <w:pPr>
        <w:pStyle w:val="a3"/>
        <w:numPr>
          <w:ilvl w:val="0"/>
          <w:numId w:val="39"/>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разработка социально-значимых проектов взаимодействия МБДОУ с объектами социума по различным направлениям деятельности</w:t>
      </w:r>
    </w:p>
    <w:p w:rsidR="00CC45F7" w:rsidRPr="00D43687" w:rsidRDefault="00CC45F7" w:rsidP="00890146">
      <w:pPr>
        <w:pStyle w:val="a3"/>
        <w:numPr>
          <w:ilvl w:val="0"/>
          <w:numId w:val="39"/>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разработка методических материалов для реализации данных проектов.</w:t>
      </w:r>
    </w:p>
    <w:p w:rsidR="00CC45F7" w:rsidRPr="00D43687" w:rsidRDefault="00CC45F7" w:rsidP="00CC45F7">
      <w:pPr>
        <w:pStyle w:val="a3"/>
        <w:spacing w:after="0" w:line="240" w:lineRule="auto"/>
        <w:ind w:left="0"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Заключительный этап</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u w:val="single"/>
          <w:lang w:eastAsia="ru-RU"/>
        </w:rPr>
        <w:t>Цель:</w:t>
      </w:r>
      <w:r w:rsidRPr="00D43687">
        <w:rPr>
          <w:rFonts w:ascii="Times New Roman" w:eastAsia="Times New Roman" w:hAnsi="Times New Roman"/>
          <w:sz w:val="24"/>
          <w:szCs w:val="24"/>
          <w:lang w:eastAsia="ru-RU"/>
        </w:rPr>
        <w:t xml:space="preserve"> подведение итогов социального партнерства.</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u w:val="single"/>
          <w:lang w:eastAsia="ru-RU"/>
        </w:rPr>
      </w:pPr>
      <w:r w:rsidRPr="00D43687">
        <w:rPr>
          <w:rFonts w:ascii="Times New Roman" w:eastAsia="Times New Roman" w:hAnsi="Times New Roman"/>
          <w:sz w:val="24"/>
          <w:szCs w:val="24"/>
          <w:u w:val="single"/>
          <w:lang w:eastAsia="ru-RU"/>
        </w:rPr>
        <w:t>Задачи:</w:t>
      </w:r>
    </w:p>
    <w:p w:rsidR="00CC45F7" w:rsidRPr="00D43687" w:rsidRDefault="00CC45F7" w:rsidP="00890146">
      <w:pPr>
        <w:pStyle w:val="a3"/>
        <w:numPr>
          <w:ilvl w:val="0"/>
          <w:numId w:val="40"/>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проведение анализа проделанной работы;</w:t>
      </w:r>
    </w:p>
    <w:p w:rsidR="00CC45F7" w:rsidRPr="00D43687" w:rsidRDefault="00CC45F7" w:rsidP="00890146">
      <w:pPr>
        <w:pStyle w:val="a3"/>
        <w:numPr>
          <w:ilvl w:val="0"/>
          <w:numId w:val="40"/>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определение эффективности, целесообразности, перспектив дальнейшего сотрудничества с организациями социума.</w:t>
      </w:r>
    </w:p>
    <w:p w:rsidR="00CC45F7" w:rsidRPr="00CC45F7" w:rsidRDefault="00CC45F7" w:rsidP="00CC45F7">
      <w:pPr>
        <w:pStyle w:val="a4"/>
        <w:jc w:val="both"/>
        <w:rPr>
          <w:rFonts w:ascii="Times New Roman" w:hAnsi="Times New Roman"/>
          <w:sz w:val="24"/>
          <w:szCs w:val="24"/>
          <w:lang w:eastAsia="ru-RU"/>
        </w:rPr>
      </w:pPr>
    </w:p>
    <w:p w:rsidR="00CC45F7" w:rsidRDefault="00CC45F7" w:rsidP="00CC45F7">
      <w:pPr>
        <w:spacing w:after="0" w:line="240" w:lineRule="auto"/>
        <w:ind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Модель взаимодействия</w:t>
      </w:r>
      <w:r>
        <w:rPr>
          <w:rFonts w:ascii="Times New Roman" w:eastAsia="Times New Roman" w:hAnsi="Times New Roman"/>
          <w:b/>
          <w:sz w:val="24"/>
          <w:szCs w:val="24"/>
          <w:lang w:eastAsia="ru-RU"/>
        </w:rPr>
        <w:t xml:space="preserve"> МБДОУ с социальными институтами</w:t>
      </w:r>
    </w:p>
    <w:p w:rsidR="00663D70" w:rsidRDefault="00663D70" w:rsidP="00663D70">
      <w:pPr>
        <w:tabs>
          <w:tab w:val="left" w:pos="2790"/>
        </w:tabs>
        <w:rPr>
          <w:lang w:eastAsia="ru-RU"/>
        </w:rPr>
      </w:pPr>
    </w:p>
    <w:p w:rsidR="00CC45F7" w:rsidRPr="008759BC" w:rsidRDefault="00CC45F7" w:rsidP="00663D70">
      <w:pPr>
        <w:tabs>
          <w:tab w:val="left" w:pos="2790"/>
        </w:tabs>
        <w:rPr>
          <w:lang w:eastAsia="ru-RU"/>
        </w:rPr>
        <w:sectPr w:rsidR="00CC45F7" w:rsidRPr="008759BC" w:rsidSect="0077558A">
          <w:pgSz w:w="11906" w:h="16838"/>
          <w:pgMar w:top="851" w:right="851" w:bottom="851" w:left="1418" w:header="709" w:footer="709" w:gutter="0"/>
          <w:cols w:space="708"/>
          <w:docGrid w:linePitch="360"/>
        </w:sectPr>
      </w:pPr>
      <w:r>
        <w:rPr>
          <w:rFonts w:ascii="Times New Roman" w:hAnsi="Times New Roman"/>
          <w:noProof/>
          <w:sz w:val="24"/>
          <w:szCs w:val="24"/>
          <w:lang w:eastAsia="ru-RU"/>
        </w:rPr>
        <w:drawing>
          <wp:inline distT="0" distB="0" distL="0" distR="0">
            <wp:extent cx="6119495" cy="3619500"/>
            <wp:effectExtent l="0" t="0" r="0" b="19050"/>
            <wp:docPr id="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A7AC4" w:rsidRPr="00D43687" w:rsidRDefault="00440DC2" w:rsidP="001A7AC4">
      <w:pPr>
        <w:pStyle w:val="a3"/>
        <w:spacing w:after="0" w:line="240" w:lineRule="auto"/>
        <w:ind w:right="354"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1A7AC4" w:rsidRPr="00D43687">
        <w:rPr>
          <w:rFonts w:ascii="Times New Roman" w:eastAsia="Times New Roman" w:hAnsi="Times New Roman"/>
          <w:b/>
          <w:sz w:val="24"/>
          <w:szCs w:val="24"/>
          <w:lang w:eastAsia="ru-RU"/>
        </w:rPr>
        <w:t>. ОРГАНИЗАЦИОННЫЙ РАЗДЕЛ</w:t>
      </w:r>
    </w:p>
    <w:p w:rsidR="001A7AC4" w:rsidRPr="00D43687" w:rsidRDefault="001A7AC4" w:rsidP="001A7AC4">
      <w:pPr>
        <w:pStyle w:val="a3"/>
        <w:spacing w:after="0" w:line="240" w:lineRule="auto"/>
        <w:ind w:right="354" w:firstLine="709"/>
        <w:jc w:val="both"/>
        <w:rPr>
          <w:rFonts w:ascii="Times New Roman" w:eastAsia="Times New Roman" w:hAnsi="Times New Roman"/>
          <w:b/>
          <w:sz w:val="24"/>
          <w:szCs w:val="24"/>
          <w:lang w:eastAsia="ru-RU"/>
        </w:rPr>
      </w:pPr>
    </w:p>
    <w:p w:rsidR="001A7AC4" w:rsidRDefault="001A7AC4" w:rsidP="00890146">
      <w:pPr>
        <w:pStyle w:val="a3"/>
        <w:numPr>
          <w:ilvl w:val="1"/>
          <w:numId w:val="119"/>
        </w:numPr>
        <w:spacing w:after="0" w:line="240" w:lineRule="auto"/>
        <w:ind w:right="354"/>
        <w:jc w:val="center"/>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Психолого-педагогические условия, обеспечивающие развитие ребёнка.</w:t>
      </w:r>
    </w:p>
    <w:p w:rsidR="00440DC2" w:rsidRDefault="00440DC2" w:rsidP="00440DC2">
      <w:pPr>
        <w:pStyle w:val="a4"/>
        <w:ind w:left="1211"/>
        <w:rPr>
          <w:rFonts w:ascii="Times New Roman" w:hAnsi="Times New Roman"/>
          <w:b/>
          <w:sz w:val="24"/>
          <w:szCs w:val="24"/>
          <w:highlight w:val="yellow"/>
        </w:rPr>
      </w:pPr>
    </w:p>
    <w:p w:rsidR="003810A2" w:rsidRPr="00D43687" w:rsidRDefault="003810A2" w:rsidP="003810A2">
      <w:pPr>
        <w:pStyle w:val="a4"/>
        <w:ind w:firstLine="709"/>
        <w:jc w:val="both"/>
        <w:rPr>
          <w:rFonts w:ascii="Times New Roman" w:hAnsi="Times New Roman"/>
          <w:sz w:val="24"/>
          <w:szCs w:val="24"/>
        </w:rPr>
      </w:pPr>
      <w:r w:rsidRPr="00D43687">
        <w:rPr>
          <w:rFonts w:ascii="Times New Roman" w:hAnsi="Times New Roman"/>
          <w:sz w:val="24"/>
          <w:szCs w:val="24"/>
        </w:rPr>
        <w:t>Программа предполагает создание следующих психолого-педагогических условий, обеспечивающих развитие ребёнка в соответствии с его возрастными и индивидуальными возможностями и интересами.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1. Личностно-порождающее взаимодействие взрослых с детьми,</w:t>
      </w:r>
      <w:r w:rsidRPr="00D43687">
        <w:rPr>
          <w:rFonts w:ascii="Times New Roman" w:hAnsi="Times New Roman"/>
          <w:sz w:val="24"/>
          <w:szCs w:val="24"/>
          <w:lang w:eastAsia="ru-RU"/>
        </w:rPr>
        <w:t xml:space="preserve"> предполагающее создание таких ситуаций, в которых каждому ребёнку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2. Ориентированность педагогической оценки на относительные показатели детской успешности, </w:t>
      </w:r>
      <w:r w:rsidRPr="00D43687">
        <w:rPr>
          <w:rFonts w:ascii="Times New Roman" w:hAnsi="Times New Roman"/>
          <w:sz w:val="24"/>
          <w:szCs w:val="24"/>
          <w:lang w:eastAsia="ru-RU"/>
        </w:rPr>
        <w:t>то есть сравнение нынешних и предыдущих достижений ребенка, стимулирование самооценки.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3. Формирование игры </w:t>
      </w:r>
      <w:r w:rsidRPr="00D43687">
        <w:rPr>
          <w:rFonts w:ascii="Times New Roman" w:hAnsi="Times New Roman"/>
          <w:sz w:val="24"/>
          <w:szCs w:val="24"/>
          <w:lang w:eastAsia="ru-RU"/>
        </w:rPr>
        <w:t>как важнейшего фактора развития ребенка.</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4. Создание развивающей образовательной среды, </w:t>
      </w:r>
      <w:r w:rsidRPr="00D43687">
        <w:rPr>
          <w:rFonts w:ascii="Times New Roman" w:hAnsi="Times New Roman"/>
          <w:sz w:val="24"/>
          <w:szCs w:val="24"/>
          <w:lang w:eastAsia="ru-RU"/>
        </w:rPr>
        <w:t>способствующей физическому, социально-коммуникативному, познавательному, речевому, художественно-эстетическому развитию ребёнка и сохранению его индивидуальности.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5. Сбалансированность репродуктивной</w:t>
      </w:r>
      <w:r w:rsidRPr="00D43687">
        <w:rPr>
          <w:rFonts w:ascii="Times New Roman" w:hAnsi="Times New Roman"/>
          <w:sz w:val="24"/>
          <w:szCs w:val="24"/>
          <w:lang w:eastAsia="ru-RU"/>
        </w:rPr>
        <w:t xml:space="preserve"> (воспроизводящей готовый образец) </w:t>
      </w:r>
      <w:r w:rsidRPr="00D43687">
        <w:rPr>
          <w:rFonts w:ascii="Times New Roman" w:hAnsi="Times New Roman"/>
          <w:b/>
          <w:i/>
          <w:sz w:val="24"/>
          <w:szCs w:val="24"/>
          <w:lang w:eastAsia="ru-RU"/>
        </w:rPr>
        <w:t xml:space="preserve">и продуктивной </w:t>
      </w:r>
      <w:r w:rsidRPr="00D43687">
        <w:rPr>
          <w:rFonts w:ascii="Times New Roman" w:hAnsi="Times New Roman"/>
          <w:sz w:val="24"/>
          <w:szCs w:val="24"/>
          <w:lang w:eastAsia="ru-RU"/>
        </w:rPr>
        <w:t xml:space="preserve">(производящей субъективно новый продукт) </w:t>
      </w:r>
      <w:r w:rsidRPr="00D43687">
        <w:rPr>
          <w:rFonts w:ascii="Times New Roman" w:hAnsi="Times New Roman"/>
          <w:b/>
          <w:i/>
          <w:sz w:val="24"/>
          <w:szCs w:val="24"/>
          <w:lang w:eastAsia="ru-RU"/>
        </w:rPr>
        <w:t xml:space="preserve">деятельности, </w:t>
      </w:r>
      <w:r w:rsidRPr="00D43687">
        <w:rPr>
          <w:rFonts w:ascii="Times New Roman" w:hAnsi="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6. Участие семьи </w:t>
      </w:r>
      <w:r w:rsidRPr="00D43687">
        <w:rPr>
          <w:rFonts w:ascii="Times New Roman" w:hAnsi="Times New Roman"/>
          <w:sz w:val="24"/>
          <w:szCs w:val="24"/>
          <w:lang w:eastAsia="ru-RU"/>
        </w:rPr>
        <w:t>как необходимое условие для полноценного развития ребёнка дошкольного возраста.</w:t>
      </w:r>
    </w:p>
    <w:p w:rsidR="003810A2" w:rsidRPr="00D43687" w:rsidRDefault="003810A2" w:rsidP="003810A2">
      <w:pPr>
        <w:pStyle w:val="a4"/>
        <w:ind w:firstLine="709"/>
        <w:jc w:val="both"/>
        <w:rPr>
          <w:rFonts w:ascii="Times New Roman" w:hAnsi="Times New Roman"/>
          <w:b/>
          <w:sz w:val="24"/>
          <w:szCs w:val="24"/>
        </w:rPr>
      </w:pPr>
      <w:r w:rsidRPr="00D43687">
        <w:rPr>
          <w:rFonts w:ascii="Times New Roman" w:hAnsi="Times New Roman"/>
          <w:b/>
          <w:i/>
          <w:sz w:val="24"/>
          <w:szCs w:val="24"/>
          <w:lang w:eastAsia="ru-RU"/>
        </w:rPr>
        <w:t xml:space="preserve">7. Профессиональное развитие педагогов, </w:t>
      </w:r>
      <w:r w:rsidRPr="00D43687">
        <w:rPr>
          <w:rFonts w:ascii="Times New Roman" w:hAnsi="Times New Roman"/>
          <w:sz w:val="24"/>
          <w:szCs w:val="24"/>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3810A2" w:rsidRDefault="003810A2" w:rsidP="00440DC2">
      <w:pPr>
        <w:pStyle w:val="a4"/>
        <w:ind w:left="1211"/>
        <w:rPr>
          <w:rFonts w:ascii="Times New Roman" w:hAnsi="Times New Roman"/>
          <w:b/>
          <w:sz w:val="24"/>
          <w:szCs w:val="24"/>
          <w:highlight w:val="yellow"/>
        </w:rPr>
      </w:pPr>
    </w:p>
    <w:p w:rsidR="001A7AC4" w:rsidRPr="003810A2" w:rsidRDefault="001A7AC4" w:rsidP="00890146">
      <w:pPr>
        <w:pStyle w:val="a4"/>
        <w:numPr>
          <w:ilvl w:val="2"/>
          <w:numId w:val="119"/>
        </w:numPr>
        <w:rPr>
          <w:rFonts w:ascii="Times New Roman" w:hAnsi="Times New Roman"/>
          <w:b/>
          <w:sz w:val="24"/>
          <w:szCs w:val="24"/>
        </w:rPr>
      </w:pPr>
      <w:r w:rsidRPr="003810A2">
        <w:rPr>
          <w:rFonts w:ascii="Times New Roman" w:hAnsi="Times New Roman"/>
          <w:b/>
          <w:sz w:val="24"/>
          <w:szCs w:val="24"/>
        </w:rPr>
        <w:t xml:space="preserve">Особенности осуществления образовательного процесса </w:t>
      </w:r>
    </w:p>
    <w:p w:rsidR="001A7AC4" w:rsidRPr="003810A2" w:rsidRDefault="001A7AC4" w:rsidP="001A7AC4">
      <w:pPr>
        <w:pStyle w:val="a4"/>
        <w:ind w:firstLine="709"/>
        <w:jc w:val="both"/>
        <w:rPr>
          <w:rFonts w:ascii="Times New Roman" w:eastAsia="Times New Roman" w:hAnsi="Times New Roman"/>
          <w:b/>
          <w:sz w:val="24"/>
          <w:szCs w:val="24"/>
          <w:lang w:eastAsia="ru-RU"/>
        </w:rPr>
      </w:pPr>
      <w:r w:rsidRPr="003810A2">
        <w:rPr>
          <w:rFonts w:ascii="Times New Roman" w:eastAsia="Times New Roman" w:hAnsi="Times New Roman"/>
          <w:b/>
          <w:sz w:val="24"/>
          <w:szCs w:val="24"/>
          <w:lang w:eastAsia="ru-RU"/>
        </w:rPr>
        <w:t xml:space="preserve">Организационные </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Образовательный процесс в МБДОУ предусматривает решение образовательных задач в следующих формах организации деятельности:</w:t>
      </w:r>
    </w:p>
    <w:p w:rsidR="001A7AC4" w:rsidRPr="003810A2" w:rsidRDefault="001A7AC4" w:rsidP="00890146">
      <w:pPr>
        <w:pStyle w:val="a4"/>
        <w:numPr>
          <w:ilvl w:val="0"/>
          <w:numId w:val="111"/>
        </w:numPr>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совместная образовательная деятельность взрослых и детей;</w:t>
      </w:r>
    </w:p>
    <w:p w:rsidR="001A7AC4" w:rsidRPr="003810A2" w:rsidRDefault="001A7AC4" w:rsidP="00890146">
      <w:pPr>
        <w:pStyle w:val="a4"/>
        <w:numPr>
          <w:ilvl w:val="0"/>
          <w:numId w:val="111"/>
        </w:numPr>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свободная самостоятельная деятельность детей.</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Совместная образовательная деятельность детей и взрослых осуществляется как в ходе непосредственной образовательной деятельности, так и в ходе осуществления режимных моментов.</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eastAsia="Times New Roman" w:hAnsi="Times New Roman"/>
          <w:sz w:val="24"/>
          <w:szCs w:val="24"/>
          <w:lang w:eastAsia="ru-RU"/>
        </w:rPr>
        <w:t xml:space="preserve">Совместная деятельность предполагает </w:t>
      </w:r>
      <w:r w:rsidRPr="003810A2">
        <w:rPr>
          <w:rFonts w:ascii="Times New Roman" w:eastAsia="Times New Roman" w:hAnsi="Times New Roman"/>
          <w:bCs/>
          <w:sz w:val="24"/>
          <w:szCs w:val="24"/>
          <w:lang w:eastAsia="ru-RU"/>
        </w:rPr>
        <w:t xml:space="preserve">индивидуальную, подгрупповую и групповую </w:t>
      </w:r>
      <w:r w:rsidRPr="003810A2">
        <w:rPr>
          <w:rFonts w:ascii="Times New Roman" w:eastAsia="Times New Roman" w:hAnsi="Times New Roman"/>
          <w:sz w:val="24"/>
          <w:szCs w:val="24"/>
          <w:lang w:eastAsia="ru-RU"/>
        </w:rPr>
        <w:t xml:space="preserve">формы организации образовательной работы с воспитанниками </w:t>
      </w:r>
      <w:r w:rsidRPr="003810A2">
        <w:rPr>
          <w:rFonts w:ascii="Times New Roman" w:hAnsi="Times New Roman"/>
          <w:sz w:val="24"/>
          <w:szCs w:val="24"/>
          <w:lang w:eastAsia="ru-RU"/>
        </w:rPr>
        <w:t>(возможностью свободного размещения, перемещения, общения детей и др.)</w:t>
      </w:r>
    </w:p>
    <w:p w:rsidR="001A7AC4" w:rsidRPr="003810A2" w:rsidRDefault="001A7AC4" w:rsidP="001A7AC4">
      <w:pPr>
        <w:pStyle w:val="a4"/>
        <w:ind w:firstLine="709"/>
        <w:jc w:val="both"/>
        <w:rPr>
          <w:rFonts w:ascii="Times New Roman" w:eastAsia="Times New Roman" w:hAnsi="Times New Roman"/>
          <w:bCs/>
          <w:sz w:val="24"/>
          <w:szCs w:val="24"/>
          <w:lang w:eastAsia="ru-RU"/>
        </w:rPr>
      </w:pPr>
      <w:r w:rsidRPr="003810A2">
        <w:rPr>
          <w:rFonts w:ascii="Times New Roman" w:eastAsia="Times New Roman" w:hAnsi="Times New Roman"/>
          <w:sz w:val="24"/>
          <w:szCs w:val="24"/>
          <w:lang w:eastAsia="ru-RU"/>
        </w:rPr>
        <w:t xml:space="preserve">В первом блоке содержание организуется </w:t>
      </w:r>
      <w:r w:rsidRPr="003810A2">
        <w:rPr>
          <w:rFonts w:ascii="Times New Roman" w:eastAsia="Times New Roman" w:hAnsi="Times New Roman"/>
          <w:bCs/>
          <w:sz w:val="24"/>
          <w:szCs w:val="24"/>
          <w:lang w:eastAsia="ru-RU"/>
        </w:rPr>
        <w:t>комплексно-тематически,</w:t>
      </w:r>
      <w:r w:rsidRPr="003810A2">
        <w:rPr>
          <w:rFonts w:ascii="Times New Roman" w:eastAsia="Times New Roman" w:hAnsi="Times New Roman"/>
          <w:sz w:val="24"/>
          <w:szCs w:val="24"/>
          <w:lang w:eastAsia="ru-RU"/>
        </w:rPr>
        <w:t xml:space="preserve"> во втором – в соответствии </w:t>
      </w:r>
      <w:r w:rsidRPr="003810A2">
        <w:rPr>
          <w:rFonts w:ascii="Times New Roman" w:eastAsia="Times New Roman" w:hAnsi="Times New Roman"/>
          <w:bCs/>
          <w:sz w:val="24"/>
          <w:szCs w:val="24"/>
          <w:lang w:eastAsia="ru-RU"/>
        </w:rPr>
        <w:t>с традиционными видами детской деятельности.</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bCs/>
          <w:sz w:val="24"/>
          <w:szCs w:val="24"/>
          <w:lang w:eastAsia="ru-RU"/>
        </w:rPr>
        <w:t xml:space="preserve">Вся работа по реализации Программы строится при тесном взаимодействии с семьями детей. </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bCs/>
          <w:sz w:val="24"/>
          <w:szCs w:val="24"/>
          <w:lang w:eastAsia="ru-RU"/>
        </w:rPr>
        <w:t xml:space="preserve">Организованная образовательная деятельность, </w:t>
      </w:r>
      <w:r w:rsidRPr="003810A2">
        <w:rPr>
          <w:rFonts w:ascii="Times New Roman" w:eastAsia="Times New Roman" w:hAnsi="Times New Roman"/>
          <w:sz w:val="24"/>
          <w:szCs w:val="24"/>
          <w:lang w:eastAsia="ru-RU"/>
        </w:rPr>
        <w:t>регламентированная данной Программой, организуется как</w:t>
      </w:r>
      <w:r w:rsidRPr="003810A2">
        <w:rPr>
          <w:rFonts w:ascii="Times New Roman" w:eastAsia="Times New Roman" w:hAnsi="Times New Roman"/>
          <w:bCs/>
          <w:sz w:val="24"/>
          <w:szCs w:val="24"/>
          <w:lang w:eastAsia="ru-RU"/>
        </w:rPr>
        <w:t xml:space="preserve"> совместная интегративная деятельность педагогов с детьми,</w:t>
      </w:r>
      <w:r w:rsidRPr="003810A2">
        <w:rPr>
          <w:rFonts w:ascii="Times New Roman" w:eastAsia="Times New Roman" w:hAnsi="Times New Roman"/>
          <w:sz w:val="24"/>
          <w:szCs w:val="24"/>
          <w:lang w:eastAsia="ru-RU"/>
        </w:rPr>
        <w:t xml:space="preserve"> которая включает </w:t>
      </w:r>
      <w:r w:rsidRPr="003810A2">
        <w:rPr>
          <w:rFonts w:ascii="Times New Roman" w:eastAsia="Times New Roman" w:hAnsi="Times New Roman"/>
          <w:bCs/>
          <w:sz w:val="24"/>
          <w:szCs w:val="24"/>
          <w:lang w:eastAsia="ru-RU"/>
        </w:rPr>
        <w:t>различные виды детской деятельности:</w:t>
      </w:r>
      <w:r w:rsidRPr="003810A2">
        <w:rPr>
          <w:rFonts w:ascii="Times New Roman" w:eastAsia="Times New Roman" w:hAnsi="Times New Roman"/>
          <w:sz w:val="24"/>
          <w:szCs w:val="24"/>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 xml:space="preserve">Образовательный процесс в МБДОУ строится на использовании современных </w:t>
      </w:r>
      <w:r w:rsidRPr="003810A2">
        <w:rPr>
          <w:rFonts w:ascii="Times New Roman" w:eastAsia="Times New Roman" w:hAnsi="Times New Roman"/>
          <w:b/>
          <w:bCs/>
          <w:sz w:val="24"/>
          <w:szCs w:val="24"/>
          <w:lang w:eastAsia="ru-RU"/>
        </w:rPr>
        <w:t xml:space="preserve">личностно-ориентированных </w:t>
      </w:r>
      <w:r w:rsidRPr="003810A2">
        <w:rPr>
          <w:rFonts w:ascii="Times New Roman" w:eastAsia="Times New Roman" w:hAnsi="Times New Roman"/>
          <w:sz w:val="24"/>
          <w:szCs w:val="24"/>
          <w:lang w:eastAsia="ru-RU"/>
        </w:rPr>
        <w:t>технологий, направленных на партнерство, сотрудничество и сотворчество педагога и ребенка.</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 xml:space="preserve">Самостоятельная деятельность предполагает </w:t>
      </w:r>
      <w:r w:rsidRPr="003810A2">
        <w:rPr>
          <w:rFonts w:ascii="Times New Roman" w:eastAsia="Times New Roman" w:hAnsi="Times New Roman"/>
          <w:b/>
          <w:bCs/>
          <w:sz w:val="24"/>
          <w:szCs w:val="24"/>
          <w:lang w:eastAsia="ru-RU"/>
        </w:rPr>
        <w:t>свободную деятельность воспитанников в условиях созданной педагогами</w:t>
      </w:r>
      <w:r w:rsidRPr="003810A2">
        <w:rPr>
          <w:rFonts w:ascii="Times New Roman" w:eastAsia="Times New Roman" w:hAnsi="Times New Roman"/>
          <w:sz w:val="24"/>
          <w:szCs w:val="24"/>
          <w:lang w:eastAsia="ru-RU"/>
        </w:rPr>
        <w:t xml:space="preserve"> (в том числе совместно с детьми) </w:t>
      </w:r>
      <w:r w:rsidRPr="003810A2">
        <w:rPr>
          <w:rFonts w:ascii="Times New Roman" w:eastAsia="Times New Roman" w:hAnsi="Times New Roman"/>
          <w:b/>
          <w:bCs/>
          <w:sz w:val="24"/>
          <w:szCs w:val="24"/>
          <w:lang w:eastAsia="ru-RU"/>
        </w:rPr>
        <w:t>предметно-пространственной</w:t>
      </w:r>
      <w:r w:rsidRPr="003810A2">
        <w:rPr>
          <w:rFonts w:ascii="Times New Roman" w:eastAsia="Times New Roman" w:hAnsi="Times New Roman"/>
          <w:b/>
          <w:sz w:val="24"/>
          <w:szCs w:val="24"/>
          <w:lang w:eastAsia="ru-RU"/>
        </w:rPr>
        <w:t xml:space="preserve"> развивающей</w:t>
      </w:r>
      <w:r w:rsidRPr="003810A2">
        <w:rPr>
          <w:rFonts w:ascii="Times New Roman" w:eastAsia="Times New Roman" w:hAnsi="Times New Roman"/>
          <w:b/>
          <w:bCs/>
          <w:sz w:val="24"/>
          <w:szCs w:val="24"/>
          <w:lang w:eastAsia="ru-RU"/>
        </w:rPr>
        <w:t xml:space="preserve"> среды. </w:t>
      </w:r>
      <w:r w:rsidRPr="003810A2">
        <w:rPr>
          <w:rFonts w:ascii="Times New Roman" w:eastAsia="Times New Roman" w:hAnsi="Times New Roman"/>
          <w:bCs/>
          <w:sz w:val="24"/>
          <w:szCs w:val="24"/>
          <w:lang w:eastAsia="ru-RU"/>
        </w:rPr>
        <w:t>Самостоятельная деятельность:</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обеспечивает каждому ребёнку возможность выбора деятельности по интересам;</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позволяет ему взаимодействовать со сверстниками или действовать индивидуально;</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содержит в себе проблемные ситуации и направлена на самостоятельное решение ребенком разнообразных задач;</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1A7AC4" w:rsidRPr="003810A2" w:rsidRDefault="001A7AC4" w:rsidP="001A7AC4">
      <w:pPr>
        <w:pStyle w:val="a4"/>
        <w:ind w:firstLine="709"/>
        <w:jc w:val="both"/>
        <w:rPr>
          <w:rFonts w:ascii="Times New Roman" w:hAnsi="Times New Roman"/>
          <w:b/>
          <w:sz w:val="24"/>
          <w:szCs w:val="24"/>
          <w:lang w:eastAsia="ru-RU"/>
        </w:rPr>
      </w:pPr>
      <w:r w:rsidRPr="003810A2">
        <w:rPr>
          <w:rFonts w:ascii="Times New Roman" w:hAnsi="Times New Roman"/>
          <w:b/>
          <w:sz w:val="24"/>
          <w:szCs w:val="24"/>
          <w:lang w:eastAsia="ru-RU"/>
        </w:rPr>
        <w:t>Национально-культурные***:</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Содержание дошкольного образования в МБДОУ включает в себя вопросы истории и культуры родного города, природного, социального и рукотворного мира, который помогает приобщить детей к истокам русской народной культуры.</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На этапе дошкольного детства очень важно, чтобы в процессе образования ребёнка были задействованы все компоненты – чтобы ребёнок знал и понимал чужую культуру, умел взаимодействовать с представителями других национальностей, ценил многообразие мира.</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ребёнка находит и реальные стимулы, и безграничные возможности самореализации.</w:t>
      </w:r>
    </w:p>
    <w:p w:rsidR="001A7AC4" w:rsidRPr="003810A2" w:rsidRDefault="001A7AC4" w:rsidP="001A7AC4">
      <w:pPr>
        <w:pStyle w:val="a4"/>
        <w:ind w:firstLine="709"/>
        <w:jc w:val="both"/>
        <w:rPr>
          <w:rFonts w:ascii="Times New Roman" w:hAnsi="Times New Roman"/>
          <w:b/>
          <w:i/>
          <w:iCs/>
          <w:sz w:val="24"/>
          <w:szCs w:val="24"/>
          <w:lang w:eastAsia="ru-RU"/>
        </w:rPr>
      </w:pPr>
      <w:r w:rsidRPr="003810A2">
        <w:rPr>
          <w:rFonts w:ascii="Times New Roman" w:hAnsi="Times New Roman"/>
          <w:b/>
          <w:i/>
          <w:iCs/>
          <w:sz w:val="24"/>
          <w:szCs w:val="24"/>
          <w:lang w:eastAsia="ru-RU"/>
        </w:rPr>
        <w:t>Традиции МБДОУ:</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знакомство с народными играми, национальными куклами;</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приобщение к истокам русской народной культуры;</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знакомство с историей, традициями, достопримечательностями родного города и его окрестностей, с малой Родиной.</w:t>
      </w:r>
    </w:p>
    <w:p w:rsidR="001A7AC4" w:rsidRPr="003810A2" w:rsidRDefault="001A7AC4" w:rsidP="001A7AC4">
      <w:pPr>
        <w:pStyle w:val="a4"/>
        <w:ind w:firstLine="709"/>
        <w:jc w:val="both"/>
        <w:rPr>
          <w:rFonts w:ascii="Times New Roman" w:hAnsi="Times New Roman"/>
          <w:b/>
          <w:sz w:val="24"/>
          <w:szCs w:val="24"/>
          <w:lang w:eastAsia="ru-RU"/>
        </w:rPr>
      </w:pPr>
      <w:r w:rsidRPr="003810A2">
        <w:rPr>
          <w:rFonts w:ascii="Times New Roman" w:hAnsi="Times New Roman"/>
          <w:b/>
          <w:sz w:val="24"/>
          <w:szCs w:val="24"/>
          <w:lang w:eastAsia="ru-RU"/>
        </w:rPr>
        <w:t>Климатические***:</w:t>
      </w:r>
    </w:p>
    <w:p w:rsidR="001A7AC4" w:rsidRPr="003810A2" w:rsidRDefault="001A7AC4" w:rsidP="00C76FC6">
      <w:pPr>
        <w:pStyle w:val="a4"/>
        <w:numPr>
          <w:ilvl w:val="0"/>
          <w:numId w:val="8"/>
        </w:numPr>
        <w:ind w:left="0" w:firstLine="709"/>
        <w:jc w:val="both"/>
        <w:rPr>
          <w:rFonts w:ascii="Times New Roman" w:hAnsi="Times New Roman"/>
          <w:sz w:val="24"/>
          <w:szCs w:val="24"/>
          <w:shd w:val="clear" w:color="auto" w:fill="FFFFFF"/>
        </w:rPr>
      </w:pPr>
      <w:r w:rsidRPr="003810A2">
        <w:rPr>
          <w:rFonts w:ascii="Times New Roman" w:hAnsi="Times New Roman"/>
          <w:sz w:val="24"/>
          <w:szCs w:val="24"/>
          <w:lang w:eastAsia="ru-RU"/>
        </w:rPr>
        <w:t>Климатические условия Волгоградской области имеют свои особенности</w:t>
      </w:r>
      <w:r w:rsidRPr="003810A2">
        <w:rPr>
          <w:rFonts w:ascii="Times New Roman" w:hAnsi="Times New Roman"/>
          <w:sz w:val="24"/>
          <w:szCs w:val="24"/>
          <w:shd w:val="clear" w:color="auto" w:fill="FFFFFF"/>
        </w:rPr>
        <w:t xml:space="preserve"> умеренного климатического пояса. Особенностью природно-климатических условий территории является четкая смена сезонов года с типичными для них особенностями погоды, атмосферными явлениями, условиями увлажнения.</w:t>
      </w:r>
    </w:p>
    <w:p w:rsidR="001A7AC4" w:rsidRPr="003810A2" w:rsidRDefault="001A7AC4" w:rsidP="00C76FC6">
      <w:pPr>
        <w:pStyle w:val="a4"/>
        <w:numPr>
          <w:ilvl w:val="0"/>
          <w:numId w:val="8"/>
        </w:numPr>
        <w:ind w:left="0" w:firstLine="709"/>
        <w:jc w:val="both"/>
        <w:rPr>
          <w:rFonts w:ascii="Times New Roman" w:hAnsi="Times New Roman"/>
          <w:sz w:val="24"/>
          <w:szCs w:val="24"/>
          <w:lang w:eastAsia="ru-RU"/>
        </w:rPr>
      </w:pPr>
      <w:r w:rsidRPr="003810A2">
        <w:rPr>
          <w:rFonts w:ascii="Times New Roman" w:hAnsi="Times New Roman"/>
          <w:sz w:val="24"/>
          <w:szCs w:val="24"/>
          <w:shd w:val="clear" w:color="auto" w:fill="FFFFFF"/>
        </w:rPr>
        <w:t>Погода в регионе становиться часто меняющаяся и капризная</w:t>
      </w:r>
      <w:r w:rsidRPr="003810A2">
        <w:rPr>
          <w:rFonts w:ascii="Times New Roman" w:hAnsi="Times New Roman"/>
          <w:sz w:val="24"/>
          <w:szCs w:val="24"/>
          <w:lang w:eastAsia="ru-RU"/>
        </w:rPr>
        <w:t>. Исходя из этого, в образовательный процесс МБДОУ включены мероприятия, направленные на оздоровление детей и предупреждение утомляемости.</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В соответствии с действующим СанПиН в каждой возрастной группе проводится образовательная деятельность по физической культуре три раза в неделю. Из них: два - организуется в зале, одно – на свежем воздухе (при благоприятных погодных условиях) во время прогулки в виде подвижных или спортивных игр.</w:t>
      </w:r>
    </w:p>
    <w:p w:rsidR="001A7AC4"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7F26EA" w:rsidRDefault="007F26EA" w:rsidP="007F26EA">
      <w:pPr>
        <w:pStyle w:val="a4"/>
        <w:ind w:firstLine="709"/>
        <w:jc w:val="both"/>
        <w:rPr>
          <w:rFonts w:ascii="Times New Roman" w:hAnsi="Times New Roman"/>
          <w:sz w:val="24"/>
          <w:szCs w:val="24"/>
        </w:rPr>
      </w:pPr>
    </w:p>
    <w:p w:rsidR="007F26EA" w:rsidRPr="00D43687" w:rsidRDefault="007F26EA" w:rsidP="007F26EA">
      <w:pPr>
        <w:pStyle w:val="a4"/>
        <w:ind w:firstLine="709"/>
        <w:jc w:val="both"/>
        <w:rPr>
          <w:rFonts w:ascii="Times New Roman" w:hAnsi="Times New Roman"/>
          <w:sz w:val="24"/>
          <w:szCs w:val="24"/>
        </w:rPr>
      </w:pPr>
      <w:r w:rsidRPr="00D43687">
        <w:rPr>
          <w:rFonts w:ascii="Times New Roman" w:hAnsi="Times New Roman"/>
          <w:sz w:val="24"/>
          <w:szCs w:val="24"/>
        </w:rPr>
        <w:t>Программа реализуется в течение всего времени пребывания детей в МБДОУ.</w:t>
      </w:r>
    </w:p>
    <w:p w:rsidR="003A22C7" w:rsidRPr="003A22C7" w:rsidRDefault="007F26EA" w:rsidP="003A22C7">
      <w:pPr>
        <w:pStyle w:val="a4"/>
        <w:ind w:firstLine="709"/>
        <w:jc w:val="both"/>
        <w:rPr>
          <w:rFonts w:ascii="Times New Roman" w:hAnsi="Times New Roman"/>
          <w:sz w:val="24"/>
          <w:szCs w:val="24"/>
        </w:rPr>
      </w:pPr>
      <w:r w:rsidRPr="00D43687">
        <w:rPr>
          <w:rFonts w:ascii="Times New Roman" w:hAnsi="Times New Roman"/>
          <w:sz w:val="24"/>
          <w:szCs w:val="24"/>
        </w:rPr>
        <w:t>Максимально допустимый объём образовательной нагрузки в МБДОУ соответствует санитарно-эпидемиологическим правилам и нормативам.</w:t>
      </w:r>
    </w:p>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 xml:space="preserve">Планирование образовательной деятельности  </w:t>
      </w:r>
    </w:p>
    <w:tbl>
      <w:tblPr>
        <w:tblStyle w:val="100"/>
        <w:tblW w:w="9957" w:type="dxa"/>
        <w:jc w:val="center"/>
        <w:tblLook w:val="04A0"/>
      </w:tblPr>
      <w:tblGrid>
        <w:gridCol w:w="516"/>
        <w:gridCol w:w="2127"/>
        <w:gridCol w:w="1314"/>
        <w:gridCol w:w="1314"/>
        <w:gridCol w:w="1314"/>
        <w:gridCol w:w="1314"/>
        <w:gridCol w:w="2058"/>
      </w:tblGrid>
      <w:tr w:rsidR="003A22C7" w:rsidRPr="003A22C7" w:rsidTr="003A22C7">
        <w:trPr>
          <w:jc w:val="center"/>
        </w:trPr>
        <w:tc>
          <w:tcPr>
            <w:tcW w:w="9957" w:type="dxa"/>
            <w:gridSpan w:val="7"/>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Организованная образовательная деятельность</w:t>
            </w:r>
          </w:p>
        </w:tc>
      </w:tr>
      <w:tr w:rsidR="003A22C7" w:rsidRPr="003A22C7" w:rsidTr="003A22C7">
        <w:trPr>
          <w:jc w:val="center"/>
        </w:trPr>
        <w:tc>
          <w:tcPr>
            <w:tcW w:w="516" w:type="dxa"/>
            <w:vMerge w:val="restart"/>
          </w:tcPr>
          <w:p w:rsidR="003A22C7" w:rsidRPr="003A22C7" w:rsidRDefault="003A22C7" w:rsidP="003A22C7">
            <w:pPr>
              <w:spacing w:after="60"/>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w:t>
            </w:r>
          </w:p>
        </w:tc>
        <w:tc>
          <w:tcPr>
            <w:tcW w:w="2127" w:type="dxa"/>
            <w:vMerge w:val="restart"/>
          </w:tcPr>
          <w:p w:rsidR="003A22C7" w:rsidRPr="003A22C7" w:rsidRDefault="003A22C7" w:rsidP="003A22C7">
            <w:pPr>
              <w:spacing w:after="60"/>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Инвариантная часть</w:t>
            </w:r>
          </w:p>
          <w:p w:rsidR="003A22C7" w:rsidRPr="003A22C7" w:rsidRDefault="003A22C7" w:rsidP="003A22C7">
            <w:pPr>
              <w:rPr>
                <w:rFonts w:ascii="Times New Roman" w:eastAsiaTheme="minorHAnsi" w:hAnsi="Times New Roman"/>
                <w:i/>
                <w:iCs/>
                <w:sz w:val="21"/>
                <w:szCs w:val="21"/>
                <w:lang w:eastAsia="ru-RU" w:bidi="ru-RU"/>
              </w:rPr>
            </w:pPr>
            <w:r w:rsidRPr="003A22C7">
              <w:rPr>
                <w:rFonts w:ascii="Times New Roman" w:eastAsiaTheme="minorHAnsi" w:hAnsi="Times New Roman"/>
                <w:i/>
                <w:iCs/>
                <w:sz w:val="21"/>
                <w:szCs w:val="21"/>
                <w:lang w:eastAsia="ru-RU" w:bidi="ru-RU"/>
              </w:rPr>
              <w:t>Образовательные области/базовый вид деятельности</w:t>
            </w:r>
          </w:p>
        </w:tc>
        <w:tc>
          <w:tcPr>
            <w:tcW w:w="7314" w:type="dxa"/>
            <w:gridSpan w:val="5"/>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периодичность (количество раз в неделю)</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vMerge/>
          </w:tcPr>
          <w:p w:rsidR="003A22C7" w:rsidRPr="003A22C7" w:rsidRDefault="003A22C7" w:rsidP="003A22C7">
            <w:pPr>
              <w:jc w:val="center"/>
              <w:rPr>
                <w:rFonts w:ascii="Times New Roman" w:eastAsiaTheme="minorHAnsi" w:hAnsi="Times New Roman"/>
              </w:rPr>
            </w:pP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вторая группа раннего возраста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младшая группа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средняя группа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старшая группа</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подготовительная группа</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1.1</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Физическое развитие</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r>
      <w:tr w:rsidR="003A22C7" w:rsidRPr="003A22C7" w:rsidTr="003A22C7">
        <w:trPr>
          <w:jc w:val="center"/>
        </w:trPr>
        <w:tc>
          <w:tcPr>
            <w:tcW w:w="516" w:type="dxa"/>
            <w:vMerge w:val="restart"/>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физическая культура в помещении</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физическая культура на прогулке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1.2</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Познавательное развитие</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2-3</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r>
      <w:tr w:rsidR="003A22C7" w:rsidRPr="003A22C7" w:rsidTr="003A22C7">
        <w:trPr>
          <w:jc w:val="center"/>
        </w:trPr>
        <w:tc>
          <w:tcPr>
            <w:tcW w:w="516" w:type="dxa"/>
            <w:vMerge w:val="restart"/>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Основы науки и естествознания</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Математическое развитие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1-2</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1.3</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Речевое развитие</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развитие речи</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подготовка к обучению грамоте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1.4</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Художественно-эстетическое развитие</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sz w:val="21"/>
                <w:szCs w:val="21"/>
                <w:lang w:eastAsia="ru-RU" w:bidi="ru-RU"/>
              </w:rPr>
              <w:t>4</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sz w:val="21"/>
                <w:szCs w:val="21"/>
                <w:lang w:eastAsia="ru-RU" w:bidi="ru-RU"/>
              </w:rPr>
              <w:t>4</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sz w:val="21"/>
                <w:szCs w:val="21"/>
                <w:lang w:eastAsia="ru-RU" w:bidi="ru-RU"/>
              </w:rPr>
              <w:t>4</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color w:val="000000"/>
                <w:sz w:val="21"/>
                <w:szCs w:val="21"/>
                <w:lang w:eastAsia="ru-RU" w:bidi="ru-RU"/>
              </w:rPr>
              <w:t>4</w:t>
            </w:r>
          </w:p>
        </w:tc>
        <w:tc>
          <w:tcPr>
            <w:tcW w:w="2058"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color w:val="000000"/>
                <w:sz w:val="21"/>
                <w:szCs w:val="21"/>
                <w:lang w:eastAsia="ru-RU" w:bidi="ru-RU"/>
              </w:rPr>
              <w:t>4</w:t>
            </w:r>
          </w:p>
        </w:tc>
      </w:tr>
      <w:tr w:rsidR="003A22C7" w:rsidRPr="003A22C7" w:rsidTr="003A22C7">
        <w:trPr>
          <w:jc w:val="center"/>
        </w:trPr>
        <w:tc>
          <w:tcPr>
            <w:tcW w:w="516" w:type="dxa"/>
            <w:vMerge w:val="restart"/>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рисование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Лепка, аппликация, ручной труд</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музыка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1.5</w:t>
            </w: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b/>
                <w:bCs/>
                <w:sz w:val="21"/>
                <w:szCs w:val="21"/>
                <w:lang w:eastAsia="ru-RU" w:bidi="ru-RU"/>
              </w:rPr>
              <w:t>Социально-личностное развитие</w:t>
            </w:r>
          </w:p>
        </w:tc>
        <w:tc>
          <w:tcPr>
            <w:tcW w:w="7314" w:type="dxa"/>
            <w:gridSpan w:val="5"/>
          </w:tcPr>
          <w:p w:rsidR="003A22C7" w:rsidRPr="003A22C7" w:rsidRDefault="003A22C7" w:rsidP="003A22C7">
            <w:pPr>
              <w:rPr>
                <w:rFonts w:ascii="Times New Roman" w:eastAsiaTheme="minorHAnsi" w:hAnsi="Times New Roman"/>
              </w:rPr>
            </w:pPr>
            <w:r w:rsidRPr="003A22C7">
              <w:rPr>
                <w:rFonts w:ascii="Times New Roman" w:eastAsiaTheme="minorHAnsi" w:hAnsi="Times New Roman"/>
                <w:sz w:val="21"/>
                <w:szCs w:val="21"/>
                <w:lang w:eastAsia="ru-RU" w:bidi="ru-RU"/>
              </w:rPr>
              <w:t>В ходе различных видов деятельности и через интеграцию с другими образовательными областями</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Коррекционное направление</w:t>
            </w: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5</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5</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rPr>
            </w:pP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rPr>
              <w:t>Итого</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10</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10</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10-11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16-17</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17</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3.</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Вариативная часть</w:t>
            </w: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2058" w:type="dxa"/>
          </w:tcPr>
          <w:p w:rsidR="003A22C7" w:rsidRPr="003A22C7" w:rsidRDefault="003A22C7" w:rsidP="003A22C7">
            <w:pPr>
              <w:jc w:val="center"/>
              <w:rPr>
                <w:rFonts w:ascii="Times New Roman" w:eastAsiaTheme="minorHAnsi" w:hAnsi="Times New Roman"/>
                <w:b/>
              </w:rPr>
            </w:pP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lang w:eastAsia="ru-RU" w:bidi="ru-RU"/>
              </w:rPr>
            </w:pPr>
          </w:p>
        </w:tc>
        <w:tc>
          <w:tcPr>
            <w:tcW w:w="2127" w:type="dxa"/>
            <w:vMerge w:val="restart"/>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sz w:val="24"/>
                <w:szCs w:val="24"/>
              </w:rPr>
              <w:t>«Приобщение детей к истокам русской народной культуры» Маханевой М.Д.</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sz w:val="21"/>
                <w:szCs w:val="21"/>
                <w:lang w:eastAsia="ru-RU" w:bidi="ru-RU"/>
              </w:rPr>
              <w:t>1раз в месяц на прогулке</w:t>
            </w:r>
          </w:p>
        </w:tc>
        <w:tc>
          <w:tcPr>
            <w:tcW w:w="2628" w:type="dxa"/>
            <w:gridSpan w:val="2"/>
          </w:tcPr>
          <w:p w:rsidR="003A22C7" w:rsidRPr="003A22C7" w:rsidRDefault="003A22C7" w:rsidP="003A22C7">
            <w:pPr>
              <w:jc w:val="center"/>
              <w:rPr>
                <w:rFonts w:ascii="Times New Roman" w:eastAsiaTheme="minorHAnsi" w:hAnsi="Times New Roman"/>
                <w:sz w:val="21"/>
                <w:szCs w:val="21"/>
                <w:lang w:eastAsia="ru-RU" w:bidi="ru-RU"/>
              </w:rPr>
            </w:pPr>
          </w:p>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sz w:val="21"/>
                <w:szCs w:val="21"/>
                <w:lang w:eastAsia="ru-RU" w:bidi="ru-RU"/>
              </w:rPr>
              <w:t>1раз в месяц</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rPr>
            </w:pPr>
          </w:p>
        </w:tc>
        <w:tc>
          <w:tcPr>
            <w:tcW w:w="2127" w:type="dxa"/>
            <w:vMerge/>
          </w:tcPr>
          <w:p w:rsidR="003A22C7" w:rsidRPr="003A22C7" w:rsidRDefault="003A22C7" w:rsidP="003A22C7">
            <w:pPr>
              <w:jc w:val="center"/>
              <w:rPr>
                <w:rFonts w:ascii="Times New Roman" w:eastAsiaTheme="minorHAnsi" w:hAnsi="Times New Roman"/>
                <w:b/>
              </w:rPr>
            </w:pPr>
          </w:p>
        </w:tc>
        <w:tc>
          <w:tcPr>
            <w:tcW w:w="7314" w:type="dxa"/>
            <w:gridSpan w:val="5"/>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sz w:val="21"/>
                <w:szCs w:val="21"/>
                <w:lang w:eastAsia="ru-RU" w:bidi="ru-RU"/>
              </w:rPr>
              <w:t>В ходе различных видов деятельности и через интеграцию с другими образовательными областями</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b/>
                <w:bCs/>
                <w:sz w:val="21"/>
                <w:szCs w:val="21"/>
                <w:lang w:eastAsia="ru-RU" w:bidi="ru-RU"/>
              </w:rPr>
            </w:pPr>
          </w:p>
        </w:tc>
        <w:tc>
          <w:tcPr>
            <w:tcW w:w="2127" w:type="dxa"/>
            <w:vAlign w:val="bottom"/>
          </w:tcPr>
          <w:p w:rsidR="003A22C7" w:rsidRPr="003A22C7" w:rsidRDefault="003A22C7" w:rsidP="003A22C7">
            <w:pP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Всего:</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10</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10</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10-11</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17-18</w:t>
            </w:r>
          </w:p>
        </w:tc>
        <w:tc>
          <w:tcPr>
            <w:tcW w:w="2058"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color w:val="000000"/>
                <w:sz w:val="21"/>
                <w:szCs w:val="21"/>
                <w:lang w:eastAsia="ru-RU" w:bidi="ru-RU"/>
              </w:rPr>
              <w:t>18</w:t>
            </w:r>
          </w:p>
        </w:tc>
      </w:tr>
      <w:tr w:rsidR="003A22C7" w:rsidRPr="003A22C7" w:rsidTr="003A22C7">
        <w:trPr>
          <w:jc w:val="center"/>
        </w:trPr>
        <w:tc>
          <w:tcPr>
            <w:tcW w:w="9957" w:type="dxa"/>
            <w:gridSpan w:val="7"/>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Взаимодействие взрослого с детьми в различных видах деятельности</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чтение художественной литературы</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конструктивно-модельная деятельность</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игровая деятельность</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общение при проведении режимных моментов</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дежурства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прогулки</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9957" w:type="dxa"/>
            <w:gridSpan w:val="7"/>
          </w:tcPr>
          <w:p w:rsidR="003A22C7" w:rsidRPr="003A22C7" w:rsidRDefault="003A22C7" w:rsidP="003A22C7">
            <w:pPr>
              <w:tabs>
                <w:tab w:val="left" w:pos="2825"/>
                <w:tab w:val="center" w:pos="4870"/>
              </w:tabs>
              <w:jc w:val="center"/>
              <w:rPr>
                <w:rFonts w:ascii="Times New Roman" w:eastAsiaTheme="minorHAnsi" w:hAnsi="Times New Roman"/>
                <w:b/>
              </w:rPr>
            </w:pPr>
            <w:r w:rsidRPr="003A22C7">
              <w:rPr>
                <w:rFonts w:ascii="Times New Roman" w:eastAsiaTheme="minorHAnsi" w:hAnsi="Times New Roman"/>
                <w:b/>
              </w:rPr>
              <w:t>Самостоятельная деятельность детей</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самостоятельная игра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познавательно-исследовательская деятельность</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самостоятельная деятельность в центрах развития</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9957" w:type="dxa"/>
            <w:gridSpan w:val="7"/>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Оздоровительная работа</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утренняя гимнастика</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комплексы закаливающих процедур</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гигиенические процедуры</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bl>
    <w:p w:rsidR="003A22C7" w:rsidRPr="00D43687" w:rsidRDefault="003A22C7" w:rsidP="007F26EA">
      <w:pPr>
        <w:pStyle w:val="a4"/>
        <w:ind w:firstLine="709"/>
        <w:jc w:val="both"/>
        <w:rPr>
          <w:rFonts w:ascii="Times New Roman" w:hAnsi="Times New Roman"/>
          <w:sz w:val="24"/>
          <w:szCs w:val="24"/>
        </w:rPr>
      </w:pPr>
    </w:p>
    <w:p w:rsidR="007F26EA" w:rsidRPr="00D43687" w:rsidRDefault="007F26EA" w:rsidP="007F26EA">
      <w:pPr>
        <w:pStyle w:val="a4"/>
        <w:ind w:firstLine="709"/>
        <w:jc w:val="both"/>
        <w:rPr>
          <w:rFonts w:ascii="Times New Roman" w:hAnsi="Times New Roman"/>
          <w:sz w:val="24"/>
          <w:szCs w:val="24"/>
        </w:rPr>
      </w:pPr>
      <w:r w:rsidRPr="00D43687">
        <w:rPr>
          <w:rFonts w:ascii="Times New Roman" w:hAnsi="Times New Roman"/>
          <w:sz w:val="24"/>
          <w:szCs w:val="24"/>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r w:rsidR="003A22C7">
        <w:rPr>
          <w:rFonts w:ascii="Times New Roman" w:hAnsi="Times New Roman"/>
          <w:sz w:val="24"/>
          <w:szCs w:val="24"/>
        </w:rPr>
        <w:t>)</w:t>
      </w:r>
    </w:p>
    <w:p w:rsidR="007F26EA" w:rsidRPr="00D43687" w:rsidRDefault="007F26EA" w:rsidP="007F26EA">
      <w:pPr>
        <w:pStyle w:val="a4"/>
        <w:ind w:firstLine="709"/>
        <w:jc w:val="both"/>
        <w:rPr>
          <w:rFonts w:ascii="Times New Roman" w:hAnsi="Times New Roman"/>
          <w:sz w:val="24"/>
          <w:szCs w:val="24"/>
        </w:rPr>
      </w:pPr>
      <w:r w:rsidRPr="00D43687">
        <w:rPr>
          <w:rFonts w:ascii="Times New Roman" w:hAnsi="Times New Roman"/>
          <w:sz w:val="24"/>
          <w:szCs w:val="24"/>
        </w:rPr>
        <w:t>Образовательная деятельность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В МБДОУ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Образовательный процесс может быть условно подразделен на:</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b/>
          <w:i/>
          <w:sz w:val="24"/>
          <w:szCs w:val="24"/>
          <w:lang w:eastAsia="ru-RU"/>
        </w:rPr>
        <w:t>Совместная деятельность</w:t>
      </w:r>
      <w:r w:rsidRPr="00D43687">
        <w:rPr>
          <w:rFonts w:ascii="Times New Roman" w:eastAsia="Times New Roman" w:hAnsi="Times New Roman"/>
          <w:sz w:val="24"/>
          <w:szCs w:val="24"/>
          <w:lang w:eastAsia="ru-RU"/>
        </w:rPr>
        <w:t>, включающая в себя:</w:t>
      </w:r>
    </w:p>
    <w:p w:rsidR="007F26EA" w:rsidRPr="00D43687" w:rsidRDefault="007F26EA" w:rsidP="00890146">
      <w:pPr>
        <w:pStyle w:val="a4"/>
        <w:numPr>
          <w:ilvl w:val="0"/>
          <w:numId w:val="94"/>
        </w:numPr>
        <w:ind w:left="0"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Образовательную деятельность, осуществляемую в процессе организации различных видов детской деятельности: игровую,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
    <w:p w:rsidR="007F26EA" w:rsidRPr="00D43687" w:rsidRDefault="007F26EA" w:rsidP="00890146">
      <w:pPr>
        <w:pStyle w:val="a4"/>
        <w:numPr>
          <w:ilvl w:val="0"/>
          <w:numId w:val="94"/>
        </w:numPr>
        <w:ind w:left="0"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Образовательную деятельность, осуществляемую в ходе режимных моментов: индивидуальная работа с детьми, самостоятельная деятельность детей, взаимодействие с семьями детей по реализации Программы.</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 xml:space="preserve">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 xml:space="preserve">Основной характеристикой партнерских отношений в ходе совместной деятельности является равноправное относительно ребёнка включение взрослого в процесс деятельности. </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Каждая из представленных ниже моделей может находить при реализации</w:t>
      </w:r>
      <w:r w:rsidRPr="00D43687">
        <w:rPr>
          <w:rFonts w:ascii="Times New Roman" w:eastAsia="Times New Roman" w:hAnsi="Times New Roman"/>
          <w:sz w:val="24"/>
          <w:szCs w:val="24"/>
          <w:lang w:eastAsia="ru-RU"/>
        </w:rPr>
        <w:br/>
        <w:t>Программы применение в зависимости от ситуации.</w:t>
      </w:r>
    </w:p>
    <w:p w:rsidR="007F26EA" w:rsidRDefault="007F26EA" w:rsidP="003A22C7">
      <w:pPr>
        <w:ind w:firstLine="708"/>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Модель реализации позиции взрослого как включенного партнера</w:t>
      </w:r>
    </w:p>
    <w:tbl>
      <w:tblPr>
        <w:tblStyle w:val="af"/>
        <w:tblW w:w="0" w:type="auto"/>
        <w:tblLook w:val="04A0"/>
      </w:tblPr>
      <w:tblGrid>
        <w:gridCol w:w="4927"/>
        <w:gridCol w:w="4927"/>
      </w:tblGrid>
      <w:tr w:rsidR="007F26EA" w:rsidRPr="00F3338C" w:rsidTr="001519B7">
        <w:tc>
          <w:tcPr>
            <w:tcW w:w="4927" w:type="dxa"/>
          </w:tcPr>
          <w:p w:rsidR="007F26EA" w:rsidRPr="00F3338C" w:rsidRDefault="007F26EA" w:rsidP="001519B7">
            <w:pPr>
              <w:ind w:right="354"/>
              <w:jc w:val="both"/>
              <w:rPr>
                <w:rFonts w:ascii="Times New Roman" w:eastAsia="Times New Roman" w:hAnsi="Times New Roman"/>
                <w:b/>
                <w:sz w:val="22"/>
                <w:szCs w:val="22"/>
              </w:rPr>
            </w:pPr>
            <w:r w:rsidRPr="00F3338C">
              <w:rPr>
                <w:rFonts w:ascii="Times New Roman" w:eastAsia="Times New Roman" w:hAnsi="Times New Roman"/>
                <w:b/>
                <w:sz w:val="22"/>
                <w:szCs w:val="22"/>
              </w:rPr>
              <w:t>«партнер-модель»</w:t>
            </w:r>
          </w:p>
        </w:tc>
        <w:tc>
          <w:tcPr>
            <w:tcW w:w="4927" w:type="dxa"/>
          </w:tcPr>
          <w:p w:rsidR="007F26EA" w:rsidRPr="00F3338C" w:rsidRDefault="007F26EA" w:rsidP="001519B7">
            <w:pPr>
              <w:ind w:right="354"/>
              <w:jc w:val="both"/>
              <w:rPr>
                <w:rFonts w:ascii="Times New Roman" w:eastAsia="Times New Roman" w:hAnsi="Times New Roman"/>
                <w:b/>
                <w:sz w:val="22"/>
                <w:szCs w:val="22"/>
              </w:rPr>
            </w:pPr>
            <w:r w:rsidRPr="00F3338C">
              <w:rPr>
                <w:rFonts w:ascii="Times New Roman" w:eastAsia="Times New Roman" w:hAnsi="Times New Roman"/>
                <w:b/>
                <w:sz w:val="22"/>
                <w:szCs w:val="22"/>
              </w:rPr>
              <w:t>«партнер-сотрудник»</w:t>
            </w:r>
          </w:p>
        </w:tc>
      </w:tr>
      <w:tr w:rsidR="007F26EA" w:rsidRPr="00F3338C" w:rsidTr="001519B7">
        <w:tc>
          <w:tcPr>
            <w:tcW w:w="4927" w:type="dxa"/>
          </w:tcPr>
          <w:p w:rsidR="00F3338C" w:rsidRPr="00F3338C" w:rsidRDefault="00F3338C" w:rsidP="001519B7">
            <w:pPr>
              <w:contextualSpacing/>
              <w:rPr>
                <w:rFonts w:ascii="Times New Roman" w:eastAsia="Times New Roman" w:hAnsi="Times New Roman"/>
                <w:sz w:val="22"/>
                <w:szCs w:val="22"/>
              </w:rPr>
            </w:pPr>
            <w:r w:rsidRPr="00F3338C">
              <w:rPr>
                <w:rFonts w:ascii="Times New Roman" w:eastAsia="+mn-ea" w:hAnsi="Times New Roman"/>
                <w:color w:val="000000"/>
                <w:sz w:val="22"/>
                <w:szCs w:val="22"/>
              </w:rPr>
              <w:t>Педагог ставит для себя цель и начинать действовать,</w:t>
            </w:r>
            <w:r w:rsidRPr="00F3338C">
              <w:rPr>
                <w:rFonts w:ascii="Times New Roman" w:eastAsia="+mn-ea" w:hAnsi="Times New Roman"/>
                <w:color w:val="000000"/>
                <w:sz w:val="22"/>
                <w:szCs w:val="22"/>
              </w:rPr>
              <w:br/>
              <w:t>предоставляя детям возможность подключиться к этой деятельности</w:t>
            </w:r>
          </w:p>
          <w:p w:rsidR="007F26EA" w:rsidRPr="00F3338C" w:rsidRDefault="007F26EA" w:rsidP="001519B7">
            <w:pPr>
              <w:ind w:right="354"/>
              <w:jc w:val="both"/>
              <w:rPr>
                <w:rFonts w:ascii="Times New Roman" w:eastAsia="Times New Roman" w:hAnsi="Times New Roman"/>
                <w:b/>
                <w:sz w:val="22"/>
                <w:szCs w:val="22"/>
              </w:rPr>
            </w:pPr>
          </w:p>
        </w:tc>
        <w:tc>
          <w:tcPr>
            <w:tcW w:w="4927" w:type="dxa"/>
          </w:tcPr>
          <w:p w:rsidR="007F26EA" w:rsidRPr="00F3338C" w:rsidRDefault="00F3338C" w:rsidP="001519B7">
            <w:pPr>
              <w:contextualSpacing/>
              <w:rPr>
                <w:rFonts w:ascii="Times New Roman" w:eastAsia="Times New Roman" w:hAnsi="Times New Roman"/>
                <w:sz w:val="22"/>
                <w:szCs w:val="22"/>
              </w:rPr>
            </w:pPr>
            <w:r w:rsidRPr="00F3338C">
              <w:rPr>
                <w:rFonts w:ascii="Times New Roman" w:eastAsia="+mn-ea" w:hAnsi="Times New Roman"/>
                <w:color w:val="000000"/>
                <w:sz w:val="22"/>
                <w:szCs w:val="22"/>
              </w:rPr>
              <w: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w:t>
            </w:r>
          </w:p>
        </w:tc>
      </w:tr>
    </w:tbl>
    <w:p w:rsidR="007F26EA" w:rsidRDefault="007F26EA" w:rsidP="007F26EA">
      <w:pPr>
        <w:pStyle w:val="a4"/>
        <w:jc w:val="both"/>
        <w:rPr>
          <w:rFonts w:ascii="Times New Roman" w:hAnsi="Times New Roman"/>
          <w:b/>
          <w:sz w:val="28"/>
          <w:szCs w:val="28"/>
          <w:lang w:eastAsia="ru-RU"/>
        </w:rPr>
      </w:pP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Непрерывная образовательная деятельность:</w:t>
      </w:r>
    </w:p>
    <w:p w:rsidR="007F26EA" w:rsidRPr="00D43687" w:rsidRDefault="007F26EA" w:rsidP="007F26EA">
      <w:pPr>
        <w:pStyle w:val="a4"/>
        <w:ind w:firstLine="709"/>
        <w:jc w:val="both"/>
        <w:rPr>
          <w:rFonts w:ascii="Times New Roman" w:hAnsi="Times New Roman"/>
          <w:b/>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игры</w:t>
      </w:r>
      <w:r w:rsidRPr="00D43687">
        <w:rPr>
          <w:rFonts w:ascii="Times New Roman" w:hAnsi="Times New Roman"/>
          <w:b/>
          <w:sz w:val="24"/>
          <w:szCs w:val="24"/>
          <w:lang w:eastAsia="ru-RU"/>
        </w:rPr>
        <w:t xml:space="preserve">: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дидактические,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дидактические с элементами движения,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развивающие игры,</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сюжетно-ролевые,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подвижные,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психологические,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музыкальные,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хороводные,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театрализованные,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игры-драматизации,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режиссёрские,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подвижные игры имитационного характера;</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просмотр и обсуждение мультфильмов, видеофильмов, телепередач;</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наблюдения за трудом взрослых, за живой и неживой природой, за сезонными изменениями в природе;</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проектная деятельность, познавательно-исследовательская деятельность, экспериментирование, конструирование;</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викторины, сочинение загадок;</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слушание и обсуждение народной, классической, детской музыки, дидактические игры, связанные с восприятием музыки;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подыгрывание на музыкальных инструментах, оркестр детских музыкальных инструментов;</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занятия по физическому воспитанию,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w:t>
      </w:r>
      <w:r w:rsidRPr="00D43687">
        <w:rPr>
          <w:sz w:val="24"/>
          <w:szCs w:val="24"/>
          <w:lang w:eastAsia="ru-RU"/>
        </w:rPr>
        <w:t xml:space="preserve"> </w:t>
      </w:r>
      <w:r w:rsidRPr="00D43687">
        <w:rPr>
          <w:rFonts w:ascii="Times New Roman" w:hAnsi="Times New Roman"/>
          <w:sz w:val="24"/>
          <w:szCs w:val="24"/>
          <w:lang w:eastAsia="ru-RU"/>
        </w:rPr>
        <w:t>элементами движений;</w:t>
      </w:r>
    </w:p>
    <w:p w:rsidR="007F26EA" w:rsidRPr="00D43687" w:rsidRDefault="007F26EA" w:rsidP="007F26EA">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Мероприятия групповые, межгрупповые.</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Прогулки, экскурсии.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Физкультурные досуги (проводятся 1 раз в месяц).</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Музыкальные досуги (проводятся 1 раз в неделю).</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Спортивные праздники (проводятся 2-3 раза в год).</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Соревнования.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Дни здоровья.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Тематические досуги.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Праздники.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Театрализованные представления.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Смотры и конкурсы.</w:t>
      </w:r>
    </w:p>
    <w:p w:rsidR="007F26EA" w:rsidRPr="00D43687" w:rsidRDefault="007F26EA" w:rsidP="007F26EA">
      <w:pPr>
        <w:pStyle w:val="a4"/>
        <w:ind w:firstLine="709"/>
        <w:jc w:val="both"/>
        <w:rPr>
          <w:rFonts w:ascii="Times New Roman" w:hAnsi="Times New Roman"/>
          <w:b/>
          <w:sz w:val="24"/>
          <w:szCs w:val="24"/>
          <w:lang w:eastAsia="ru-RU"/>
        </w:rPr>
      </w:pPr>
    </w:p>
    <w:p w:rsidR="007F26EA" w:rsidRPr="00D43687" w:rsidRDefault="007F26EA" w:rsidP="007F26EA">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Модель организации непрерывной образовательной деятельности (взрослый «партнер-сотрудник»).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7F26EA" w:rsidRPr="00D43687" w:rsidTr="001519B7">
        <w:trPr>
          <w:jc w:val="center"/>
        </w:trPr>
        <w:tc>
          <w:tcPr>
            <w:tcW w:w="4926" w:type="dxa"/>
          </w:tcPr>
          <w:p w:rsidR="007F26EA" w:rsidRPr="00D43687" w:rsidRDefault="007F26EA" w:rsidP="001519B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Деятельность педагога</w:t>
            </w:r>
          </w:p>
        </w:tc>
        <w:tc>
          <w:tcPr>
            <w:tcW w:w="4927" w:type="dxa"/>
          </w:tcPr>
          <w:p w:rsidR="007F26EA" w:rsidRPr="00D43687" w:rsidRDefault="007F26EA" w:rsidP="001519B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Деятельность ребенка</w:t>
            </w:r>
          </w:p>
        </w:tc>
      </w:tr>
      <w:tr w:rsidR="007F26EA" w:rsidRPr="00D43687" w:rsidTr="001519B7">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Возникновение состояния «ХОЧУ».</w:t>
            </w:r>
          </w:p>
        </w:tc>
      </w:tr>
      <w:tr w:rsidR="007F26EA" w:rsidRPr="00D43687" w:rsidTr="001519B7">
        <w:trPr>
          <w:jc w:val="center"/>
        </w:trPr>
        <w:tc>
          <w:tcPr>
            <w:tcW w:w="9853" w:type="dxa"/>
            <w:gridSpan w:val="2"/>
          </w:tcPr>
          <w:p w:rsidR="007F26EA" w:rsidRPr="00D43687" w:rsidRDefault="007F26EA" w:rsidP="001519B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7F26EA" w:rsidRPr="00D43687" w:rsidTr="001519B7">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Самостоятельный поиск.</w:t>
            </w:r>
          </w:p>
        </w:tc>
      </w:tr>
      <w:tr w:rsidR="007F26EA" w:rsidRPr="00D43687" w:rsidTr="001519B7">
        <w:trPr>
          <w:jc w:val="center"/>
        </w:trPr>
        <w:tc>
          <w:tcPr>
            <w:tcW w:w="9853" w:type="dxa"/>
            <w:gridSpan w:val="2"/>
          </w:tcPr>
          <w:p w:rsidR="007F26EA" w:rsidRPr="00D43687" w:rsidRDefault="007F26EA" w:rsidP="001519B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Совместное обсуждение итогов, выдвижение новых проблем.</w:t>
            </w:r>
          </w:p>
        </w:tc>
      </w:tr>
      <w:tr w:rsidR="007F26EA" w:rsidRPr="00D43687" w:rsidTr="001519B7">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Возникновение интереса к предстоящей новой деятельности.</w:t>
            </w:r>
          </w:p>
        </w:tc>
      </w:tr>
      <w:tr w:rsidR="007F26EA" w:rsidRPr="00D43687" w:rsidTr="001519B7">
        <w:trPr>
          <w:jc w:val="center"/>
        </w:trPr>
        <w:tc>
          <w:tcPr>
            <w:tcW w:w="9853" w:type="dxa"/>
            <w:gridSpan w:val="2"/>
          </w:tcPr>
          <w:p w:rsidR="007F26EA" w:rsidRPr="00D43687" w:rsidRDefault="007F26EA" w:rsidP="001519B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Взаи</w:t>
            </w:r>
            <w:r>
              <w:rPr>
                <w:rFonts w:ascii="Times New Roman" w:eastAsia="Times New Roman" w:hAnsi="Times New Roman"/>
                <w:bCs/>
                <w:sz w:val="24"/>
                <w:szCs w:val="24"/>
                <w:lang w:eastAsia="ru-RU"/>
              </w:rPr>
              <w:t xml:space="preserve">модействие, сотрудничество, сотворчество </w:t>
            </w:r>
          </w:p>
        </w:tc>
      </w:tr>
    </w:tbl>
    <w:p w:rsidR="007F26EA" w:rsidRPr="00D43687" w:rsidRDefault="007F26EA" w:rsidP="007F26EA">
      <w:pPr>
        <w:spacing w:after="0" w:line="240" w:lineRule="auto"/>
        <w:ind w:right="354" w:firstLine="709"/>
        <w:jc w:val="both"/>
        <w:rPr>
          <w:rFonts w:ascii="Times New Roman" w:eastAsia="Times New Roman" w:hAnsi="Times New Roman"/>
          <w:b/>
          <w:bCs/>
          <w:i/>
          <w:sz w:val="24"/>
          <w:szCs w:val="24"/>
          <w:u w:val="single"/>
          <w:lang w:eastAsia="ru-RU"/>
        </w:rPr>
      </w:pPr>
    </w:p>
    <w:p w:rsidR="007F26EA" w:rsidRPr="00D43687" w:rsidRDefault="007F26EA" w:rsidP="007F26EA">
      <w:pPr>
        <w:pStyle w:val="a4"/>
        <w:ind w:firstLine="709"/>
        <w:jc w:val="both"/>
        <w:rPr>
          <w:rFonts w:ascii="Times New Roman" w:hAnsi="Times New Roman"/>
          <w:b/>
          <w:i/>
          <w:sz w:val="24"/>
          <w:szCs w:val="24"/>
          <w:u w:val="single"/>
          <w:lang w:eastAsia="ru-RU"/>
        </w:rPr>
      </w:pPr>
    </w:p>
    <w:p w:rsidR="007F26EA" w:rsidRPr="00D43687" w:rsidRDefault="007F26EA" w:rsidP="007F26EA">
      <w:pPr>
        <w:pStyle w:val="a4"/>
        <w:ind w:firstLine="709"/>
        <w:jc w:val="both"/>
        <w:rPr>
          <w:rFonts w:ascii="Times New Roman" w:hAnsi="Times New Roman"/>
          <w:b/>
          <w:i/>
          <w:sz w:val="24"/>
          <w:szCs w:val="24"/>
          <w:u w:val="single"/>
          <w:lang w:eastAsia="ru-RU"/>
        </w:rPr>
      </w:pPr>
      <w:r w:rsidRPr="00D43687">
        <w:rPr>
          <w:rFonts w:ascii="Times New Roman" w:hAnsi="Times New Roman"/>
          <w:b/>
          <w:i/>
          <w:sz w:val="24"/>
          <w:szCs w:val="24"/>
          <w:u w:val="single"/>
          <w:lang w:eastAsia="ru-RU"/>
        </w:rPr>
        <w:t>Самостоятельная деятельность детей</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Социально-коммуникативное развитие</w:t>
      </w:r>
      <w:r w:rsidRPr="00D43687">
        <w:rPr>
          <w:rFonts w:ascii="Times New Roman" w:hAnsi="Times New Roman"/>
          <w:sz w:val="24"/>
          <w:szCs w:val="24"/>
          <w:lang w:eastAsia="ru-RU"/>
        </w:rPr>
        <w:t>: индивидуальные игры, совместные игры, все виды самостоятельной деятельности, предполагающие общение со сверстниками.</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Познавательное развитие</w:t>
      </w:r>
      <w:r w:rsidRPr="00D43687">
        <w:rPr>
          <w:rFonts w:ascii="Times New Roman" w:hAnsi="Times New Roman"/>
          <w:sz w:val="24"/>
          <w:szCs w:val="24"/>
          <w:lang w:eastAsia="ru-RU"/>
        </w:rPr>
        <w:t>: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Речевое развитие</w:t>
      </w:r>
      <w:r w:rsidRPr="00D43687">
        <w:rPr>
          <w:rFonts w:ascii="Times New Roman" w:hAnsi="Times New Roman"/>
          <w:sz w:val="24"/>
          <w:szCs w:val="24"/>
          <w:lang w:eastAsia="ru-RU"/>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Художественно-эстетическое развитие</w:t>
      </w:r>
      <w:r w:rsidRPr="00D43687">
        <w:rPr>
          <w:rFonts w:ascii="Times New Roman" w:hAnsi="Times New Roman"/>
          <w:sz w:val="24"/>
          <w:szCs w:val="24"/>
          <w:lang w:eastAsia="ru-RU"/>
        </w:rPr>
        <w:t>: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Физическое развитие</w:t>
      </w:r>
      <w:r w:rsidRPr="00D43687">
        <w:rPr>
          <w:rFonts w:ascii="Times New Roman" w:hAnsi="Times New Roman"/>
          <w:sz w:val="24"/>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 </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Образовательный процесс в МБДОУ строится с учетом контингента воспитанников, их индивидуальных и возрастных особенностей, социального заказа родителей.</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Тематический принцип построения образовательного процесса позволяет легко вводить региональные и культурные компоненты, учитывать специфику МБДОУ.</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r w:rsidR="00230DA4" w:rsidRPr="00230DA4">
        <w:rPr>
          <w:rFonts w:ascii="Times New Roman" w:hAnsi="Times New Roman"/>
          <w:b/>
          <w:i/>
          <w:sz w:val="24"/>
          <w:szCs w:val="24"/>
          <w:lang w:eastAsia="ru-RU"/>
        </w:rPr>
        <w:t>(приложение № 1)</w:t>
      </w:r>
    </w:p>
    <w:p w:rsidR="007F26EA" w:rsidRPr="00E402BD" w:rsidRDefault="007F26EA" w:rsidP="007F26EA">
      <w:pPr>
        <w:pStyle w:val="a4"/>
        <w:jc w:val="both"/>
        <w:rPr>
          <w:rFonts w:ascii="Times New Roman" w:hAnsi="Times New Roman"/>
          <w:sz w:val="24"/>
          <w:szCs w:val="24"/>
          <w:lang w:eastAsia="ru-RU"/>
        </w:rPr>
      </w:pPr>
    </w:p>
    <w:p w:rsidR="000674C0" w:rsidRPr="00D43687" w:rsidRDefault="000674C0" w:rsidP="000674C0">
      <w:pPr>
        <w:spacing w:after="0" w:line="240" w:lineRule="auto"/>
        <w:ind w:right="-143" w:firstLine="709"/>
        <w:jc w:val="both"/>
        <w:rPr>
          <w:rFonts w:ascii="Times New Roman" w:hAnsi="Times New Roman"/>
          <w:b/>
          <w:sz w:val="24"/>
          <w:szCs w:val="24"/>
        </w:rPr>
      </w:pPr>
      <w:r w:rsidRPr="00D43687">
        <w:rPr>
          <w:rFonts w:ascii="Times New Roman" w:hAnsi="Times New Roman"/>
          <w:b/>
          <w:sz w:val="24"/>
          <w:szCs w:val="24"/>
        </w:rPr>
        <w:t xml:space="preserve">Модель организации образовательного процесса в МБДОУ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3882"/>
        <w:gridCol w:w="3544"/>
      </w:tblGrid>
      <w:tr w:rsidR="000674C0" w:rsidRPr="00DF2BDD" w:rsidTr="001519B7">
        <w:tc>
          <w:tcPr>
            <w:tcW w:w="2463" w:type="dxa"/>
          </w:tcPr>
          <w:p w:rsidR="000674C0" w:rsidRPr="00DF2BDD" w:rsidRDefault="000674C0"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Линии развития ребенка</w:t>
            </w:r>
          </w:p>
        </w:tc>
        <w:tc>
          <w:tcPr>
            <w:tcW w:w="3882" w:type="dxa"/>
          </w:tcPr>
          <w:p w:rsidR="000674C0" w:rsidRPr="00DF2BDD" w:rsidRDefault="000674C0"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1-я половина дня</w:t>
            </w:r>
          </w:p>
        </w:tc>
        <w:tc>
          <w:tcPr>
            <w:tcW w:w="3544" w:type="dxa"/>
          </w:tcPr>
          <w:p w:rsidR="000674C0" w:rsidRPr="00DF2BDD" w:rsidRDefault="000674C0"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2-я половина дня</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Социально-коммуникативное развитие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Утренний прием детей, индивидуальные и подгрупповые беседы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w:t>
            </w:r>
            <w:r>
              <w:rPr>
                <w:rFonts w:ascii="Times New Roman" w:hAnsi="Times New Roman"/>
                <w:sz w:val="20"/>
                <w:szCs w:val="20"/>
              </w:rPr>
              <w:t>Утренний круг</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Формирование навыков культуры 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Этика быта, трудовые поручения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Дежурства в столовой, природном уголке, помощь в подготовке к непосредственно образовательной деятельности</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Формирование навыков культуры общения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Театрализованные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Сюжетно-ролевые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Экскурсии</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Воспитание в процессе хозяйственно-бытового труда и труда в природе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Эстетика быта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Трудовые поручения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Игры с ряженьем</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Работа в книжном центре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Общение младших и старших детей (совместные игры, спектакли, дни дарения)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Сюжетно-ролевые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Тематические досуги в игровой форме</w:t>
            </w:r>
          </w:p>
          <w:p w:rsidR="000674C0" w:rsidRPr="00DF2BDD" w:rsidRDefault="000674C0" w:rsidP="001519B7">
            <w:pPr>
              <w:spacing w:after="0" w:line="240" w:lineRule="auto"/>
              <w:ind w:right="-143" w:firstLine="709"/>
              <w:rPr>
                <w:rFonts w:ascii="Times New Roman" w:hAnsi="Times New Roman"/>
                <w:sz w:val="20"/>
                <w:szCs w:val="20"/>
              </w:rPr>
            </w:pPr>
            <w:r>
              <w:rPr>
                <w:rFonts w:ascii="Times New Roman" w:hAnsi="Times New Roman"/>
                <w:sz w:val="20"/>
                <w:szCs w:val="20"/>
              </w:rPr>
              <w:t>-Вечерний круг</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Познавательное развитие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Непосредственная образовательная деятельность</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Дидактические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Развивающие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Наблюдения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Беседы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Экскурсии</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Познавательно-исследовательская деятельность: опыты и экспериментирование</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Непрерывная образовательная деятельность (ранний возраст и старший дошкольный возраст)</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Дидактические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Развивающие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Настольно-печатные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Интеллектуальные досуги (старший дошкольный возраст)</w:t>
            </w:r>
          </w:p>
          <w:p w:rsidR="000674C0" w:rsidRPr="00DF2BDD" w:rsidRDefault="000674C0" w:rsidP="001519B7">
            <w:pPr>
              <w:pStyle w:val="a4"/>
              <w:ind w:firstLine="709"/>
              <w:rPr>
                <w:sz w:val="20"/>
                <w:szCs w:val="20"/>
              </w:rPr>
            </w:pPr>
            <w:r w:rsidRPr="00DF2BDD">
              <w:rPr>
                <w:rFonts w:ascii="Times New Roman" w:hAnsi="Times New Roman"/>
                <w:sz w:val="20"/>
                <w:szCs w:val="20"/>
              </w:rPr>
              <w:t>Занятия по интересам</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Речевое развитие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Непосредственная образовательная деятельность</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Речевые игры и упражнения </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Пальчиковые игры и пальчиковая гимнастика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Беседы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Рассматривание и описание картин</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Отгадывание загадок</w:t>
            </w:r>
          </w:p>
          <w:p w:rsidR="000674C0" w:rsidRDefault="000674C0" w:rsidP="001519B7">
            <w:pPr>
              <w:pStyle w:val="a4"/>
              <w:ind w:firstLine="709"/>
              <w:rPr>
                <w:rFonts w:ascii="Times New Roman" w:hAnsi="Times New Roman"/>
                <w:sz w:val="20"/>
                <w:szCs w:val="20"/>
              </w:rPr>
            </w:pPr>
            <w:r w:rsidRPr="00DF2BDD">
              <w:rPr>
                <w:rFonts w:ascii="Times New Roman" w:hAnsi="Times New Roman"/>
                <w:sz w:val="20"/>
                <w:szCs w:val="20"/>
              </w:rPr>
              <w:t>- Заучивание стихов</w:t>
            </w:r>
          </w:p>
          <w:p w:rsidR="000674C0" w:rsidRPr="00DF2BDD" w:rsidRDefault="000674C0" w:rsidP="001519B7">
            <w:pPr>
              <w:pStyle w:val="a4"/>
              <w:ind w:firstLine="709"/>
              <w:rPr>
                <w:rFonts w:ascii="Times New Roman" w:hAnsi="Times New Roman"/>
                <w:sz w:val="20"/>
                <w:szCs w:val="20"/>
              </w:rPr>
            </w:pPr>
            <w:r>
              <w:rPr>
                <w:rFonts w:ascii="Times New Roman" w:hAnsi="Times New Roman"/>
                <w:sz w:val="20"/>
                <w:szCs w:val="20"/>
              </w:rPr>
              <w:t>-чтение перед сном</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Непосредственная образовательная деятельность (ранний возраст и старший дошкольный возраст)</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Чтение детской художественной литературы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sz w:val="20"/>
                <w:szCs w:val="20"/>
              </w:rPr>
            </w:pPr>
            <w:r w:rsidRPr="00DF2BDD">
              <w:rPr>
                <w:rFonts w:ascii="Times New Roman" w:hAnsi="Times New Roman"/>
                <w:sz w:val="20"/>
                <w:szCs w:val="20"/>
              </w:rPr>
              <w:t>- Речевые досуги</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Художественно-эстетическое развитие</w:t>
            </w:r>
          </w:p>
        </w:tc>
        <w:tc>
          <w:tcPr>
            <w:tcW w:w="3882" w:type="dxa"/>
          </w:tcPr>
          <w:p w:rsidR="000674C0"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Непосредственная образовательная деятельность </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Эстетика быта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Экскурсии в природу</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Посещение музеев, театров</w:t>
            </w:r>
          </w:p>
        </w:tc>
        <w:tc>
          <w:tcPr>
            <w:tcW w:w="3544" w:type="dxa"/>
          </w:tcPr>
          <w:p w:rsidR="000674C0"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Непосредственная образовательная деятельность </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Музыкально-художественные досуги</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Настольно-печатные игры</w:t>
            </w:r>
          </w:p>
          <w:p w:rsidR="000674C0" w:rsidRPr="00DF2BDD" w:rsidRDefault="000674C0" w:rsidP="001519B7">
            <w:pPr>
              <w:pStyle w:val="a4"/>
              <w:ind w:firstLine="709"/>
              <w:rPr>
                <w:sz w:val="20"/>
                <w:szCs w:val="20"/>
              </w:rPr>
            </w:pPr>
            <w:r w:rsidRPr="00DF2BDD">
              <w:rPr>
                <w:rFonts w:ascii="Times New Roman" w:hAnsi="Times New Roman"/>
                <w:sz w:val="20"/>
                <w:szCs w:val="20"/>
              </w:rPr>
              <w:t>- Музыкально-ритмические игры</w:t>
            </w:r>
          </w:p>
        </w:tc>
      </w:tr>
      <w:tr w:rsidR="000674C0" w:rsidRPr="00DF2BDD" w:rsidTr="001519B7">
        <w:tc>
          <w:tcPr>
            <w:tcW w:w="2463" w:type="dxa"/>
          </w:tcPr>
          <w:p w:rsidR="000674C0" w:rsidRPr="00DF2BDD" w:rsidRDefault="000674C0" w:rsidP="001519B7">
            <w:pPr>
              <w:spacing w:after="0" w:line="240" w:lineRule="auto"/>
              <w:ind w:right="-21"/>
              <w:jc w:val="both"/>
              <w:rPr>
                <w:rFonts w:ascii="Times New Roman" w:hAnsi="Times New Roman"/>
                <w:sz w:val="20"/>
                <w:szCs w:val="20"/>
              </w:rPr>
            </w:pPr>
            <w:r w:rsidRPr="00DF2BDD">
              <w:rPr>
                <w:rFonts w:ascii="Times New Roman" w:hAnsi="Times New Roman"/>
                <w:sz w:val="20"/>
                <w:szCs w:val="20"/>
              </w:rPr>
              <w:t>Физическое развитие и оздоровление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Прием детей на воздухе в теплое время года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Утренняя гимнастика (подвижные игры, игровые сюжеты)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Гигиенические процедуры (обширное умывание, полоскание рта)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Закаливание в повседневной жизни (облегченная одежда в группе, одежда по сезону на прогулке, воздушные ванны)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Дыхательная гимнастика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Физкультминутки в процессе непосредственно образовательной деятельности статического характера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w:t>
            </w:r>
            <w:r>
              <w:rPr>
                <w:rFonts w:ascii="Times New Roman" w:hAnsi="Times New Roman"/>
                <w:sz w:val="20"/>
                <w:szCs w:val="20"/>
              </w:rPr>
              <w:t xml:space="preserve"> Физкультурные занятия (в зале,</w:t>
            </w:r>
            <w:r w:rsidRPr="00DF2BDD">
              <w:rPr>
                <w:rFonts w:ascii="Times New Roman" w:hAnsi="Times New Roman"/>
                <w:sz w:val="20"/>
                <w:szCs w:val="20"/>
              </w:rPr>
              <w:t xml:space="preserve"> на открытом воздухе)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Прогулка в двигательной активности</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Бодрящая гимнастика после сна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Закаливание (воздушные ванны, ходьба босиком в спальне)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Физкультурные досуги, игры и развлечения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Самостоятельная двигательная деятельность</w:t>
            </w:r>
          </w:p>
          <w:p w:rsidR="000674C0" w:rsidRPr="00DF2BDD" w:rsidRDefault="000674C0" w:rsidP="001519B7">
            <w:pPr>
              <w:pStyle w:val="a4"/>
              <w:ind w:firstLine="709"/>
              <w:rPr>
                <w:sz w:val="20"/>
                <w:szCs w:val="20"/>
              </w:rPr>
            </w:pPr>
            <w:r w:rsidRPr="00DF2BDD">
              <w:rPr>
                <w:rFonts w:ascii="Times New Roman" w:hAnsi="Times New Roman"/>
                <w:sz w:val="20"/>
                <w:szCs w:val="20"/>
              </w:rPr>
              <w:t>- Прогулка (индивидуальная работа по развитию движений)</w:t>
            </w:r>
          </w:p>
        </w:tc>
      </w:tr>
    </w:tbl>
    <w:p w:rsidR="001A7AC4" w:rsidRDefault="001A7AC4" w:rsidP="001A7AC4">
      <w:pPr>
        <w:spacing w:after="0" w:line="240" w:lineRule="auto"/>
        <w:ind w:right="354"/>
        <w:rPr>
          <w:rFonts w:ascii="Times New Roman" w:eastAsia="Times New Roman" w:hAnsi="Times New Roman"/>
          <w:b/>
          <w:sz w:val="24"/>
          <w:szCs w:val="24"/>
          <w:lang w:eastAsia="ru-RU"/>
        </w:rPr>
      </w:pPr>
    </w:p>
    <w:p w:rsidR="000674C0" w:rsidRDefault="000674C0" w:rsidP="001A7AC4">
      <w:pPr>
        <w:spacing w:after="0" w:line="240" w:lineRule="auto"/>
        <w:ind w:right="354"/>
        <w:rPr>
          <w:rFonts w:ascii="Times New Roman" w:eastAsia="Times New Roman" w:hAnsi="Times New Roman"/>
          <w:b/>
          <w:sz w:val="24"/>
          <w:szCs w:val="24"/>
          <w:lang w:eastAsia="ru-RU"/>
        </w:rPr>
      </w:pPr>
    </w:p>
    <w:p w:rsidR="001A7AC4" w:rsidRDefault="003810A2" w:rsidP="00890146">
      <w:pPr>
        <w:pStyle w:val="a3"/>
        <w:numPr>
          <w:ilvl w:val="2"/>
          <w:numId w:val="119"/>
        </w:numPr>
        <w:spacing w:after="0" w:line="240" w:lineRule="auto"/>
        <w:ind w:right="354"/>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Воспитание и обучение в режимных моментах</w:t>
      </w:r>
    </w:p>
    <w:p w:rsidR="008A50E7" w:rsidRDefault="008A50E7" w:rsidP="008A50E7">
      <w:pPr>
        <w:spacing w:after="0" w:line="240" w:lineRule="auto"/>
        <w:ind w:right="354"/>
        <w:rPr>
          <w:rFonts w:ascii="Times New Roman" w:eastAsia="Times New Roman" w:hAnsi="Times New Roman"/>
          <w:b/>
          <w:sz w:val="24"/>
          <w:szCs w:val="24"/>
          <w:lang w:eastAsia="ru-RU"/>
        </w:rPr>
      </w:pPr>
    </w:p>
    <w:p w:rsidR="008A50E7" w:rsidRPr="00D43687" w:rsidRDefault="008A50E7" w:rsidP="008A50E7">
      <w:pPr>
        <w:spacing w:after="0" w:line="240" w:lineRule="auto"/>
        <w:ind w:right="354" w:firstLine="709"/>
        <w:jc w:val="both"/>
        <w:rPr>
          <w:rFonts w:ascii="Times New Roman" w:eastAsia="Times New Roman" w:hAnsi="Times New Roman"/>
          <w:bCs/>
          <w:i/>
          <w:sz w:val="24"/>
          <w:szCs w:val="24"/>
          <w:u w:val="single"/>
          <w:lang w:eastAsia="ru-RU"/>
        </w:rPr>
      </w:pPr>
      <w:r w:rsidRPr="00D43687">
        <w:rPr>
          <w:rFonts w:ascii="Times New Roman" w:eastAsia="Times New Roman" w:hAnsi="Times New Roman"/>
          <w:b/>
          <w:bCs/>
          <w:i/>
          <w:sz w:val="24"/>
          <w:szCs w:val="24"/>
          <w:u w:val="single"/>
          <w:lang w:eastAsia="ru-RU"/>
        </w:rPr>
        <w:t xml:space="preserve">Образовательная деятельность </w:t>
      </w:r>
      <w:r w:rsidR="000674C0">
        <w:rPr>
          <w:rFonts w:ascii="Times New Roman" w:eastAsia="Times New Roman" w:hAnsi="Times New Roman"/>
          <w:b/>
          <w:bCs/>
          <w:i/>
          <w:sz w:val="24"/>
          <w:szCs w:val="24"/>
          <w:u w:val="single"/>
          <w:lang w:eastAsia="ru-RU"/>
        </w:rPr>
        <w:t xml:space="preserve">по </w:t>
      </w:r>
      <w:r w:rsidRPr="00D43687">
        <w:rPr>
          <w:rFonts w:ascii="Times New Roman" w:eastAsia="Times New Roman" w:hAnsi="Times New Roman"/>
          <w:b/>
          <w:bCs/>
          <w:i/>
          <w:sz w:val="24"/>
          <w:szCs w:val="24"/>
          <w:u w:val="single"/>
          <w:lang w:eastAsia="ru-RU"/>
        </w:rPr>
        <w:t>при проведении режимных моментов</w:t>
      </w:r>
    </w:p>
    <w:p w:rsidR="008A50E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Социально-коммуникативное развитие:</w:t>
      </w:r>
    </w:p>
    <w:p w:rsidR="00DE212B" w:rsidRPr="00DE212B" w:rsidRDefault="00DE212B" w:rsidP="00DE212B">
      <w:pPr>
        <w:spacing w:after="0" w:line="240" w:lineRule="auto"/>
        <w:ind w:firstLine="709"/>
        <w:jc w:val="both"/>
        <w:rPr>
          <w:rFonts w:ascii="Times New Roman" w:eastAsia="Times New Roman" w:hAnsi="Times New Roman"/>
          <w:bCs/>
          <w:sz w:val="24"/>
          <w:szCs w:val="24"/>
          <w:lang w:eastAsia="ru-RU"/>
        </w:rPr>
      </w:pPr>
      <w:r>
        <w:rPr>
          <w:rFonts w:ascii="Times New Roman" w:hAnsi="Times New Roman"/>
          <w:b/>
          <w:sz w:val="24"/>
          <w:szCs w:val="24"/>
          <w:lang w:eastAsia="ru-RU"/>
        </w:rPr>
        <w:t xml:space="preserve">-           </w:t>
      </w:r>
      <w:r w:rsidRPr="00DE212B">
        <w:rPr>
          <w:rFonts w:ascii="Times New Roman" w:hAnsi="Times New Roman"/>
          <w:sz w:val="24"/>
          <w:szCs w:val="24"/>
          <w:lang w:eastAsia="ru-RU"/>
        </w:rPr>
        <w:t>утренний круг, вечерний круг</w:t>
      </w:r>
      <w:r w:rsidRPr="00DE212B">
        <w:rPr>
          <w:rFonts w:ascii="Times New Roman" w:eastAsia="Times New Roman" w:hAnsi="Times New Roman"/>
          <w:bCs/>
          <w:sz w:val="24"/>
          <w:szCs w:val="24"/>
          <w:lang w:eastAsia="ru-RU"/>
        </w:rPr>
        <w:t xml:space="preserve"> - элементы в режиме дня. </w:t>
      </w:r>
    </w:p>
    <w:p w:rsidR="00DE212B" w:rsidRPr="00DE212B" w:rsidRDefault="00DE212B" w:rsidP="00DE212B">
      <w:pPr>
        <w:spacing w:after="0" w:line="240" w:lineRule="auto"/>
        <w:ind w:firstLine="709"/>
        <w:jc w:val="both"/>
        <w:rPr>
          <w:rFonts w:ascii="Times New Roman" w:eastAsia="Times New Roman" w:hAnsi="Times New Roman"/>
          <w:b/>
          <w:bCs/>
          <w:sz w:val="24"/>
          <w:szCs w:val="24"/>
          <w:lang w:eastAsia="ru-RU"/>
        </w:rPr>
      </w:pPr>
      <w:r w:rsidRPr="00DE212B">
        <w:rPr>
          <w:rFonts w:ascii="Times New Roman" w:eastAsia="Times New Roman" w:hAnsi="Times New Roman"/>
          <w:bCs/>
          <w:sz w:val="24"/>
          <w:szCs w:val="24"/>
          <w:lang w:eastAsia="ru-RU"/>
        </w:rPr>
        <w:t>Утренний круг проводится в форме развивающего обучения. Начало дня, когда дети собираются все вместе, чтобы обсудить планы, проблемы, узать новости, поделиться впечатлениями. На утреннем круге зарождается новое образовательное событие.</w:t>
      </w:r>
    </w:p>
    <w:p w:rsidR="00DE212B" w:rsidRPr="00DE212B" w:rsidRDefault="00DE212B" w:rsidP="00DE212B">
      <w:pPr>
        <w:spacing w:after="0" w:line="240" w:lineRule="auto"/>
        <w:ind w:firstLine="709"/>
        <w:jc w:val="both"/>
        <w:rPr>
          <w:rFonts w:ascii="Times New Roman" w:eastAsia="Times New Roman" w:hAnsi="Times New Roman"/>
          <w:b/>
          <w:bCs/>
          <w:sz w:val="24"/>
          <w:szCs w:val="24"/>
          <w:lang w:eastAsia="ru-RU"/>
        </w:rPr>
      </w:pPr>
      <w:r w:rsidRPr="00DE212B">
        <w:rPr>
          <w:rFonts w:ascii="Times New Roman" w:eastAsia="Times New Roman" w:hAnsi="Times New Roman"/>
          <w:bCs/>
          <w:sz w:val="24"/>
          <w:szCs w:val="24"/>
          <w:lang w:eastAsia="ru-RU"/>
        </w:rPr>
        <w:t>Вечерний круг проводится в форме рефлексии</w:t>
      </w:r>
      <w:r w:rsidRPr="00DE212B">
        <w:rPr>
          <w:rFonts w:ascii="Times New Roman" w:eastAsia="Times New Roman" w:hAnsi="Times New Roman"/>
          <w:b/>
          <w:bCs/>
          <w:sz w:val="24"/>
          <w:szCs w:val="24"/>
          <w:lang w:eastAsia="ru-RU"/>
        </w:rPr>
        <w:t xml:space="preserve">- </w:t>
      </w:r>
      <w:r w:rsidRPr="00DE212B">
        <w:rPr>
          <w:rFonts w:ascii="Times New Roman" w:eastAsia="Times New Roman" w:hAnsi="Times New Roman"/>
          <w:bCs/>
          <w:sz w:val="24"/>
          <w:szCs w:val="24"/>
          <w:lang w:eastAsia="ru-RU"/>
        </w:rPr>
        <w:t>обсуждения с детьми наиболее важных моментов прошедшего дня</w:t>
      </w:r>
      <w:r w:rsidRPr="00DE212B">
        <w:rPr>
          <w:rFonts w:ascii="Times New Roman" w:eastAsia="Times New Roman" w:hAnsi="Times New Roman"/>
          <w:b/>
          <w:bCs/>
          <w:sz w:val="24"/>
          <w:szCs w:val="24"/>
          <w:lang w:eastAsia="ru-RU"/>
        </w:rPr>
        <w:t>.</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ситуативные беседы при проведении режимных моментов, подчеркивание их пользы;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развитие трудовых навыков через поручения и задания, дежурства, навыки самообслуживания;</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формирование навыков безопасного поведения при проведении режимных моментов.</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Познавательное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создание развивающей среды, способствующей удовлетворению потребности детей в познавательной активности;</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игры познавательной направленности;</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дидактические игры;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познавательные беседы;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работа в уголке природы, наблюдения, познавательно-исследовательская деятельность, экспериментирование</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Речевое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создание речевой развивающей среды;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свободные диалоги с детьми в играх, наблюдениях, при восприятии картин, иллюстраций, мультфильмов;</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ситуативные разговоры с детьми;</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называние трудовых действий и гигиенических процедур, поощрение речевой активности детей;</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обсуждения (пользы закаливания, непосредственной образовательной деятельности по физическому развитию, гигиенических процедур)</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Художественно-эстетическое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Физическое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утренняя гигиеническая гимнастика;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бодрящая гимнастика;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дыхательная гимнастика;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упражнения для расслабления позвоночника и коррекции осанки.</w:t>
      </w:r>
    </w:p>
    <w:p w:rsidR="008A50E7" w:rsidRPr="008A50E7" w:rsidRDefault="008A50E7" w:rsidP="008A50E7">
      <w:pPr>
        <w:spacing w:after="0" w:line="240" w:lineRule="auto"/>
        <w:ind w:right="354"/>
        <w:rPr>
          <w:rFonts w:ascii="Times New Roman" w:eastAsia="Times New Roman" w:hAnsi="Times New Roman"/>
          <w:b/>
          <w:sz w:val="24"/>
          <w:szCs w:val="24"/>
          <w:lang w:eastAsia="ru-RU"/>
        </w:rPr>
      </w:pPr>
    </w:p>
    <w:p w:rsidR="00F3338C" w:rsidRDefault="00F3338C" w:rsidP="00890146">
      <w:pPr>
        <w:pStyle w:val="a4"/>
        <w:numPr>
          <w:ilvl w:val="2"/>
          <w:numId w:val="119"/>
        </w:numPr>
        <w:jc w:val="both"/>
        <w:rPr>
          <w:rFonts w:ascii="Times New Roman" w:hAnsi="Times New Roman"/>
          <w:b/>
          <w:sz w:val="24"/>
          <w:szCs w:val="24"/>
        </w:rPr>
      </w:pPr>
      <w:r w:rsidRPr="00D43687">
        <w:rPr>
          <w:rFonts w:ascii="Times New Roman" w:hAnsi="Times New Roman"/>
          <w:b/>
          <w:sz w:val="24"/>
          <w:szCs w:val="24"/>
        </w:rPr>
        <w:t>Особенности традиционных событий, пра</w:t>
      </w:r>
      <w:r w:rsidR="007F26EA">
        <w:rPr>
          <w:rFonts w:ascii="Times New Roman" w:hAnsi="Times New Roman"/>
          <w:b/>
          <w:sz w:val="24"/>
          <w:szCs w:val="24"/>
        </w:rPr>
        <w:t>здников, мероприятий</w:t>
      </w:r>
    </w:p>
    <w:p w:rsidR="007F26EA" w:rsidRDefault="007F26EA" w:rsidP="007F26EA">
      <w:pPr>
        <w:pStyle w:val="a4"/>
        <w:jc w:val="both"/>
        <w:rPr>
          <w:rFonts w:ascii="Times New Roman" w:hAnsi="Times New Roman"/>
          <w:b/>
          <w:sz w:val="24"/>
          <w:szCs w:val="24"/>
        </w:rPr>
      </w:pPr>
    </w:p>
    <w:p w:rsidR="007F26EA" w:rsidRPr="00D43687" w:rsidRDefault="007F26EA" w:rsidP="007F26EA">
      <w:pPr>
        <w:spacing w:after="0" w:line="240" w:lineRule="auto"/>
        <w:ind w:right="-143" w:firstLine="709"/>
        <w:jc w:val="both"/>
        <w:rPr>
          <w:rFonts w:ascii="Times New Roman" w:hAnsi="Times New Roman"/>
          <w:b/>
          <w:sz w:val="24"/>
          <w:szCs w:val="24"/>
        </w:rPr>
      </w:pPr>
      <w:r w:rsidRPr="00D43687">
        <w:rPr>
          <w:rFonts w:ascii="Times New Roman" w:hAnsi="Times New Roman"/>
          <w:b/>
          <w:sz w:val="24"/>
          <w:szCs w:val="24"/>
        </w:rPr>
        <w:t>Модель организации образовательного процесса в МБДОУ на год с учетом категорий его участников***</w:t>
      </w:r>
    </w:p>
    <w:p w:rsidR="007F26EA" w:rsidRPr="00D43687" w:rsidRDefault="007F26EA" w:rsidP="007F26EA">
      <w:pPr>
        <w:spacing w:after="0" w:line="240" w:lineRule="auto"/>
        <w:ind w:right="-143" w:firstLine="709"/>
        <w:jc w:val="both"/>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835"/>
        <w:gridCol w:w="2835"/>
        <w:gridCol w:w="2835"/>
      </w:tblGrid>
      <w:tr w:rsidR="007F26EA" w:rsidRPr="00DF2BDD" w:rsidTr="001519B7">
        <w:tc>
          <w:tcPr>
            <w:tcW w:w="1526" w:type="dxa"/>
            <w:vMerge w:val="restart"/>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Время проведения</w:t>
            </w:r>
          </w:p>
        </w:tc>
        <w:tc>
          <w:tcPr>
            <w:tcW w:w="8505" w:type="dxa"/>
            <w:gridSpan w:val="3"/>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Участники образовательного процесса</w:t>
            </w:r>
          </w:p>
        </w:tc>
      </w:tr>
      <w:tr w:rsidR="007F26EA" w:rsidRPr="00DF2BDD" w:rsidTr="001519B7">
        <w:tc>
          <w:tcPr>
            <w:tcW w:w="1526" w:type="dxa"/>
            <w:vMerge/>
          </w:tcPr>
          <w:p w:rsidR="007F26EA" w:rsidRPr="00DF2BDD" w:rsidRDefault="007F26EA" w:rsidP="001519B7">
            <w:pPr>
              <w:spacing w:after="0" w:line="240" w:lineRule="auto"/>
              <w:ind w:right="-143" w:firstLine="709"/>
              <w:jc w:val="both"/>
              <w:rPr>
                <w:rFonts w:ascii="Times New Roman" w:hAnsi="Times New Roman"/>
                <w:b/>
                <w:sz w:val="20"/>
                <w:szCs w:val="20"/>
              </w:rPr>
            </w:pPr>
          </w:p>
        </w:tc>
        <w:tc>
          <w:tcPr>
            <w:tcW w:w="2835" w:type="dxa"/>
          </w:tcPr>
          <w:p w:rsidR="007F26EA" w:rsidRPr="00DF2BDD" w:rsidRDefault="007F26EA" w:rsidP="001519B7">
            <w:pPr>
              <w:tabs>
                <w:tab w:val="center" w:pos="1381"/>
                <w:tab w:val="left" w:pos="2025"/>
              </w:tabs>
              <w:spacing w:after="0" w:line="240" w:lineRule="auto"/>
              <w:ind w:firstLine="709"/>
              <w:jc w:val="both"/>
              <w:rPr>
                <w:rFonts w:ascii="Times New Roman" w:hAnsi="Times New Roman"/>
                <w:b/>
                <w:sz w:val="20"/>
                <w:szCs w:val="20"/>
              </w:rPr>
            </w:pPr>
            <w:r w:rsidRPr="00DF2BDD">
              <w:rPr>
                <w:rFonts w:ascii="Times New Roman" w:hAnsi="Times New Roman"/>
                <w:b/>
                <w:sz w:val="20"/>
                <w:szCs w:val="20"/>
              </w:rPr>
              <w:tab/>
              <w:t>дети</w:t>
            </w:r>
            <w:r w:rsidRPr="00DF2BDD">
              <w:rPr>
                <w:rFonts w:ascii="Times New Roman" w:hAnsi="Times New Roman"/>
                <w:b/>
                <w:sz w:val="20"/>
                <w:szCs w:val="20"/>
              </w:rPr>
              <w:tab/>
            </w:r>
          </w:p>
        </w:tc>
        <w:tc>
          <w:tcPr>
            <w:tcW w:w="2835" w:type="dxa"/>
          </w:tcPr>
          <w:p w:rsidR="007F26EA" w:rsidRPr="00DF2BDD" w:rsidRDefault="007F26EA" w:rsidP="001519B7">
            <w:pPr>
              <w:spacing w:after="0" w:line="240" w:lineRule="auto"/>
              <w:ind w:firstLine="709"/>
              <w:jc w:val="both"/>
              <w:rPr>
                <w:rFonts w:ascii="Times New Roman" w:hAnsi="Times New Roman"/>
                <w:b/>
                <w:sz w:val="20"/>
                <w:szCs w:val="20"/>
              </w:rPr>
            </w:pPr>
            <w:r w:rsidRPr="00DF2BDD">
              <w:rPr>
                <w:rFonts w:ascii="Times New Roman" w:hAnsi="Times New Roman"/>
                <w:b/>
                <w:sz w:val="20"/>
                <w:szCs w:val="20"/>
              </w:rPr>
              <w:t>педагоги</w:t>
            </w:r>
          </w:p>
        </w:tc>
        <w:tc>
          <w:tcPr>
            <w:tcW w:w="2835" w:type="dxa"/>
          </w:tcPr>
          <w:p w:rsidR="007F26EA" w:rsidRPr="00DF2BDD" w:rsidRDefault="007F26EA" w:rsidP="001519B7">
            <w:pPr>
              <w:spacing w:after="0" w:line="240" w:lineRule="auto"/>
              <w:ind w:firstLine="709"/>
              <w:jc w:val="both"/>
              <w:rPr>
                <w:rFonts w:ascii="Times New Roman" w:hAnsi="Times New Roman"/>
                <w:b/>
                <w:sz w:val="20"/>
                <w:szCs w:val="20"/>
              </w:rPr>
            </w:pPr>
            <w:r w:rsidRPr="00DF2BDD">
              <w:rPr>
                <w:rFonts w:ascii="Times New Roman" w:hAnsi="Times New Roman"/>
                <w:b/>
                <w:sz w:val="20"/>
                <w:szCs w:val="20"/>
              </w:rPr>
              <w:t>родители</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Сентябрь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знаний»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Адаптация детей младших групп</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знаний»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Педагогическая диагностика детей на начало учебного года (воспитатели, специалисты)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Общее родительское собрание</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Анкетирование родителей</w:t>
            </w:r>
          </w:p>
          <w:p w:rsidR="007F26EA" w:rsidRPr="00DF2BDD" w:rsidRDefault="007F26EA" w:rsidP="001519B7">
            <w:pPr>
              <w:spacing w:after="0" w:line="240" w:lineRule="auto"/>
              <w:ind w:firstLine="709"/>
              <w:jc w:val="both"/>
              <w:rPr>
                <w:rFonts w:ascii="Times New Roman" w:hAnsi="Times New Roman"/>
                <w:sz w:val="20"/>
                <w:szCs w:val="20"/>
              </w:rPr>
            </w:pP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Октябрь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воспитателя»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«Осенняя фантазия»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Спортивные соревнования «Мама, папа, я – спортивная семья!»</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воспитателя»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Подготовка спортивных соревнований «Мама, папа, я – спортивная семья!»</w:t>
            </w:r>
          </w:p>
          <w:p w:rsidR="007F26EA" w:rsidRPr="00DF2BDD" w:rsidRDefault="007F26EA" w:rsidP="001519B7">
            <w:pPr>
              <w:spacing w:after="0" w:line="240" w:lineRule="auto"/>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воспитателя»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«Осенняя фантазия»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Спортивные соревнования «Мама, папа, я – спортивная семья!»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Родительское собрание в подготовительных группах</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Ноябрь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рождения Детского сада»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Праздники «Осенины»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матери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Праздники «Осенины»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матери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Праздники «Осенины»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матери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Помощь в изготовлении декораций к праздникам</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Декабрь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«С Днем рождения Детский сад!»</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Новогодней елки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Новогодней елки</w:t>
            </w:r>
          </w:p>
          <w:p w:rsidR="007F26EA"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p w:rsidR="00DE212B" w:rsidRPr="00DF2BDD" w:rsidRDefault="00DE212B" w:rsidP="001519B7">
            <w:pPr>
              <w:spacing w:after="0" w:line="240" w:lineRule="auto"/>
              <w:jc w:val="both"/>
              <w:rPr>
                <w:rFonts w:ascii="Times New Roman" w:hAnsi="Times New Roman"/>
                <w:sz w:val="20"/>
                <w:szCs w:val="20"/>
              </w:rPr>
            </w:pPr>
            <w:r w:rsidRPr="00DF2BDD">
              <w:rPr>
                <w:rFonts w:ascii="Times New Roman" w:hAnsi="Times New Roman"/>
                <w:sz w:val="20"/>
                <w:szCs w:val="20"/>
              </w:rPr>
              <w:t>Педсовет №2</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Помощь в подготовке к праздникам</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«С Днем рождения, Детский сад!»</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Новогодней елки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Январь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«Зимушка-зима!»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Конкурс на лучшее оформление зимнего участка</w:t>
            </w:r>
          </w:p>
          <w:p w:rsidR="007F26EA" w:rsidRPr="00DF2BDD" w:rsidRDefault="00DE212B" w:rsidP="00DE212B">
            <w:pPr>
              <w:spacing w:after="0" w:line="240" w:lineRule="auto"/>
              <w:jc w:val="both"/>
              <w:rPr>
                <w:rFonts w:ascii="Times New Roman" w:hAnsi="Times New Roman"/>
                <w:sz w:val="20"/>
                <w:szCs w:val="20"/>
              </w:rPr>
            </w:pPr>
            <w:r>
              <w:rPr>
                <w:rFonts w:ascii="Times New Roman" w:hAnsi="Times New Roman"/>
                <w:sz w:val="20"/>
                <w:szCs w:val="20"/>
              </w:rPr>
              <w:t>Праздник чистой речи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Конкурс на лучшее оформление зимнего участка</w:t>
            </w:r>
          </w:p>
          <w:p w:rsidR="007F26EA" w:rsidRPr="00DF2BDD" w:rsidRDefault="007F26EA" w:rsidP="001519B7">
            <w:pPr>
              <w:spacing w:after="0" w:line="240" w:lineRule="auto"/>
              <w:ind w:firstLine="709"/>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«Зимушка-зима!»</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Февраль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Праздник, посвященный Дню защитника Отечества </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Масленица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Сталинградской битве</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Подготовка к проведению Дня защитника Отечества и Масленицы</w:t>
            </w:r>
          </w:p>
          <w:p w:rsidR="007F26EA" w:rsidRPr="00DF2BDD" w:rsidRDefault="007F26EA" w:rsidP="00DE212B">
            <w:pPr>
              <w:spacing w:after="0" w:line="240" w:lineRule="auto"/>
              <w:jc w:val="both"/>
              <w:rPr>
                <w:rFonts w:ascii="Times New Roman" w:hAnsi="Times New Roman"/>
                <w:sz w:val="20"/>
                <w:szCs w:val="20"/>
              </w:rPr>
            </w:pPr>
            <w:r w:rsidRPr="00DF2BDD">
              <w:rPr>
                <w:rFonts w:ascii="Times New Roman" w:hAnsi="Times New Roman"/>
                <w:sz w:val="20"/>
                <w:szCs w:val="20"/>
              </w:rPr>
              <w:t>Праздник п</w:t>
            </w:r>
            <w:r w:rsidR="00DE212B">
              <w:rPr>
                <w:rFonts w:ascii="Times New Roman" w:hAnsi="Times New Roman"/>
                <w:sz w:val="20"/>
                <w:szCs w:val="20"/>
              </w:rPr>
              <w:t>освященный Сталинградской битве</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Праздник, посвященный Дню защитника Отечества </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Масленица</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Март</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Международному женскому дню</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Международному женскому дню</w:t>
            </w:r>
          </w:p>
          <w:p w:rsidR="007F26EA"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Психологическая диагностика школьной готовности детей</w:t>
            </w:r>
          </w:p>
          <w:p w:rsidR="00DE212B" w:rsidRPr="00DF2BDD" w:rsidRDefault="00DE212B" w:rsidP="001519B7">
            <w:pPr>
              <w:spacing w:after="0" w:line="240" w:lineRule="auto"/>
              <w:jc w:val="both"/>
              <w:rPr>
                <w:rFonts w:ascii="Times New Roman" w:hAnsi="Times New Roman"/>
                <w:sz w:val="20"/>
                <w:szCs w:val="20"/>
              </w:rPr>
            </w:pPr>
            <w:r w:rsidRPr="00DF2BDD">
              <w:rPr>
                <w:rFonts w:ascii="Times New Roman" w:hAnsi="Times New Roman"/>
                <w:sz w:val="20"/>
                <w:szCs w:val="20"/>
              </w:rPr>
              <w:t>Педсовет №3</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Международному женскому дню</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Апрель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Фестиваль танца</w:t>
            </w:r>
          </w:p>
          <w:p w:rsidR="007F26EA" w:rsidRPr="00DF2BDD" w:rsidRDefault="007F26EA" w:rsidP="001519B7">
            <w:pPr>
              <w:spacing w:after="0" w:line="240" w:lineRule="auto"/>
              <w:ind w:firstLine="709"/>
              <w:jc w:val="both"/>
              <w:rPr>
                <w:rFonts w:ascii="Times New Roman" w:hAnsi="Times New Roman"/>
                <w:sz w:val="20"/>
                <w:szCs w:val="20"/>
              </w:rPr>
            </w:pPr>
            <w:r w:rsidRPr="00DF2BDD">
              <w:rPr>
                <w:rFonts w:ascii="Times New Roman" w:hAnsi="Times New Roman"/>
                <w:sz w:val="20"/>
                <w:szCs w:val="20"/>
              </w:rPr>
              <w:t>Участие в районных спортивных соревнованиях «Весенняя капель», «Праздник танца»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Космонавтики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Фестиваль танца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Космонавтики</w:t>
            </w:r>
          </w:p>
          <w:p w:rsidR="007F26EA" w:rsidRPr="00DF2BDD" w:rsidRDefault="007F26EA" w:rsidP="001519B7">
            <w:pPr>
              <w:spacing w:after="0" w:line="240" w:lineRule="auto"/>
              <w:ind w:firstLine="709"/>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p w:rsidR="007F26EA" w:rsidRPr="00DF2BDD" w:rsidRDefault="007F26EA" w:rsidP="001519B7">
            <w:pPr>
              <w:spacing w:after="0" w:line="240" w:lineRule="auto"/>
              <w:ind w:firstLine="709"/>
              <w:jc w:val="both"/>
              <w:rPr>
                <w:rFonts w:ascii="Times New Roman" w:hAnsi="Times New Roman"/>
                <w:sz w:val="20"/>
                <w:szCs w:val="20"/>
              </w:rPr>
            </w:pP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Май</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Выпуск детей в школу</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Праздник, посвященный Дню победы </w:t>
            </w:r>
          </w:p>
        </w:tc>
        <w:tc>
          <w:tcPr>
            <w:tcW w:w="2835" w:type="dxa"/>
          </w:tcPr>
          <w:p w:rsidR="007F26EA" w:rsidRPr="00DF2BDD" w:rsidRDefault="007F26EA" w:rsidP="001519B7">
            <w:pPr>
              <w:spacing w:after="0" w:line="240" w:lineRule="auto"/>
              <w:rPr>
                <w:rFonts w:ascii="Times New Roman" w:hAnsi="Times New Roman"/>
                <w:sz w:val="20"/>
                <w:szCs w:val="20"/>
              </w:rPr>
            </w:pPr>
            <w:r w:rsidRPr="00DF2BDD">
              <w:rPr>
                <w:rFonts w:ascii="Times New Roman" w:hAnsi="Times New Roman"/>
                <w:sz w:val="20"/>
                <w:szCs w:val="20"/>
              </w:rPr>
              <w:t>Педагогическая диагностика детей на конец учебного года (воспитатели, специалисты)</w:t>
            </w:r>
          </w:p>
          <w:p w:rsidR="007F26EA" w:rsidRPr="00DF2BDD" w:rsidRDefault="007F26EA" w:rsidP="00DE212B">
            <w:pPr>
              <w:spacing w:after="0" w:line="240" w:lineRule="auto"/>
              <w:rPr>
                <w:rFonts w:ascii="Times New Roman" w:hAnsi="Times New Roman"/>
                <w:sz w:val="20"/>
                <w:szCs w:val="20"/>
              </w:rPr>
            </w:pPr>
            <w:r w:rsidRPr="00DF2BDD">
              <w:rPr>
                <w:rFonts w:ascii="Times New Roman" w:hAnsi="Times New Roman"/>
                <w:sz w:val="20"/>
                <w:szCs w:val="20"/>
              </w:rPr>
              <w:t>Педсовет № 4 (Итоговый)</w:t>
            </w:r>
          </w:p>
          <w:p w:rsidR="007F26EA" w:rsidRPr="00DF2BDD" w:rsidRDefault="007F26EA" w:rsidP="001519B7">
            <w:pPr>
              <w:spacing w:after="0" w:line="240" w:lineRule="auto"/>
              <w:rPr>
                <w:rFonts w:ascii="Times New Roman" w:hAnsi="Times New Roman"/>
                <w:sz w:val="20"/>
                <w:szCs w:val="20"/>
              </w:rPr>
            </w:pPr>
            <w:r w:rsidRPr="00DF2BDD">
              <w:rPr>
                <w:rFonts w:ascii="Times New Roman" w:hAnsi="Times New Roman"/>
                <w:sz w:val="20"/>
                <w:szCs w:val="20"/>
              </w:rPr>
              <w:t>Праздник, посвященный Дню победы</w:t>
            </w:r>
          </w:p>
          <w:p w:rsidR="007F26EA" w:rsidRPr="00DF2BDD" w:rsidRDefault="007F26EA" w:rsidP="00DE212B">
            <w:pPr>
              <w:spacing w:after="0" w:line="240" w:lineRule="auto"/>
              <w:rPr>
                <w:rFonts w:ascii="Times New Roman" w:hAnsi="Times New Roman"/>
                <w:sz w:val="20"/>
                <w:szCs w:val="20"/>
              </w:rPr>
            </w:pPr>
            <w:r w:rsidRPr="00DF2BDD">
              <w:rPr>
                <w:rFonts w:ascii="Times New Roman" w:hAnsi="Times New Roman"/>
                <w:sz w:val="20"/>
                <w:szCs w:val="20"/>
              </w:rPr>
              <w:t>Р</w:t>
            </w:r>
            <w:r w:rsidR="00DE212B">
              <w:rPr>
                <w:rFonts w:ascii="Times New Roman" w:hAnsi="Times New Roman"/>
                <w:sz w:val="20"/>
                <w:szCs w:val="20"/>
              </w:rPr>
              <w:t xml:space="preserve">одительские собрания в группах </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Выпуск детей в школу</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Июнь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защиты детей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России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Экологическая акция</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защиты детей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России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Экологическая акция</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Экологическая акция</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Июль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Летний спортивный праздник</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Летний спортивный праздник</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Летний спортивный праздник</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Август</w:t>
            </w:r>
          </w:p>
        </w:tc>
        <w:tc>
          <w:tcPr>
            <w:tcW w:w="2835" w:type="dxa"/>
          </w:tcPr>
          <w:p w:rsidR="007F26EA" w:rsidRPr="00DF2BDD" w:rsidRDefault="007F26EA" w:rsidP="001519B7">
            <w:pPr>
              <w:spacing w:after="0" w:line="240" w:lineRule="auto"/>
              <w:ind w:firstLine="709"/>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Подготовка детского сада к началу учебного года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Педсовет № 1</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Помощь в подготовке детского сада к началу учебного года</w:t>
            </w:r>
          </w:p>
        </w:tc>
      </w:tr>
    </w:tbl>
    <w:p w:rsidR="007F26EA" w:rsidRPr="00D43687" w:rsidRDefault="007F26EA" w:rsidP="007F26EA">
      <w:pPr>
        <w:spacing w:after="0" w:line="240" w:lineRule="auto"/>
        <w:jc w:val="both"/>
        <w:rPr>
          <w:rFonts w:ascii="Times New Roman" w:hAnsi="Times New Roman"/>
          <w:b/>
          <w:sz w:val="24"/>
          <w:szCs w:val="24"/>
        </w:rPr>
      </w:pPr>
    </w:p>
    <w:p w:rsidR="007F26EA" w:rsidRPr="00D43687" w:rsidRDefault="007F26EA" w:rsidP="007F26EA">
      <w:pPr>
        <w:spacing w:after="0" w:line="240" w:lineRule="auto"/>
        <w:ind w:right="-143" w:firstLine="709"/>
        <w:jc w:val="both"/>
        <w:rPr>
          <w:rFonts w:ascii="Times New Roman" w:hAnsi="Times New Roman"/>
          <w:b/>
          <w:sz w:val="24"/>
          <w:szCs w:val="24"/>
        </w:rPr>
      </w:pPr>
    </w:p>
    <w:p w:rsidR="007F26EA" w:rsidRPr="00D43687" w:rsidRDefault="007F26EA" w:rsidP="007F26EA">
      <w:pPr>
        <w:spacing w:after="0" w:line="240" w:lineRule="auto"/>
        <w:ind w:right="-143" w:firstLine="709"/>
        <w:jc w:val="both"/>
        <w:rPr>
          <w:rFonts w:ascii="Times New Roman" w:hAnsi="Times New Roman"/>
          <w:b/>
          <w:sz w:val="24"/>
          <w:szCs w:val="24"/>
        </w:rPr>
      </w:pPr>
      <w:r w:rsidRPr="00D43687">
        <w:rPr>
          <w:rFonts w:ascii="Times New Roman" w:hAnsi="Times New Roman"/>
          <w:b/>
          <w:sz w:val="24"/>
          <w:szCs w:val="24"/>
        </w:rPr>
        <w:t>Модель построения образовательного процесса с учетом Этнокалендаря и календаря праздничных дат***</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969"/>
        <w:gridCol w:w="2322"/>
        <w:gridCol w:w="2464"/>
      </w:tblGrid>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Месяц</w:t>
            </w:r>
          </w:p>
        </w:tc>
        <w:tc>
          <w:tcPr>
            <w:tcW w:w="3969" w:type="dxa"/>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Календарь праздников</w:t>
            </w:r>
          </w:p>
        </w:tc>
        <w:tc>
          <w:tcPr>
            <w:tcW w:w="2322" w:type="dxa"/>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Традиции</w:t>
            </w:r>
          </w:p>
        </w:tc>
        <w:tc>
          <w:tcPr>
            <w:tcW w:w="2464" w:type="dxa"/>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Реализация проектов</w:t>
            </w:r>
          </w:p>
        </w:tc>
      </w:tr>
      <w:tr w:rsidR="007F26EA" w:rsidRPr="00DF2BDD" w:rsidTr="001519B7">
        <w:tc>
          <w:tcPr>
            <w:tcW w:w="1242" w:type="dxa"/>
          </w:tcPr>
          <w:p w:rsidR="007F26EA" w:rsidRPr="00DF2BDD" w:rsidRDefault="007F26EA" w:rsidP="001519B7">
            <w:pPr>
              <w:spacing w:after="0" w:line="240" w:lineRule="auto"/>
              <w:ind w:right="-143"/>
              <w:rPr>
                <w:rFonts w:ascii="Times New Roman" w:hAnsi="Times New Roman"/>
                <w:b/>
                <w:sz w:val="20"/>
                <w:szCs w:val="20"/>
              </w:rPr>
            </w:pPr>
            <w:r w:rsidRPr="00DF2BDD">
              <w:rPr>
                <w:rFonts w:ascii="Times New Roman" w:hAnsi="Times New Roman"/>
                <w:b/>
                <w:sz w:val="20"/>
                <w:szCs w:val="20"/>
              </w:rPr>
              <w:t>Сентябрь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День знаний</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8-День рождения г.Камышина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Международный день красоты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21 – Международный день мира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27 – День дошкольного работника</w:t>
            </w:r>
          </w:p>
        </w:tc>
        <w:tc>
          <w:tcPr>
            <w:tcW w:w="2322"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Экскурсия в школу (старший дошкольный возраст)</w:t>
            </w:r>
          </w:p>
        </w:tc>
        <w:tc>
          <w:tcPr>
            <w:tcW w:w="2464"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«Безопасная дорога»</w:t>
            </w: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Октябрь</w:t>
            </w:r>
          </w:p>
        </w:tc>
        <w:tc>
          <w:tcPr>
            <w:tcW w:w="3969"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 – Международный день музыки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4 – Всемирный день животных</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6 – Международный день врача</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11 – Международный день девочек</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28 – Международный день анимации</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Ноябрь</w:t>
            </w:r>
          </w:p>
        </w:tc>
        <w:tc>
          <w:tcPr>
            <w:tcW w:w="3969"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4 – День народного единства</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13 – Всемирный день доброты</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16 – Международный день толерантности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21 – Всемирный день приветствий</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Последнее воскресенье ноября – День матери</w:t>
            </w:r>
          </w:p>
          <w:p w:rsidR="007F26EA" w:rsidRPr="00DF2BDD" w:rsidRDefault="007F26EA" w:rsidP="001519B7">
            <w:pPr>
              <w:spacing w:after="0" w:line="240" w:lineRule="auto"/>
              <w:ind w:right="-143" w:firstLine="709"/>
              <w:jc w:val="both"/>
              <w:rPr>
                <w:rFonts w:ascii="Times New Roman" w:hAnsi="Times New Roman"/>
                <w:sz w:val="20"/>
                <w:szCs w:val="20"/>
              </w:rPr>
            </w:pP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Осенние утренники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Мероприятия для мам</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Декабрь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день героев Отечества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10 – День прав человека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12 – День Конституции Российской Федерации</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рождения «Детский сад»</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Новогодние утренники</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Январь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Новый год</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11 – Всемирный день «спасибо»</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11 – День заповедников и национальных парков</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Рождество</w:t>
            </w:r>
          </w:p>
          <w:p w:rsidR="007F26EA" w:rsidRPr="00DF2BDD" w:rsidRDefault="007F26EA" w:rsidP="001519B7">
            <w:pPr>
              <w:spacing w:after="0" w:line="240" w:lineRule="auto"/>
              <w:ind w:right="-143" w:firstLine="709"/>
              <w:jc w:val="both"/>
              <w:rPr>
                <w:rFonts w:ascii="Times New Roman" w:hAnsi="Times New Roman"/>
                <w:sz w:val="20"/>
                <w:szCs w:val="20"/>
              </w:rPr>
            </w:pP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Февраль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 день Сталинградской битвы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День российской науки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17 – День спонтанного проявления доброты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21 – Международный день родного языка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23 – День защитника Отечества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Март</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3 – Всемирный день писателя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Международный женский день</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21 – Всемирный день поэзии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22 – Всемирный день воды. День Балтийского моря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27 – Международный день театра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Масленица</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Апрель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День смеха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Международный день птиц</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 – Международный день детской книги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7 – Всемирный день здоровья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7 – День материнства и красоты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12 – Международный день полета человека в космос</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18 – Международный день памятников и исторических мест</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22 – Всемирный день Земли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29 – Международный день танца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Пасха</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Фестиваль танца</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Май</w:t>
            </w:r>
          </w:p>
        </w:tc>
        <w:tc>
          <w:tcPr>
            <w:tcW w:w="3969"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 – Праздник весны и труда</w:t>
            </w:r>
          </w:p>
          <w:p w:rsidR="007F26EA"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9 – День победы</w:t>
            </w:r>
          </w:p>
          <w:p w:rsidR="00230DA4" w:rsidRPr="00DF2BDD" w:rsidRDefault="00230DA4" w:rsidP="001519B7">
            <w:pPr>
              <w:spacing w:after="0" w:line="240" w:lineRule="auto"/>
              <w:ind w:right="-143" w:firstLine="709"/>
              <w:jc w:val="both"/>
              <w:rPr>
                <w:rFonts w:ascii="Times New Roman" w:hAnsi="Times New Roman"/>
                <w:sz w:val="20"/>
                <w:szCs w:val="20"/>
              </w:rPr>
            </w:pPr>
            <w:r>
              <w:rPr>
                <w:rFonts w:ascii="Times New Roman" w:hAnsi="Times New Roman"/>
                <w:sz w:val="20"/>
                <w:szCs w:val="20"/>
              </w:rPr>
              <w:t>11-  105 –лет А.П. Маресьев</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15 – Международный день семьи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18 – Всемирный день музеев</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24 – День славянской письменности и культуры</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27 – Всемирный день библиотек</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p>
        </w:tc>
        <w:tc>
          <w:tcPr>
            <w:tcW w:w="2464" w:type="dxa"/>
          </w:tcPr>
          <w:p w:rsidR="007F26EA" w:rsidRPr="00DF2BDD" w:rsidRDefault="007F26EA" w:rsidP="00230DA4">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Июнь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Международный день защиты детей</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5 – Всемирный день охраны окружающей среды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12 – День России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22 – День памяти и скорби. День начала Великой отечественной войны.</w:t>
            </w:r>
          </w:p>
        </w:tc>
        <w:tc>
          <w:tcPr>
            <w:tcW w:w="2322" w:type="dxa"/>
          </w:tcPr>
          <w:p w:rsidR="007F26EA" w:rsidRPr="00DF2BDD" w:rsidRDefault="007F26EA" w:rsidP="001519B7">
            <w:pPr>
              <w:spacing w:after="0" w:line="240" w:lineRule="auto"/>
              <w:ind w:right="-143"/>
              <w:jc w:val="both"/>
              <w:rPr>
                <w:rFonts w:ascii="Times New Roman" w:hAnsi="Times New Roman"/>
                <w:sz w:val="20"/>
                <w:szCs w:val="20"/>
              </w:rPr>
            </w:pPr>
            <w:r w:rsidRPr="00DF2BDD">
              <w:rPr>
                <w:rFonts w:ascii="Times New Roman" w:hAnsi="Times New Roman"/>
                <w:sz w:val="20"/>
                <w:szCs w:val="20"/>
              </w:rPr>
              <w:t>Экологические акции</w:t>
            </w:r>
          </w:p>
          <w:p w:rsidR="007F26EA" w:rsidRPr="00DF2BDD" w:rsidRDefault="00230DA4" w:rsidP="001519B7">
            <w:pPr>
              <w:spacing w:after="0" w:line="240" w:lineRule="auto"/>
              <w:ind w:right="-143" w:firstLine="709"/>
              <w:jc w:val="both"/>
              <w:rPr>
                <w:rFonts w:ascii="Times New Roman" w:hAnsi="Times New Roman"/>
                <w:sz w:val="20"/>
                <w:szCs w:val="20"/>
              </w:rPr>
            </w:pPr>
            <w:r>
              <w:rPr>
                <w:rFonts w:ascii="Times New Roman" w:hAnsi="Times New Roman"/>
                <w:sz w:val="20"/>
                <w:szCs w:val="20"/>
              </w:rPr>
              <w:t xml:space="preserve">6 - </w:t>
            </w:r>
            <w:r w:rsidR="007F26EA" w:rsidRPr="00DF2BDD">
              <w:rPr>
                <w:rFonts w:ascii="Times New Roman" w:hAnsi="Times New Roman"/>
                <w:sz w:val="20"/>
                <w:szCs w:val="20"/>
              </w:rPr>
              <w:t>Пушкиниана</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Июль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3 – День ГИБДД</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Всероссийский день семьи, любви и верности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13 – День российской почты</w:t>
            </w:r>
          </w:p>
          <w:p w:rsidR="007F26EA" w:rsidRPr="00DF2BDD" w:rsidRDefault="00230DA4" w:rsidP="00230DA4">
            <w:pPr>
              <w:spacing w:after="0" w:line="240" w:lineRule="auto"/>
              <w:ind w:right="-143" w:firstLine="709"/>
              <w:rPr>
                <w:rFonts w:ascii="Times New Roman" w:hAnsi="Times New Roman"/>
                <w:sz w:val="20"/>
                <w:szCs w:val="20"/>
              </w:rPr>
            </w:pPr>
            <w:r>
              <w:rPr>
                <w:rFonts w:ascii="Times New Roman" w:hAnsi="Times New Roman"/>
                <w:sz w:val="20"/>
                <w:szCs w:val="20"/>
              </w:rPr>
              <w:t>27 – День военно-морского флота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Август</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День строителя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День физкультурника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День коренных народов мира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22 – День государственного флага России</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bl>
    <w:p w:rsidR="00F3338C" w:rsidRPr="00DE212B" w:rsidRDefault="00F3338C" w:rsidP="00DE212B">
      <w:pPr>
        <w:spacing w:after="0" w:line="240" w:lineRule="auto"/>
        <w:ind w:right="354"/>
        <w:rPr>
          <w:rFonts w:ascii="Times New Roman" w:eastAsia="Times New Roman" w:hAnsi="Times New Roman"/>
          <w:b/>
          <w:sz w:val="24"/>
          <w:szCs w:val="24"/>
          <w:lang w:eastAsia="ru-RU"/>
        </w:rPr>
      </w:pPr>
    </w:p>
    <w:p w:rsidR="003810A2" w:rsidRDefault="00556C56" w:rsidP="00890146">
      <w:pPr>
        <w:pStyle w:val="a3"/>
        <w:numPr>
          <w:ilvl w:val="1"/>
          <w:numId w:val="119"/>
        </w:numPr>
        <w:spacing w:after="0" w:line="240" w:lineRule="auto"/>
        <w:ind w:right="354"/>
        <w:jc w:val="center"/>
        <w:rPr>
          <w:rFonts w:ascii="Times New Roman" w:eastAsia="Times New Roman" w:hAnsi="Times New Roman"/>
          <w:b/>
          <w:sz w:val="24"/>
          <w:szCs w:val="24"/>
          <w:lang w:eastAsia="ru-RU"/>
        </w:rPr>
      </w:pPr>
      <w:r w:rsidRPr="00556C56">
        <w:rPr>
          <w:rFonts w:ascii="Times New Roman" w:eastAsia="Times New Roman" w:hAnsi="Times New Roman"/>
          <w:b/>
          <w:sz w:val="24"/>
          <w:szCs w:val="24"/>
          <w:lang w:eastAsia="ru-RU"/>
        </w:rPr>
        <w:t xml:space="preserve">Условия реализации </w:t>
      </w:r>
      <w:r w:rsidR="00FA3E9D">
        <w:rPr>
          <w:rFonts w:ascii="Times New Roman" w:eastAsia="Times New Roman" w:hAnsi="Times New Roman"/>
          <w:b/>
          <w:sz w:val="24"/>
          <w:szCs w:val="24"/>
          <w:lang w:eastAsia="ru-RU"/>
        </w:rPr>
        <w:t>П</w:t>
      </w:r>
      <w:r w:rsidRPr="00556C56">
        <w:rPr>
          <w:rFonts w:ascii="Times New Roman" w:eastAsia="Times New Roman" w:hAnsi="Times New Roman"/>
          <w:b/>
          <w:sz w:val="24"/>
          <w:szCs w:val="24"/>
          <w:lang w:eastAsia="ru-RU"/>
        </w:rPr>
        <w:t>рограммы</w:t>
      </w:r>
    </w:p>
    <w:p w:rsidR="006E2AC2" w:rsidRPr="00556C56" w:rsidRDefault="006E2AC2" w:rsidP="006E2AC2">
      <w:pPr>
        <w:pStyle w:val="a3"/>
        <w:spacing w:after="0" w:line="240" w:lineRule="auto"/>
        <w:ind w:left="1211" w:right="354"/>
        <w:rPr>
          <w:rFonts w:ascii="Times New Roman" w:eastAsia="Times New Roman" w:hAnsi="Times New Roman"/>
          <w:b/>
          <w:sz w:val="24"/>
          <w:szCs w:val="24"/>
          <w:lang w:eastAsia="ru-RU"/>
        </w:rPr>
      </w:pPr>
    </w:p>
    <w:p w:rsidR="00556C56" w:rsidRPr="00DE212B" w:rsidRDefault="00556C56" w:rsidP="00556C56">
      <w:pPr>
        <w:pStyle w:val="a3"/>
        <w:numPr>
          <w:ilvl w:val="2"/>
          <w:numId w:val="119"/>
        </w:numPr>
        <w:spacing w:after="0" w:line="240" w:lineRule="auto"/>
        <w:ind w:right="35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Кадровые условия реализации </w:t>
      </w:r>
      <w:r w:rsidR="00FA3E9D">
        <w:rPr>
          <w:rFonts w:ascii="Times New Roman" w:eastAsia="Times New Roman" w:hAnsi="Times New Roman"/>
          <w:b/>
          <w:sz w:val="24"/>
          <w:szCs w:val="24"/>
          <w:lang w:eastAsia="ru-RU"/>
        </w:rPr>
        <w:t>П</w:t>
      </w:r>
      <w:r>
        <w:rPr>
          <w:rFonts w:ascii="Times New Roman" w:eastAsia="Times New Roman" w:hAnsi="Times New Roman"/>
          <w:b/>
          <w:sz w:val="24"/>
          <w:szCs w:val="24"/>
          <w:lang w:eastAsia="ru-RU"/>
        </w:rPr>
        <w:t>рограммы</w:t>
      </w:r>
    </w:p>
    <w:p w:rsidR="006E2AC2" w:rsidRPr="00D43687" w:rsidRDefault="006E2AC2" w:rsidP="006E2AC2">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В целях эффективной реализации Программ</w:t>
      </w:r>
      <w:r>
        <w:rPr>
          <w:rFonts w:ascii="Times New Roman" w:eastAsia="Times New Roman" w:hAnsi="Times New Roman"/>
          <w:sz w:val="24"/>
          <w:szCs w:val="24"/>
          <w:lang w:eastAsia="ru-RU"/>
        </w:rPr>
        <w:t>ы организация а</w:t>
      </w:r>
      <w:r w:rsidRPr="00D43687">
        <w:rPr>
          <w:rFonts w:ascii="Times New Roman" w:eastAsia="Times New Roman" w:hAnsi="Times New Roman"/>
          <w:sz w:val="24"/>
          <w:szCs w:val="24"/>
          <w:lang w:eastAsia="ru-RU"/>
        </w:rPr>
        <w:t xml:space="preserve"> квалифицированными кадрами: руководящими, педагогическими, учебно-вспомогательными, административно-хозяйственными.</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 xml:space="preserve">Педагогический процесс в МБДОУ осуществляет </w:t>
      </w:r>
      <w:r w:rsidR="00896723" w:rsidRPr="00896723">
        <w:rPr>
          <w:rFonts w:ascii="Times New Roman" w:eastAsia="Times New Roman" w:hAnsi="Times New Roman"/>
          <w:sz w:val="24"/>
          <w:szCs w:val="24"/>
          <w:lang w:eastAsia="ru-RU"/>
        </w:rPr>
        <w:t>26</w:t>
      </w:r>
      <w:r w:rsidRPr="00896723">
        <w:rPr>
          <w:rFonts w:ascii="Times New Roman" w:eastAsia="Times New Roman" w:hAnsi="Times New Roman"/>
          <w:sz w:val="24"/>
          <w:szCs w:val="24"/>
          <w:lang w:eastAsia="ru-RU"/>
        </w:rPr>
        <w:t xml:space="preserve"> педагогов, из них:</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старший воспитатель -2</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воспитатели –</w:t>
      </w:r>
      <w:r w:rsidR="00896723" w:rsidRPr="00896723">
        <w:rPr>
          <w:rFonts w:ascii="Times New Roman" w:eastAsia="Times New Roman" w:hAnsi="Times New Roman"/>
          <w:sz w:val="24"/>
          <w:szCs w:val="24"/>
          <w:lang w:eastAsia="ru-RU"/>
        </w:rPr>
        <w:t>20</w:t>
      </w:r>
      <w:r w:rsidRPr="00896723">
        <w:rPr>
          <w:rFonts w:ascii="Times New Roman" w:eastAsia="Times New Roman" w:hAnsi="Times New Roman"/>
          <w:sz w:val="24"/>
          <w:szCs w:val="24"/>
          <w:lang w:eastAsia="ru-RU"/>
        </w:rPr>
        <w:t>,</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 xml:space="preserve">учитель-логопед – 2, </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 xml:space="preserve">музыкальный руководитель – 1, </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инструктор по физической культуре – 1.</w:t>
      </w:r>
    </w:p>
    <w:p w:rsidR="006E2AC2" w:rsidRPr="00D43687" w:rsidRDefault="006E2AC2" w:rsidP="006E2AC2">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Каждая группа непрерывно сопровождается одним младшим воспитателем, который относится к учебно-вспомогательным работникам.</w:t>
      </w:r>
    </w:p>
    <w:p w:rsidR="006E2AC2" w:rsidRPr="00D43687" w:rsidRDefault="006E2AC2" w:rsidP="006E2AC2">
      <w:pPr>
        <w:pStyle w:val="a4"/>
        <w:ind w:firstLine="709"/>
        <w:jc w:val="both"/>
        <w:rPr>
          <w:rFonts w:ascii="Times New Roman" w:eastAsia="Arial Unicode MS" w:hAnsi="Times New Roman"/>
          <w:b/>
          <w:i/>
          <w:sz w:val="24"/>
          <w:szCs w:val="24"/>
          <w:u w:color="000000"/>
        </w:rPr>
      </w:pPr>
      <w:r w:rsidRPr="00D43687">
        <w:rPr>
          <w:rFonts w:ascii="Times New Roman" w:hAnsi="Times New Roman"/>
          <w:b/>
          <w:i/>
          <w:iCs/>
          <w:sz w:val="24"/>
          <w:szCs w:val="24"/>
        </w:rPr>
        <w:t>Реализация Программы осуществляется:</w:t>
      </w:r>
    </w:p>
    <w:p w:rsidR="006E2AC2" w:rsidRPr="00D43687" w:rsidRDefault="006E2AC2" w:rsidP="006E2AC2">
      <w:pPr>
        <w:pStyle w:val="a4"/>
        <w:ind w:firstLine="709"/>
        <w:jc w:val="both"/>
        <w:rPr>
          <w:rFonts w:ascii="Times New Roman" w:eastAsia="Arial Unicode MS" w:hAnsi="Times New Roman"/>
          <w:sz w:val="24"/>
          <w:szCs w:val="24"/>
        </w:rPr>
      </w:pPr>
      <w:r w:rsidRPr="00D43687">
        <w:rPr>
          <w:rFonts w:ascii="Times New Roman" w:eastAsia="Arial Unicode MS" w:hAnsi="Times New Roman"/>
          <w:sz w:val="24"/>
          <w:szCs w:val="24"/>
        </w:rPr>
        <w:t xml:space="preserve">1) </w:t>
      </w:r>
      <w:r w:rsidRPr="00D43687">
        <w:rPr>
          <w:rFonts w:ascii="Times New Roman" w:eastAsia="Arial Unicode MS" w:hAnsi="Times New Roman"/>
          <w:i/>
          <w:sz w:val="24"/>
          <w:szCs w:val="24"/>
        </w:rPr>
        <w:t>педагогическими работниками</w:t>
      </w:r>
      <w:r w:rsidRPr="00D43687">
        <w:rPr>
          <w:rFonts w:ascii="Times New Roman" w:eastAsia="Arial Unicode MS" w:hAnsi="Times New Roman"/>
          <w:sz w:val="24"/>
          <w:szCs w:val="24"/>
        </w:rPr>
        <w:t xml:space="preserve"> в течение всего времени пребывания воспитанников в МБДОУ. </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eastAsia="Arial Unicode MS" w:hAnsi="Times New Roman"/>
          <w:sz w:val="24"/>
          <w:szCs w:val="24"/>
        </w:rPr>
        <w:t xml:space="preserve">2) </w:t>
      </w:r>
      <w:r w:rsidRPr="00D43687">
        <w:rPr>
          <w:rFonts w:ascii="Times New Roman" w:eastAsia="Arial Unicode MS" w:hAnsi="Times New Roman"/>
          <w:i/>
          <w:sz w:val="24"/>
          <w:szCs w:val="24"/>
        </w:rPr>
        <w:t>учебно-вспомогательными работниками</w:t>
      </w:r>
      <w:r w:rsidRPr="00D43687">
        <w:rPr>
          <w:rFonts w:ascii="Times New Roman" w:eastAsia="Arial Unicode MS" w:hAnsi="Times New Roman"/>
          <w:sz w:val="24"/>
          <w:szCs w:val="24"/>
        </w:rPr>
        <w:t xml:space="preserve"> в группе в течение всего времени пребывания воспитанников в МБДОУ. </w:t>
      </w:r>
    </w:p>
    <w:p w:rsidR="006E2AC2" w:rsidRPr="00D43687" w:rsidRDefault="006E2AC2" w:rsidP="006E2AC2">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6E2AC2" w:rsidRPr="00D43687" w:rsidRDefault="006E2AC2" w:rsidP="006E2AC2">
      <w:pPr>
        <w:pStyle w:val="a4"/>
        <w:ind w:firstLine="709"/>
        <w:jc w:val="both"/>
        <w:rPr>
          <w:rFonts w:ascii="Times New Roman" w:eastAsia="Arial Unicode MS" w:hAnsi="Times New Roman"/>
          <w:sz w:val="24"/>
          <w:szCs w:val="24"/>
          <w:u w:color="000000"/>
        </w:rPr>
      </w:pPr>
      <w:r w:rsidRPr="00D43687">
        <w:rPr>
          <w:rFonts w:ascii="Times New Roman" w:eastAsia="Arial Unicode MS" w:hAnsi="Times New Roman"/>
          <w:sz w:val="24"/>
          <w:szCs w:val="24"/>
          <w:u w:color="000000"/>
        </w:rPr>
        <w:t xml:space="preserve">Реализация Программы требует от МБДОУ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hAnsi="Times New Roman"/>
          <w:sz w:val="24"/>
          <w:szCs w:val="24"/>
        </w:rPr>
        <w:t xml:space="preserve">В целях эффективной реализации Программы в МБДОУ создаются условия для профессионального развития педагогических и руководящих кадров, в т. ч. их дополнительного профессионального образования. </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hAnsi="Times New Roman"/>
          <w:sz w:val="24"/>
          <w:szCs w:val="24"/>
        </w:rPr>
        <w:t>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w:t>
      </w:r>
      <w:r>
        <w:rPr>
          <w:rFonts w:ascii="Times New Roman" w:hAnsi="Times New Roman"/>
          <w:sz w:val="24"/>
          <w:szCs w:val="24"/>
        </w:rPr>
        <w:t>, повышают уровень самообразования на семинарах, вебинарах и т.д.</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hAnsi="Times New Roman"/>
          <w:sz w:val="24"/>
          <w:szCs w:val="24"/>
        </w:rPr>
        <w:t xml:space="preserve">Организационно-методическое сопровождение процесса реализации Программы осуществляется методической службой МБДОУ. </w:t>
      </w:r>
    </w:p>
    <w:p w:rsidR="00556C56" w:rsidRPr="006E2AC2" w:rsidRDefault="00556C56" w:rsidP="006E2AC2">
      <w:pPr>
        <w:pStyle w:val="a4"/>
        <w:jc w:val="both"/>
        <w:rPr>
          <w:rFonts w:ascii="Times New Roman" w:hAnsi="Times New Roman"/>
          <w:sz w:val="24"/>
          <w:szCs w:val="24"/>
        </w:rPr>
      </w:pPr>
    </w:p>
    <w:p w:rsidR="006E2AC2" w:rsidRPr="00DE212B" w:rsidRDefault="00556C56" w:rsidP="00DE212B">
      <w:pPr>
        <w:pStyle w:val="a3"/>
        <w:numPr>
          <w:ilvl w:val="2"/>
          <w:numId w:val="119"/>
        </w:numPr>
        <w:spacing w:after="0" w:line="240" w:lineRule="auto"/>
        <w:ind w:right="354"/>
        <w:rPr>
          <w:rFonts w:ascii="Times New Roman" w:eastAsia="Times New Roman" w:hAnsi="Times New Roman"/>
          <w:b/>
          <w:sz w:val="24"/>
          <w:szCs w:val="24"/>
          <w:lang w:eastAsia="ru-RU"/>
        </w:rPr>
      </w:pPr>
      <w:r>
        <w:rPr>
          <w:rFonts w:ascii="Times New Roman" w:hAnsi="Times New Roman"/>
          <w:b/>
          <w:sz w:val="24"/>
          <w:szCs w:val="24"/>
        </w:rPr>
        <w:t>Организация</w:t>
      </w:r>
      <w:r w:rsidRPr="00556C56">
        <w:rPr>
          <w:rFonts w:ascii="Times New Roman" w:hAnsi="Times New Roman"/>
          <w:b/>
          <w:sz w:val="24"/>
          <w:szCs w:val="24"/>
        </w:rPr>
        <w:t xml:space="preserve"> развивающей предметно-пространственной среды</w:t>
      </w:r>
    </w:p>
    <w:p w:rsidR="00556C56" w:rsidRPr="00D43687" w:rsidRDefault="00556C56" w:rsidP="00556C56">
      <w:pPr>
        <w:widowControl w:val="0"/>
        <w:shd w:val="clear" w:color="auto" w:fill="FFFFFF"/>
        <w:tabs>
          <w:tab w:val="left" w:pos="284"/>
        </w:tabs>
        <w:spacing w:after="0" w:line="240" w:lineRule="auto"/>
        <w:ind w:firstLine="709"/>
        <w:jc w:val="both"/>
        <w:rPr>
          <w:rFonts w:ascii="Times New Roman" w:hAnsi="Times New Roman"/>
          <w:color w:val="000000"/>
          <w:spacing w:val="-12"/>
          <w:sz w:val="24"/>
          <w:szCs w:val="24"/>
        </w:rPr>
      </w:pPr>
      <w:r w:rsidRPr="00D43687">
        <w:rPr>
          <w:rFonts w:ascii="Times New Roman" w:hAnsi="Times New Roman"/>
          <w:sz w:val="24"/>
          <w:szCs w:val="24"/>
        </w:rPr>
        <w:t>Предметно-пространственная среда в детском саду предполагает специально созданные условия, которые необходимы для полноценного проживания ребенком дошкольного детства. Развивающая предметно-пространственная среда обеспечивает максимальную реализацию образовательного потенциала пространства детского сада.</w:t>
      </w:r>
    </w:p>
    <w:p w:rsidR="00556C56" w:rsidRPr="00D43687" w:rsidRDefault="00556C56" w:rsidP="00556C56">
      <w:pPr>
        <w:pStyle w:val="af8"/>
        <w:spacing w:before="0" w:beforeAutospacing="0" w:after="0" w:afterAutospacing="0"/>
        <w:ind w:firstLine="709"/>
        <w:jc w:val="both"/>
      </w:pPr>
      <w:r w:rsidRPr="00D43687">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556C56" w:rsidRPr="00D43687" w:rsidRDefault="00556C56" w:rsidP="00556C56">
      <w:pPr>
        <w:pStyle w:val="af8"/>
        <w:spacing w:before="0" w:beforeAutospacing="0" w:after="0" w:afterAutospacing="0"/>
        <w:ind w:firstLine="709"/>
        <w:jc w:val="both"/>
      </w:pPr>
      <w:r w:rsidRPr="00D43687">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556C56" w:rsidRPr="00D43687" w:rsidRDefault="00556C56" w:rsidP="00556C56">
      <w:pPr>
        <w:pStyle w:val="af8"/>
        <w:spacing w:before="0" w:beforeAutospacing="0" w:after="0" w:afterAutospacing="0"/>
        <w:ind w:firstLine="709"/>
        <w:jc w:val="both"/>
      </w:pPr>
      <w:r w:rsidRPr="00D43687">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дистанции, позиции при взаимодействии;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активности, самостоятельности, творчества;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стабильности, динамичности;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комплексирования и гибкого зонирования;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эмоциогенности среды, индивидуальной комфортности и эмоционального благополучия каждого ребёнка и взрослого;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сочетания привычных и неординарных элементов в эстетической организации среды;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открытости – закрытости;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учёта половых и возрастных различий детей. </w:t>
      </w:r>
    </w:p>
    <w:p w:rsidR="00556C56" w:rsidRPr="00556C56"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принцип динамичности – статичности касается степени подвижности игровых пространств, вариантности предметных условий и характера детской деятельности.</w:t>
      </w:r>
    </w:p>
    <w:p w:rsidR="00556C56" w:rsidRPr="006E2AC2" w:rsidRDefault="00556C56" w:rsidP="006E2AC2">
      <w:pPr>
        <w:pStyle w:val="af8"/>
        <w:spacing w:before="0" w:beforeAutospacing="0" w:after="0" w:afterAutospacing="0"/>
        <w:ind w:firstLine="709"/>
        <w:jc w:val="center"/>
        <w:rPr>
          <w:b/>
          <w:bCs/>
          <w:i/>
          <w:u w:val="single"/>
        </w:rPr>
      </w:pPr>
      <w:r w:rsidRPr="00D43687">
        <w:rPr>
          <w:b/>
          <w:bCs/>
          <w:i/>
          <w:u w:val="single"/>
        </w:rPr>
        <w:t>Вариан</w:t>
      </w:r>
      <w:r>
        <w:rPr>
          <w:b/>
          <w:bCs/>
          <w:i/>
          <w:u w:val="single"/>
        </w:rPr>
        <w:t>ты построения развивающей среды</w:t>
      </w:r>
    </w:p>
    <w:p w:rsidR="00556C56" w:rsidRPr="00D43687" w:rsidRDefault="00556C56" w:rsidP="00890146">
      <w:pPr>
        <w:numPr>
          <w:ilvl w:val="0"/>
          <w:numId w:val="96"/>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Зонирование пространства осуществляется мобильными средствами – расстановкой мебели и оборудования. </w:t>
      </w:r>
    </w:p>
    <w:p w:rsidR="00556C56" w:rsidRPr="00D43687" w:rsidRDefault="00556C56" w:rsidP="00890146">
      <w:pPr>
        <w:numPr>
          <w:ilvl w:val="0"/>
          <w:numId w:val="96"/>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Использование помещений спальни и раздевалки. </w:t>
      </w:r>
    </w:p>
    <w:p w:rsidR="00556C56" w:rsidRPr="00D43687" w:rsidRDefault="00556C56" w:rsidP="00890146">
      <w:pPr>
        <w:numPr>
          <w:ilvl w:val="0"/>
          <w:numId w:val="96"/>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556C56" w:rsidRPr="00D43687" w:rsidRDefault="00556C56" w:rsidP="00890146">
      <w:pPr>
        <w:numPr>
          <w:ilvl w:val="0"/>
          <w:numId w:val="97"/>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Динамичность реализуется с помощью раздвижных перегородок, ширм. </w:t>
      </w:r>
    </w:p>
    <w:p w:rsidR="00556C56" w:rsidRPr="00FA3E9D" w:rsidRDefault="00556C56" w:rsidP="00890146">
      <w:pPr>
        <w:numPr>
          <w:ilvl w:val="0"/>
          <w:numId w:val="97"/>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эмоциогенности среды реализуется созданием в группе определённых «семейных традиций». </w:t>
      </w:r>
      <w:r w:rsidRPr="00FA3E9D">
        <w:rPr>
          <w:rFonts w:ascii="Times New Roman" w:hAnsi="Times New Roman"/>
          <w:sz w:val="24"/>
          <w:szCs w:val="24"/>
        </w:rPr>
        <w:t xml:space="preserve">Достраивание определённых деталей интерьера детьми. </w:t>
      </w:r>
    </w:p>
    <w:p w:rsidR="00556C56" w:rsidRPr="00D43687" w:rsidRDefault="00556C56" w:rsidP="00890146">
      <w:pPr>
        <w:numPr>
          <w:ilvl w:val="0"/>
          <w:numId w:val="98"/>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открытости обществу – это функциональная интеграция дошкольного учреждения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556C56" w:rsidRPr="00D43687" w:rsidRDefault="00556C56" w:rsidP="00556C56">
      <w:pPr>
        <w:spacing w:after="0" w:line="240" w:lineRule="auto"/>
        <w:ind w:left="720" w:firstLine="696"/>
        <w:jc w:val="both"/>
        <w:rPr>
          <w:rFonts w:ascii="Times New Roman" w:hAnsi="Times New Roman"/>
          <w:sz w:val="24"/>
          <w:szCs w:val="24"/>
        </w:rPr>
      </w:pPr>
      <w:r w:rsidRPr="00D43687">
        <w:rPr>
          <w:rFonts w:ascii="Times New Roman" w:hAnsi="Times New Roman"/>
          <w:sz w:val="24"/>
          <w:szCs w:val="24"/>
        </w:rPr>
        <w:t>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СанПиН 2.4.1.3049-13.</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Предметно-пространственная развивающая среда в МБДОУ строится с учетом особенностей детей дошкольного возраста, охраны и укрепления здоровья воспитанников.</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Предметно-пространственная развивающая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Согласно ФГОС дошкольного образования предметно-пространственная развивающая среда организуется с учетом принципов:</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содержательной насыщенности</w:t>
      </w:r>
      <w:r w:rsidRPr="00D43687">
        <w:rPr>
          <w:rFonts w:ascii="Times New Roman" w:hAnsi="Times New Roman"/>
          <w:sz w:val="24"/>
          <w:szCs w:val="24"/>
        </w:rPr>
        <w:t xml:space="preserve"> (соответствие предметно-пространственной среды возрастным возможностям детей и содержательному разделу Программы.</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трансформируемости</w:t>
      </w:r>
      <w:r w:rsidRPr="00D43687">
        <w:rPr>
          <w:rFonts w:ascii="Times New Roman" w:hAnsi="Times New Roman"/>
          <w:sz w:val="24"/>
          <w:szCs w:val="24"/>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полифункциональности</w:t>
      </w:r>
      <w:r w:rsidRPr="00D43687">
        <w:rPr>
          <w:rFonts w:ascii="Times New Roman" w:hAnsi="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вариативности</w:t>
      </w:r>
      <w:r w:rsidRPr="00D43687">
        <w:rPr>
          <w:rFonts w:ascii="Times New Roman" w:hAnsi="Times New Roman"/>
          <w:sz w:val="24"/>
          <w:szCs w:val="24"/>
        </w:rPr>
        <w:t xml:space="preserve"> (наличие различных пространств, а также материалов, игр, игрушек и оборудования, обеспечивающих свободный выбор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Это и периодическая сменяемость игрового материала, появление новых предметов, стимулирующих разнообразную детскую активность.</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Такое разнообразие исходных материалов обеспечивает, в том числе, и высокий уровень сенсорного развития детей);</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доступности</w:t>
      </w:r>
      <w:r w:rsidRPr="00D43687">
        <w:rPr>
          <w:rFonts w:ascii="Times New Roman" w:hAnsi="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ребёнок не должен «стоять в очереди», чтобы поиграть или позаниматься);</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безопасности</w:t>
      </w:r>
      <w:r w:rsidRPr="00D43687">
        <w:rPr>
          <w:rFonts w:ascii="Times New Roman" w:hAnsi="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Предметно-пространственная развивающая среда в группе организуется таким образом, чтобы обеспечивать:</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двигательную активность, в том числе развитие крупной и мелкой моторики;</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возможность самовыражения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Определяя наполняемость предметно-пространственной развивающей среды, следует помнить и о концептуальной целостности образовательного процесса.</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Компоненты развивающей предметно-пространственная среда о</w:t>
      </w:r>
      <w:r w:rsidR="00FA3E9D">
        <w:rPr>
          <w:rFonts w:ascii="Times New Roman" w:hAnsi="Times New Roman"/>
          <w:sz w:val="24"/>
          <w:szCs w:val="24"/>
        </w:rPr>
        <w:t>беспечивают</w:t>
      </w:r>
      <w:r w:rsidRPr="00D43687">
        <w:rPr>
          <w:rFonts w:ascii="Times New Roman" w:hAnsi="Times New Roman"/>
          <w:sz w:val="24"/>
          <w:szCs w:val="24"/>
        </w:rPr>
        <w:t xml:space="preserve"> развитие детей по пяти образовательным областям.</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групповых и других помещениях, предназначенных для образовательной деятельности детей (музыкальном, спортивном залах, логопедическом кабинете), создаются условия для общения и совместной деятельности детей как со взрослыми, так и со сверстниками в разных групповых сочетаниях.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Дети </w:t>
      </w:r>
      <w:r w:rsidR="00FA3E9D">
        <w:rPr>
          <w:rFonts w:ascii="Times New Roman" w:hAnsi="Times New Roman"/>
          <w:sz w:val="24"/>
          <w:szCs w:val="24"/>
        </w:rPr>
        <w:t>имеют</w:t>
      </w:r>
      <w:r w:rsidRPr="00D43687">
        <w:rPr>
          <w:rFonts w:ascii="Times New Roman" w:hAnsi="Times New Roman"/>
          <w:sz w:val="24"/>
          <w:szCs w:val="24"/>
        </w:rPr>
        <w:t xml:space="preserve">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Дети </w:t>
      </w:r>
      <w:r w:rsidR="00FA3E9D">
        <w:rPr>
          <w:rFonts w:ascii="Times New Roman" w:hAnsi="Times New Roman"/>
          <w:sz w:val="24"/>
          <w:szCs w:val="24"/>
        </w:rPr>
        <w:t>имеют</w:t>
      </w:r>
      <w:r w:rsidRPr="00D43687">
        <w:rPr>
          <w:rFonts w:ascii="Times New Roman" w:hAnsi="Times New Roman"/>
          <w:sz w:val="24"/>
          <w:szCs w:val="24"/>
        </w:rPr>
        <w:t xml:space="preserve"> возможность безопасного беспрепятственного доступа к объектам инфраструктуры МБДОУ, а также к играм, игрушкам, материалам, пособиям, обеспечивающим все основные виды детской активности.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МБДОУ обеспечивается </w:t>
      </w:r>
      <w:r w:rsidRPr="00D43687">
        <w:rPr>
          <w:rFonts w:ascii="Times New Roman" w:hAnsi="Times New Roman"/>
          <w:b/>
          <w:i/>
          <w:sz w:val="24"/>
          <w:szCs w:val="24"/>
        </w:rPr>
        <w:t>доступность</w:t>
      </w:r>
      <w:r w:rsidRPr="00D43687">
        <w:rPr>
          <w:rFonts w:ascii="Times New Roman" w:hAnsi="Times New Roman"/>
          <w:i/>
          <w:sz w:val="24"/>
          <w:szCs w:val="24"/>
        </w:rPr>
        <w:t xml:space="preserve"> </w:t>
      </w:r>
      <w:r w:rsidRPr="00D43687">
        <w:rPr>
          <w:rFonts w:ascii="Times New Roman" w:hAnsi="Times New Roman"/>
          <w:sz w:val="24"/>
          <w:szCs w:val="24"/>
        </w:rPr>
        <w:t xml:space="preserve">предметно-пространственной развивающей среды для воспитанников, в том числе детей с ограниченными возможностями здоровья и детей-инвалидов. </w:t>
      </w:r>
    </w:p>
    <w:p w:rsidR="00556C56" w:rsidRPr="00D43687" w:rsidRDefault="00556C56" w:rsidP="00556C56">
      <w:pPr>
        <w:pStyle w:val="a4"/>
        <w:ind w:firstLine="709"/>
        <w:jc w:val="both"/>
        <w:rPr>
          <w:rFonts w:ascii="Times New Roman" w:hAnsi="Times New Roman"/>
          <w:i/>
          <w:sz w:val="24"/>
          <w:szCs w:val="24"/>
        </w:rPr>
      </w:pPr>
      <w:r w:rsidRPr="00D43687">
        <w:rPr>
          <w:rFonts w:ascii="Times New Roman" w:hAnsi="Times New Roman"/>
          <w:sz w:val="24"/>
          <w:szCs w:val="24"/>
        </w:rPr>
        <w:t xml:space="preserve">Предметно-пространственная развивающая среда МБДОУ </w:t>
      </w:r>
      <w:r w:rsidRPr="00D43687">
        <w:rPr>
          <w:rFonts w:ascii="Times New Roman" w:hAnsi="Times New Roman"/>
          <w:i/>
          <w:sz w:val="24"/>
          <w:szCs w:val="24"/>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Для этого в групповых и других помещениях организуется достаточное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МБДОУ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556C56" w:rsidRPr="00D43687" w:rsidRDefault="00556C56" w:rsidP="00556C56">
      <w:pPr>
        <w:pStyle w:val="a4"/>
        <w:ind w:firstLine="709"/>
        <w:jc w:val="both"/>
        <w:rPr>
          <w:rFonts w:ascii="Times New Roman" w:hAnsi="Times New Roman"/>
          <w:i/>
          <w:sz w:val="24"/>
          <w:szCs w:val="24"/>
        </w:rPr>
      </w:pPr>
      <w:r w:rsidRPr="00D43687">
        <w:rPr>
          <w:rFonts w:ascii="Times New Roman" w:hAnsi="Times New Roman"/>
          <w:sz w:val="24"/>
          <w:szCs w:val="24"/>
        </w:rPr>
        <w:t xml:space="preserve">Предметно-пространственная развивающая среда в МБДОУ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эмоционального благополучия детей и комфортной работы педагогических и учебно-вспомогательных сотрудников.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Предметно-пространственная развивающая среда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развития игровой и познавательно-исследовательской деятельности </w:t>
      </w:r>
      <w:r w:rsidRPr="00D43687">
        <w:rPr>
          <w:rFonts w:ascii="Times New Roman" w:hAnsi="Times New Roman"/>
          <w:sz w:val="24"/>
          <w:szCs w:val="24"/>
        </w:rPr>
        <w:t>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w:t>
      </w:r>
      <w:r w:rsidR="00FA3E9D">
        <w:rPr>
          <w:rFonts w:ascii="Times New Roman" w:hAnsi="Times New Roman"/>
          <w:sz w:val="24"/>
          <w:szCs w:val="24"/>
        </w:rPr>
        <w:t>х и на прилегающих территориях  находит</w:t>
      </w:r>
      <w:r w:rsidRPr="00D43687">
        <w:rPr>
          <w:rFonts w:ascii="Times New Roman" w:hAnsi="Times New Roman"/>
          <w:sz w:val="24"/>
          <w:szCs w:val="24"/>
        </w:rPr>
        <w:t xml:space="preserve">ся оборудование, игрушки и материалы для разнообразных сюжетно-ролевых и дидактических игр, в том числе предметы-заместители.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Предметно-пространственная развивающая среда МБДОУ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познавательно-исследовательского развития детей</w:t>
      </w:r>
      <w:r w:rsidRPr="00D43687">
        <w:rPr>
          <w:rFonts w:ascii="Times New Roman" w:hAnsi="Times New Roman"/>
          <w:sz w:val="24"/>
          <w:szCs w:val="24"/>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Предметно-пространственная развивающая среда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художественно-эстетического развития детей.</w:t>
      </w:r>
      <w:r w:rsidRPr="00D43687">
        <w:rPr>
          <w:rFonts w:ascii="Times New Roman" w:hAnsi="Times New Roman"/>
          <w:sz w:val="24"/>
          <w:szCs w:val="24"/>
        </w:rPr>
        <w:t xml:space="preserve"> Помещения МБДОУ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МБДОУ созданы условия </w:t>
      </w:r>
      <w:r w:rsidRPr="00D43687">
        <w:rPr>
          <w:rFonts w:ascii="Times New Roman" w:hAnsi="Times New Roman"/>
          <w:i/>
          <w:sz w:val="24"/>
          <w:szCs w:val="24"/>
        </w:rPr>
        <w:t>для информатизации образовательного процесса.</w:t>
      </w:r>
    </w:p>
    <w:p w:rsidR="00556C56" w:rsidRPr="00D43687" w:rsidRDefault="00556C56" w:rsidP="00FA3E9D">
      <w:pPr>
        <w:pStyle w:val="a4"/>
        <w:ind w:firstLine="709"/>
        <w:jc w:val="both"/>
        <w:rPr>
          <w:rFonts w:ascii="Times New Roman" w:hAnsi="Times New Roman"/>
          <w:sz w:val="24"/>
          <w:szCs w:val="24"/>
        </w:rPr>
      </w:pPr>
      <w:r w:rsidRPr="00D43687">
        <w:rPr>
          <w:rFonts w:ascii="Times New Roman" w:hAnsi="Times New Roman"/>
          <w:sz w:val="24"/>
          <w:szCs w:val="24"/>
        </w:rPr>
        <w:t xml:space="preserve">Для этого в МБДОУ имеется </w:t>
      </w:r>
      <w:r w:rsidR="00FA3E9D">
        <w:rPr>
          <w:rFonts w:ascii="Times New Roman" w:hAnsi="Times New Roman"/>
          <w:sz w:val="24"/>
          <w:szCs w:val="24"/>
        </w:rPr>
        <w:t xml:space="preserve">компьютеры, мультимедийное </w:t>
      </w:r>
      <w:r w:rsidRPr="00D43687">
        <w:rPr>
          <w:rFonts w:ascii="Times New Roman" w:hAnsi="Times New Roman"/>
          <w:sz w:val="24"/>
          <w:szCs w:val="24"/>
        </w:rPr>
        <w:t>оборудование</w:t>
      </w:r>
      <w:r w:rsidR="00FA3E9D">
        <w:rPr>
          <w:rFonts w:ascii="Times New Roman" w:hAnsi="Times New Roman"/>
          <w:sz w:val="24"/>
          <w:szCs w:val="24"/>
        </w:rPr>
        <w:t>, теле-аудио техника</w:t>
      </w:r>
      <w:r w:rsidRPr="00D43687">
        <w:rPr>
          <w:rFonts w:ascii="Times New Roman" w:hAnsi="Times New Roman"/>
          <w:sz w:val="24"/>
          <w:szCs w:val="24"/>
        </w:rPr>
        <w:t xml:space="preserve"> для использования информационно-коммуникационных технолог</w:t>
      </w:r>
      <w:r w:rsidR="00FA3E9D">
        <w:rPr>
          <w:rFonts w:ascii="Times New Roman" w:hAnsi="Times New Roman"/>
          <w:sz w:val="24"/>
          <w:szCs w:val="24"/>
        </w:rPr>
        <w:t>ий в образовательном процессе. Т</w:t>
      </w:r>
      <w:r w:rsidRPr="00D43687">
        <w:rPr>
          <w:rFonts w:ascii="Times New Roman" w:hAnsi="Times New Roman"/>
          <w:sz w:val="24"/>
          <w:szCs w:val="24"/>
        </w:rPr>
        <w:t xml:space="preserve">ехническое оснащение МБДОУ используется для различных целей: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 для поиска в информационной среде материалов, обеспечивающих реализацию Программы;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для обсуждения с родителями (законными представителями) детей вопросов, связанных с реализацией Программы и т. п.</w:t>
      </w:r>
    </w:p>
    <w:p w:rsidR="00556C56" w:rsidRPr="00D43687" w:rsidRDefault="00556C56" w:rsidP="00556C56">
      <w:pPr>
        <w:pStyle w:val="a4"/>
        <w:ind w:firstLine="709"/>
        <w:jc w:val="both"/>
        <w:rPr>
          <w:rFonts w:ascii="Times New Roman" w:hAnsi="Times New Roman"/>
          <w:bCs/>
          <w:sz w:val="24"/>
          <w:szCs w:val="24"/>
        </w:rPr>
      </w:pPr>
      <w:r w:rsidRPr="00D43687">
        <w:rPr>
          <w:rFonts w:ascii="Times New Roman" w:hAnsi="Times New Roman"/>
          <w:bCs/>
          <w:sz w:val="24"/>
          <w:szCs w:val="24"/>
        </w:rPr>
        <w:t>Для организации предметно-пространственной р</w:t>
      </w:r>
      <w:r w:rsidRPr="00D43687">
        <w:rPr>
          <w:rFonts w:ascii="Times New Roman" w:hAnsi="Times New Roman"/>
          <w:sz w:val="24"/>
          <w:szCs w:val="24"/>
        </w:rPr>
        <w:t>азвивающей</w:t>
      </w:r>
      <w:r w:rsidRPr="00D43687">
        <w:rPr>
          <w:rFonts w:ascii="Times New Roman" w:hAnsi="Times New Roman"/>
          <w:bCs/>
          <w:sz w:val="24"/>
          <w:szCs w:val="24"/>
        </w:rPr>
        <w:t xml:space="preserve"> среды в семейных условиях родителям </w:t>
      </w:r>
      <w:r w:rsidRPr="00D43687">
        <w:rPr>
          <w:rFonts w:ascii="Times New Roman" w:hAnsi="Times New Roman"/>
          <w:sz w:val="24"/>
          <w:szCs w:val="24"/>
        </w:rPr>
        <w:t>(законным представителям)</w:t>
      </w:r>
      <w:r w:rsidRPr="00D43687">
        <w:rPr>
          <w:rFonts w:ascii="Times New Roman" w:hAnsi="Times New Roman"/>
          <w:bCs/>
          <w:sz w:val="24"/>
          <w:szCs w:val="24"/>
        </w:rPr>
        <w:t xml:space="preserve"> предлагается ознакомиться с Программой, размещенной на официальном сайте МБДОУ, для соблюдения единства семейного и общественного воспитания. Знакомство с Программой будет способствовать конструктивному взаимодействию семьи и МБДОУ в целях поддержки индивидуальности ребенка.</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ребёнка со взрослым (педагогом).</w:t>
      </w:r>
    </w:p>
    <w:p w:rsidR="00814E9D"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Организация развивающей предметно-пространственной среды в МБДОУ предполагает наличие различных пространств для осуществления свободного выбора детьми разных видов деятельности и сформирована в различные </w:t>
      </w:r>
      <w:r w:rsidRPr="00814E9D">
        <w:rPr>
          <w:rFonts w:ascii="Times New Roman" w:hAnsi="Times New Roman"/>
          <w:b/>
          <w:sz w:val="24"/>
          <w:szCs w:val="24"/>
        </w:rPr>
        <w:t xml:space="preserve">функциональные </w:t>
      </w:r>
      <w:r w:rsidR="00230DA4" w:rsidRPr="00814E9D">
        <w:rPr>
          <w:rFonts w:ascii="Times New Roman" w:hAnsi="Times New Roman"/>
          <w:b/>
          <w:sz w:val="24"/>
          <w:szCs w:val="24"/>
        </w:rPr>
        <w:t>центры</w:t>
      </w:r>
      <w:r w:rsidRPr="00814E9D">
        <w:rPr>
          <w:rFonts w:ascii="Times New Roman" w:hAnsi="Times New Roman"/>
          <w:b/>
          <w:sz w:val="24"/>
          <w:szCs w:val="24"/>
        </w:rPr>
        <w:t>:</w:t>
      </w:r>
    </w:p>
    <w:tbl>
      <w:tblPr>
        <w:tblpPr w:leftFromText="180" w:rightFromText="180" w:vertAnchor="text" w:horzAnchor="margin" w:tblpY="-25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518"/>
        <w:gridCol w:w="5386"/>
      </w:tblGrid>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«Физкультурный  уголок»</w:t>
            </w:r>
          </w:p>
        </w:tc>
        <w:tc>
          <w:tcPr>
            <w:tcW w:w="2518" w:type="dxa"/>
          </w:tcPr>
          <w:p w:rsidR="00814E9D" w:rsidRPr="001C7641" w:rsidRDefault="00814E9D" w:rsidP="00890146">
            <w:pPr>
              <w:numPr>
                <w:ilvl w:val="0"/>
                <w:numId w:val="124"/>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индивидуального  двигательного опыта  в  самостоятельной  деятельности</w:t>
            </w:r>
          </w:p>
        </w:tc>
        <w:tc>
          <w:tcPr>
            <w:tcW w:w="5386" w:type="dxa"/>
          </w:tcPr>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Оборудование  для ходьбы, бега, равновесия</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Для прыжков</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Для катания, бросания, ловли</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Для ползания и лазания</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Атрибуты  к  подвижным  и спортивным  играм</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Нетрадиционное физкультурное оборудование</w:t>
            </w:r>
          </w:p>
        </w:tc>
      </w:tr>
      <w:tr w:rsidR="00814E9D" w:rsidRPr="001C7641" w:rsidTr="00814E9D">
        <w:trPr>
          <w:trHeight w:val="743"/>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«Уголок  природы»</w:t>
            </w:r>
          </w:p>
        </w:tc>
        <w:tc>
          <w:tcPr>
            <w:tcW w:w="2518" w:type="dxa"/>
          </w:tcPr>
          <w:p w:rsidR="00814E9D" w:rsidRPr="001C7641" w:rsidRDefault="00814E9D" w:rsidP="00890146">
            <w:pPr>
              <w:numPr>
                <w:ilvl w:val="0"/>
                <w:numId w:val="120"/>
              </w:num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r w:rsidRPr="001C7641">
              <w:rPr>
                <w:rFonts w:ascii="Times New Roman" w:hAnsi="Times New Roman"/>
                <w:color w:val="000000"/>
                <w:sz w:val="20"/>
                <w:szCs w:val="20"/>
                <w:lang w:eastAsia="ru-RU"/>
              </w:rPr>
              <w:t>Расширение познавательного  опыта, его использование в трудовой деятельности</w:t>
            </w:r>
          </w:p>
          <w:p w:rsidR="00814E9D" w:rsidRPr="001C7641" w:rsidRDefault="00814E9D" w:rsidP="00814E9D">
            <w:p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p>
        </w:tc>
        <w:tc>
          <w:tcPr>
            <w:tcW w:w="5386" w:type="dxa"/>
          </w:tcPr>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color w:val="000000"/>
                <w:sz w:val="20"/>
                <w:szCs w:val="20"/>
                <w:lang w:eastAsia="ru-RU"/>
              </w:rPr>
              <w:t>Календарь природы (2 мл, ср, ст, подг гр)</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color w:val="000000"/>
                <w:sz w:val="20"/>
                <w:szCs w:val="20"/>
                <w:lang w:eastAsia="ru-RU"/>
              </w:rPr>
              <w:t xml:space="preserve">Комнатные растения в соответствии с </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color w:val="000000"/>
                <w:sz w:val="20"/>
                <w:szCs w:val="20"/>
                <w:lang w:eastAsia="ru-RU"/>
              </w:rPr>
              <w:t>возрастными рекомендациями</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Сезонный материал</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Паспорта растений</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 xml:space="preserve">Стенд  со  сменяющимся  материалом  на  экологическую </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 xml:space="preserve"> тематику</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Макеты</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 xml:space="preserve">Литература   природоведческого  содержания, </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набор картинок, альбомы</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Материал для проведения элементарных опытов</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Обучающие и дидактические игры по экологии</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Инвентарь   для  трудовой  деятельности</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Природный   и  бросовый  материал.</w:t>
            </w:r>
          </w:p>
          <w:p w:rsidR="00814E9D" w:rsidRPr="001C7641" w:rsidRDefault="00814E9D" w:rsidP="00814E9D">
            <w:pPr>
              <w:spacing w:after="0" w:line="240" w:lineRule="auto"/>
              <w:ind w:left="-135"/>
              <w:rPr>
                <w:rFonts w:ascii="Times New Roman" w:hAnsi="Times New Roman"/>
                <w:sz w:val="20"/>
                <w:szCs w:val="20"/>
                <w:lang w:eastAsia="ru-RU"/>
              </w:rPr>
            </w:pP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«Уголок развивающих  игр»</w:t>
            </w:r>
          </w:p>
        </w:tc>
        <w:tc>
          <w:tcPr>
            <w:tcW w:w="2518" w:type="dxa"/>
          </w:tcPr>
          <w:p w:rsidR="00814E9D" w:rsidRPr="001C7641" w:rsidRDefault="00814E9D" w:rsidP="00890146">
            <w:pPr>
              <w:numPr>
                <w:ilvl w:val="1"/>
                <w:numId w:val="121"/>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познавательного  сенсорного  опыта  детей</w:t>
            </w:r>
          </w:p>
        </w:tc>
        <w:tc>
          <w:tcPr>
            <w:tcW w:w="5386" w:type="dxa"/>
          </w:tcPr>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Дидактический материал по сенсорному</w:t>
            </w:r>
          </w:p>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 xml:space="preserve"> воспитанию</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Дидактические  игры</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Настольно-печатные  игры</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Познавательный материал</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Материал для детского экспериментирования</w:t>
            </w: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«Строительная  мастерская»</w:t>
            </w:r>
          </w:p>
        </w:tc>
        <w:tc>
          <w:tcPr>
            <w:tcW w:w="2518" w:type="dxa"/>
          </w:tcPr>
          <w:p w:rsidR="00814E9D" w:rsidRPr="001C7641" w:rsidRDefault="00814E9D" w:rsidP="00890146">
            <w:pPr>
              <w:numPr>
                <w:ilvl w:val="1"/>
                <w:numId w:val="125"/>
              </w:numPr>
              <w:spacing w:after="0" w:line="240" w:lineRule="auto"/>
              <w:ind w:left="207" w:hanging="283"/>
              <w:rPr>
                <w:rFonts w:ascii="Times New Roman" w:hAnsi="Times New Roman"/>
                <w:sz w:val="20"/>
                <w:szCs w:val="20"/>
                <w:lang w:eastAsia="ru-RU"/>
              </w:rPr>
            </w:pPr>
            <w:r w:rsidRPr="001C7641">
              <w:rPr>
                <w:rFonts w:ascii="Times New Roman" w:hAnsi="Times New Roman"/>
                <w:color w:val="000000"/>
                <w:sz w:val="20"/>
                <w:szCs w:val="20"/>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Напольный  строительный  материал;</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Настольный строительный материал</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Пластмассовые конструкторы (младший возраст-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с крупными деталями)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Конструкторы с металлическими деталями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старший возраст</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Схемы и модели для всех видов конструкторов –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старший возраст</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Мягкие строительно- игровые модули- младший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возраст</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Транспортные  игрушки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Схемы, иллюстрации  отдельных  построек (мосты,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дома, корабли, самолёт и  др.).</w:t>
            </w: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w:t>
            </w:r>
            <w:r>
              <w:rPr>
                <w:rFonts w:ascii="Times New Roman" w:hAnsi="Times New Roman"/>
                <w:sz w:val="20"/>
                <w:szCs w:val="20"/>
                <w:lang w:eastAsia="ru-RU"/>
              </w:rPr>
              <w:t>Центр игры</w:t>
            </w:r>
          </w:p>
        </w:tc>
        <w:tc>
          <w:tcPr>
            <w:tcW w:w="2518" w:type="dxa"/>
          </w:tcPr>
          <w:p w:rsidR="00814E9D" w:rsidRPr="001C7641" w:rsidRDefault="00814E9D" w:rsidP="00890146">
            <w:pPr>
              <w:numPr>
                <w:ilvl w:val="1"/>
                <w:numId w:val="126"/>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Реализация  ребенком  полученных  и  имеющихся знаний  об  окружающем  мире  в  игре.  Накопление  жизненного  опыта</w:t>
            </w:r>
          </w:p>
        </w:tc>
        <w:tc>
          <w:tcPr>
            <w:tcW w:w="5386"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Атрибутика для с-р игр по возрасту детей («Семья»,</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«Больница», «Магазин», «Школа», «Парикмахерская»,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«Почта», «Армия»,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«Космонавты», «Библиотека», «Ателье»)</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заместители</w:t>
            </w: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«Уголок  безопасности»</w:t>
            </w:r>
          </w:p>
        </w:tc>
        <w:tc>
          <w:tcPr>
            <w:tcW w:w="2518" w:type="dxa"/>
          </w:tcPr>
          <w:p w:rsidR="00814E9D" w:rsidRPr="001C7641" w:rsidRDefault="00814E9D" w:rsidP="00890146">
            <w:pPr>
              <w:numPr>
                <w:ilvl w:val="1"/>
                <w:numId w:val="126"/>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познавательного  опыта,  его  использование  в повседневной  деятельности</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Дидактические, настольные  игры  по  профилактике  ДТП</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Макеты  перекрестков,  районов  города,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Дорожные  знаки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Литература  о  правилах  дорожного  движения</w:t>
            </w:r>
          </w:p>
        </w:tc>
      </w:tr>
      <w:tr w:rsidR="00814E9D" w:rsidRPr="001C7641" w:rsidTr="00814E9D">
        <w:trPr>
          <w:trHeight w:val="502"/>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«Краеведческий уголок»</w:t>
            </w:r>
          </w:p>
        </w:tc>
        <w:tc>
          <w:tcPr>
            <w:tcW w:w="2518" w:type="dxa"/>
          </w:tcPr>
          <w:p w:rsidR="00814E9D" w:rsidRPr="001C7641" w:rsidRDefault="00814E9D" w:rsidP="00890146">
            <w:pPr>
              <w:numPr>
                <w:ilvl w:val="1"/>
                <w:numId w:val="126"/>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краеведческих  представлений  детей,  накопление  познавательного  опыта</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Государственная символика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Наглядный материала: альбомы, картины, фотоиллюстрации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и др.</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народно - прикладного искусства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русского быта</w:t>
            </w:r>
          </w:p>
          <w:p w:rsidR="00814E9D" w:rsidRPr="001C7641" w:rsidRDefault="00814E9D" w:rsidP="00814E9D">
            <w:pPr>
              <w:pStyle w:val="2"/>
              <w:rPr>
                <w:b/>
                <w:bCs/>
                <w:i/>
                <w:sz w:val="20"/>
                <w:szCs w:val="20"/>
              </w:rPr>
            </w:pPr>
            <w:r w:rsidRPr="001C7641">
              <w:rPr>
                <w:sz w:val="20"/>
                <w:szCs w:val="20"/>
              </w:rPr>
              <w:t>Детская художественная литература</w:t>
            </w:r>
          </w:p>
        </w:tc>
      </w:tr>
      <w:tr w:rsidR="00814E9D" w:rsidRPr="001C7641" w:rsidTr="00814E9D">
        <w:trPr>
          <w:trHeight w:val="763"/>
        </w:trPr>
        <w:tc>
          <w:tcPr>
            <w:tcW w:w="1843" w:type="dxa"/>
          </w:tcPr>
          <w:p w:rsidR="00814E9D" w:rsidRPr="001C7641" w:rsidRDefault="00814E9D" w:rsidP="00814E9D">
            <w:pPr>
              <w:autoSpaceDE w:val="0"/>
              <w:autoSpaceDN w:val="0"/>
              <w:adjustRightInd w:val="0"/>
              <w:spacing w:after="0" w:line="240" w:lineRule="auto"/>
              <w:rPr>
                <w:rFonts w:ascii="Times New Roman" w:hAnsi="Times New Roman"/>
                <w:bCs/>
                <w:color w:val="000000"/>
                <w:sz w:val="20"/>
                <w:szCs w:val="20"/>
                <w:lang w:eastAsia="ru-RU"/>
              </w:rPr>
            </w:pPr>
            <w:r w:rsidRPr="001C7641">
              <w:rPr>
                <w:rFonts w:ascii="Times New Roman" w:hAnsi="Times New Roman"/>
                <w:sz w:val="20"/>
                <w:szCs w:val="20"/>
                <w:lang w:eastAsia="ru-RU"/>
              </w:rPr>
              <w:t>центр «Книжный  уголок»</w:t>
            </w:r>
          </w:p>
        </w:tc>
        <w:tc>
          <w:tcPr>
            <w:tcW w:w="2518" w:type="dxa"/>
          </w:tcPr>
          <w:p w:rsidR="00814E9D" w:rsidRPr="001C7641" w:rsidRDefault="00814E9D" w:rsidP="00890146">
            <w:pPr>
              <w:numPr>
                <w:ilvl w:val="1"/>
                <w:numId w:val="127"/>
              </w:num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r w:rsidRPr="001C7641">
              <w:rPr>
                <w:rFonts w:ascii="Times New Roman" w:hAnsi="Times New Roman"/>
                <w:color w:val="000000"/>
                <w:sz w:val="20"/>
                <w:szCs w:val="20"/>
                <w:lang w:eastAsia="ru-RU"/>
              </w:rPr>
              <w:t>Формирование умения самостоятельно работать с книгой, «добывать» нужную информацию.</w:t>
            </w:r>
          </w:p>
        </w:tc>
        <w:tc>
          <w:tcPr>
            <w:tcW w:w="5386" w:type="dxa"/>
          </w:tcPr>
          <w:p w:rsidR="00814E9D" w:rsidRPr="001C7641" w:rsidRDefault="00814E9D" w:rsidP="00814E9D">
            <w:pPr>
              <w:autoSpaceDE w:val="0"/>
              <w:autoSpaceDN w:val="0"/>
              <w:adjustRightInd w:val="0"/>
              <w:spacing w:after="0" w:line="240" w:lineRule="auto"/>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 xml:space="preserve">Детская   художественная  литература в соответствии с </w:t>
            </w:r>
          </w:p>
          <w:p w:rsidR="00814E9D" w:rsidRPr="001C7641" w:rsidRDefault="00814E9D" w:rsidP="00814E9D">
            <w:pPr>
              <w:autoSpaceDE w:val="0"/>
              <w:autoSpaceDN w:val="0"/>
              <w:adjustRightInd w:val="0"/>
              <w:spacing w:after="0" w:line="240" w:lineRule="auto"/>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возрастом детей</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Наличие художественной литературы</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Иллюстрации по темам  образовательной деятельности по </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ознакомлению с окружающим миром и ознакомлению с</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художественной литературой</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Материалы о художниках – иллюстраторах</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Портреты  поэтов, писателей (старший возраст)</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Тематические выставки</w:t>
            </w:r>
          </w:p>
        </w:tc>
      </w:tr>
      <w:tr w:rsidR="00814E9D" w:rsidRPr="001C7641" w:rsidTr="00814E9D">
        <w:trPr>
          <w:trHeight w:val="145"/>
        </w:trPr>
        <w:tc>
          <w:tcPr>
            <w:tcW w:w="1843" w:type="dxa"/>
          </w:tcPr>
          <w:p w:rsidR="00814E9D" w:rsidRPr="001C7641" w:rsidRDefault="00814E9D" w:rsidP="00814E9D">
            <w:pPr>
              <w:autoSpaceDE w:val="0"/>
              <w:autoSpaceDN w:val="0"/>
              <w:adjustRightInd w:val="0"/>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«Театрализованный  уголок»</w:t>
            </w:r>
          </w:p>
        </w:tc>
        <w:tc>
          <w:tcPr>
            <w:tcW w:w="2518" w:type="dxa"/>
          </w:tcPr>
          <w:p w:rsidR="00814E9D" w:rsidRPr="001C7641" w:rsidRDefault="00814E9D" w:rsidP="00890146">
            <w:pPr>
              <w:numPr>
                <w:ilvl w:val="0"/>
                <w:numId w:val="120"/>
              </w:numPr>
              <w:autoSpaceDE w:val="0"/>
              <w:autoSpaceDN w:val="0"/>
              <w:adjustRightInd w:val="0"/>
              <w:spacing w:after="0" w:line="240" w:lineRule="auto"/>
              <w:ind w:left="207" w:hanging="283"/>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Развитие  творческих  способностей  ребенка,  стремление  проявить  себя  в  играх-драматизациях</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Ширмы</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Элементы костюмов</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Различные виды театров (в соответствии с возрастом)</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декорации</w:t>
            </w:r>
          </w:p>
        </w:tc>
      </w:tr>
      <w:tr w:rsidR="00814E9D" w:rsidRPr="001C7641" w:rsidTr="00814E9D">
        <w:trPr>
          <w:trHeight w:val="145"/>
        </w:trPr>
        <w:tc>
          <w:tcPr>
            <w:tcW w:w="1843" w:type="dxa"/>
          </w:tcPr>
          <w:p w:rsidR="00814E9D" w:rsidRPr="001C7641" w:rsidRDefault="00814E9D" w:rsidP="00814E9D">
            <w:pPr>
              <w:autoSpaceDE w:val="0"/>
              <w:autoSpaceDN w:val="0"/>
              <w:adjustRightInd w:val="0"/>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«Творческая  мастерская»</w:t>
            </w:r>
          </w:p>
        </w:tc>
        <w:tc>
          <w:tcPr>
            <w:tcW w:w="2518" w:type="dxa"/>
          </w:tcPr>
          <w:p w:rsidR="00814E9D" w:rsidRPr="001C7641" w:rsidRDefault="00814E9D" w:rsidP="00890146">
            <w:pPr>
              <w:numPr>
                <w:ilvl w:val="0"/>
                <w:numId w:val="120"/>
              </w:num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r w:rsidRPr="001C7641">
              <w:rPr>
                <w:rFonts w:ascii="Times New Roman" w:hAnsi="Times New Roman"/>
                <w:color w:val="000000"/>
                <w:sz w:val="20"/>
                <w:szCs w:val="20"/>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Бумага разного формата, разной формы, разного тона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Достаточное количество цветных карандашей, красок,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кистей, тряпочек, пластилина (стеки, доски для лепки)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Наличие цветной бумаги и картона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Достаточное количество ножниц с закругленными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концами, клея, клеенок, тряпочек, салфеток  для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аппликации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Бросовый материал (фольга, фантики от конфет и др.)</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Место для сменных выставок детских работ, </w:t>
            </w:r>
          </w:p>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совместных работ детей и родителей</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Место для сменных выставок произведений изоискусства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Альбомы- раскраски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Наборы открыток, картинки, книги и альбомы с</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иллюстрациями, предметные картинки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народно – прикладного искусства</w:t>
            </w:r>
          </w:p>
        </w:tc>
      </w:tr>
      <w:tr w:rsidR="00814E9D" w:rsidRPr="001C7641" w:rsidTr="00814E9D">
        <w:trPr>
          <w:trHeight w:val="145"/>
        </w:trPr>
        <w:tc>
          <w:tcPr>
            <w:tcW w:w="1843" w:type="dxa"/>
          </w:tcPr>
          <w:p w:rsidR="00814E9D" w:rsidRPr="001C7641" w:rsidRDefault="00814E9D" w:rsidP="00814E9D">
            <w:pPr>
              <w:autoSpaceDE w:val="0"/>
              <w:autoSpaceDN w:val="0"/>
              <w:adjustRightInd w:val="0"/>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«Музыкальный  уголок»</w:t>
            </w:r>
          </w:p>
        </w:tc>
        <w:tc>
          <w:tcPr>
            <w:tcW w:w="2518" w:type="dxa"/>
          </w:tcPr>
          <w:p w:rsidR="00814E9D" w:rsidRPr="001C7641" w:rsidRDefault="00814E9D" w:rsidP="00890146">
            <w:pPr>
              <w:numPr>
                <w:ilvl w:val="0"/>
                <w:numId w:val="120"/>
              </w:numPr>
              <w:autoSpaceDE w:val="0"/>
              <w:autoSpaceDN w:val="0"/>
              <w:adjustRightInd w:val="0"/>
              <w:spacing w:after="0" w:line="240" w:lineRule="auto"/>
              <w:ind w:left="207" w:hanging="283"/>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Развитие   творческих  способностей  в  самостоятельно-ритмической  деятельности</w:t>
            </w:r>
          </w:p>
        </w:tc>
        <w:tc>
          <w:tcPr>
            <w:tcW w:w="5386" w:type="dxa"/>
          </w:tcPr>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Детские музыкальные инструменты</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Портрет композитора (старший возраст)</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Магнитофон</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Набор аудиозаписей</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Музыкальные игрушки (озвученные, не озвученные)</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Игрушки - самоделки</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Музыкально - дидактические игры</w:t>
            </w:r>
          </w:p>
          <w:p w:rsidR="00814E9D" w:rsidRPr="001C7641" w:rsidRDefault="00814E9D" w:rsidP="00890146">
            <w:pPr>
              <w:numPr>
                <w:ilvl w:val="0"/>
                <w:numId w:val="120"/>
              </w:numPr>
              <w:autoSpaceDE w:val="0"/>
              <w:autoSpaceDN w:val="0"/>
              <w:adjustRightInd w:val="0"/>
              <w:spacing w:after="0" w:line="240" w:lineRule="auto"/>
              <w:ind w:left="207" w:hanging="283"/>
              <w:rPr>
                <w:rFonts w:ascii="Times New Roman" w:hAnsi="Times New Roman"/>
                <w:bCs/>
                <w:color w:val="000000"/>
                <w:sz w:val="20"/>
                <w:szCs w:val="20"/>
                <w:lang w:eastAsia="ru-RU"/>
              </w:rPr>
            </w:pPr>
            <w:r w:rsidRPr="001C7641">
              <w:rPr>
                <w:rFonts w:ascii="Times New Roman" w:hAnsi="Times New Roman"/>
                <w:sz w:val="20"/>
                <w:szCs w:val="20"/>
                <w:lang w:eastAsia="ru-RU"/>
              </w:rPr>
              <w:t>Музыкально - дидактические пособия</w:t>
            </w:r>
          </w:p>
        </w:tc>
      </w:tr>
    </w:tbl>
    <w:p w:rsidR="00556C56" w:rsidRDefault="00556C56" w:rsidP="00814E9D">
      <w:pPr>
        <w:spacing w:after="0" w:line="240" w:lineRule="auto"/>
        <w:rPr>
          <w:rFonts w:ascii="Times New Roman" w:hAnsi="Times New Roman"/>
          <w:b/>
          <w:i/>
          <w:sz w:val="24"/>
          <w:szCs w:val="24"/>
          <w:u w:val="single"/>
        </w:rPr>
      </w:pPr>
    </w:p>
    <w:p w:rsidR="00556C56" w:rsidRPr="00F3338C" w:rsidRDefault="00556C56" w:rsidP="00F3338C">
      <w:pPr>
        <w:spacing w:after="0" w:line="240" w:lineRule="auto"/>
        <w:ind w:firstLine="709"/>
        <w:jc w:val="center"/>
        <w:rPr>
          <w:rFonts w:ascii="Times New Roman" w:hAnsi="Times New Roman"/>
          <w:b/>
          <w:i/>
          <w:sz w:val="24"/>
          <w:szCs w:val="24"/>
          <w:u w:val="single"/>
        </w:rPr>
      </w:pPr>
      <w:r w:rsidRPr="00D43687">
        <w:rPr>
          <w:rFonts w:ascii="Times New Roman" w:hAnsi="Times New Roman"/>
          <w:b/>
          <w:i/>
          <w:sz w:val="24"/>
          <w:szCs w:val="24"/>
          <w:u w:val="single"/>
        </w:rPr>
        <w:t>Оборудование основных помещений ДОУ в соответствии с основными напра</w:t>
      </w:r>
      <w:r>
        <w:rPr>
          <w:rFonts w:ascii="Times New Roman" w:hAnsi="Times New Roman"/>
          <w:b/>
          <w:i/>
          <w:sz w:val="24"/>
          <w:szCs w:val="24"/>
          <w:u w:val="single"/>
        </w:rPr>
        <w:t>влениями развития воспитанников</w:t>
      </w:r>
    </w:p>
    <w:tbl>
      <w:tblPr>
        <w:tblW w:w="9838" w:type="dxa"/>
        <w:jc w:val="center"/>
        <w:tblLook w:val="01E0"/>
      </w:tblPr>
      <w:tblGrid>
        <w:gridCol w:w="1912"/>
        <w:gridCol w:w="2398"/>
        <w:gridCol w:w="5528"/>
      </w:tblGrid>
      <w:tr w:rsidR="00556C56" w:rsidRPr="00DF2BDD" w:rsidTr="00814E9D">
        <w:trPr>
          <w:jc w:val="center"/>
        </w:trPr>
        <w:tc>
          <w:tcPr>
            <w:tcW w:w="1912"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bCs/>
                <w:i/>
                <w:sz w:val="20"/>
                <w:szCs w:val="20"/>
              </w:rPr>
            </w:pPr>
            <w:r w:rsidRPr="00DF2BDD">
              <w:rPr>
                <w:rFonts w:ascii="Times New Roman" w:hAnsi="Times New Roman"/>
                <w:bCs/>
                <w:i/>
                <w:sz w:val="20"/>
                <w:szCs w:val="20"/>
              </w:rPr>
              <w:t>Основные направления развития</w:t>
            </w: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bCs/>
                <w:i/>
                <w:sz w:val="20"/>
                <w:szCs w:val="20"/>
              </w:rPr>
            </w:pPr>
            <w:r w:rsidRPr="00DF2BDD">
              <w:rPr>
                <w:rFonts w:ascii="Times New Roman" w:hAnsi="Times New Roman"/>
                <w:bCs/>
                <w:i/>
                <w:sz w:val="20"/>
                <w:szCs w:val="20"/>
              </w:rPr>
              <w:t xml:space="preserve">Наличие специальных помещений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bCs/>
                <w:i/>
                <w:sz w:val="20"/>
                <w:szCs w:val="20"/>
              </w:rPr>
            </w:pPr>
            <w:r w:rsidRPr="00DF2BDD">
              <w:rPr>
                <w:rFonts w:ascii="Times New Roman" w:hAnsi="Times New Roman"/>
                <w:bCs/>
                <w:i/>
                <w:sz w:val="20"/>
                <w:szCs w:val="20"/>
              </w:rPr>
              <w:t>Основные пособия и специальное оборудование</w:t>
            </w:r>
          </w:p>
        </w:tc>
      </w:tr>
      <w:tr w:rsidR="00556C56" w:rsidRPr="00DF2BDD" w:rsidTr="00814E9D">
        <w:trPr>
          <w:trHeight w:val="286"/>
          <w:jc w:val="center"/>
        </w:trPr>
        <w:tc>
          <w:tcPr>
            <w:tcW w:w="1912" w:type="dxa"/>
            <w:vMerge w:val="restart"/>
            <w:tcBorders>
              <w:top w:val="single" w:sz="4" w:space="0" w:color="auto"/>
              <w:left w:val="single" w:sz="4" w:space="0" w:color="auto"/>
              <w:right w:val="single" w:sz="4" w:space="0" w:color="auto"/>
            </w:tcBorders>
          </w:tcPr>
          <w:p w:rsidR="00556C56" w:rsidRPr="00DF2BDD" w:rsidRDefault="00556C56" w:rsidP="001519B7">
            <w:pPr>
              <w:widowControl w:val="0"/>
              <w:shd w:val="clear" w:color="auto" w:fill="FFFFFF"/>
              <w:tabs>
                <w:tab w:val="left" w:pos="648"/>
              </w:tabs>
              <w:autoSpaceDE w:val="0"/>
              <w:autoSpaceDN w:val="0"/>
              <w:adjustRightInd w:val="0"/>
              <w:spacing w:after="0" w:line="240" w:lineRule="auto"/>
              <w:jc w:val="both"/>
              <w:rPr>
                <w:rFonts w:ascii="Times New Roman" w:hAnsi="Times New Roman"/>
                <w:sz w:val="20"/>
                <w:szCs w:val="20"/>
              </w:rPr>
            </w:pPr>
            <w:r w:rsidRPr="00DF2BDD">
              <w:rPr>
                <w:rFonts w:ascii="Times New Roman" w:hAnsi="Times New Roman"/>
                <w:sz w:val="20"/>
                <w:szCs w:val="20"/>
              </w:rPr>
              <w:t>Физическое направление</w:t>
            </w: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физкультурный зал</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widowControl w:val="0"/>
              <w:shd w:val="clear" w:color="auto" w:fill="FFFFFF"/>
              <w:tabs>
                <w:tab w:val="left" w:pos="648"/>
              </w:tabs>
              <w:autoSpaceDE w:val="0"/>
              <w:autoSpaceDN w:val="0"/>
              <w:adjustRightInd w:val="0"/>
              <w:spacing w:after="0" w:line="240" w:lineRule="auto"/>
              <w:rPr>
                <w:rFonts w:ascii="Times New Roman" w:hAnsi="Times New Roman"/>
                <w:sz w:val="20"/>
                <w:szCs w:val="20"/>
              </w:rPr>
            </w:pPr>
            <w:r w:rsidRPr="00DF2BDD">
              <w:rPr>
                <w:rFonts w:ascii="Times New Roman" w:hAnsi="Times New Roman"/>
                <w:spacing w:val="-9"/>
                <w:sz w:val="20"/>
                <w:szCs w:val="20"/>
              </w:rPr>
              <w:t>Спортивное оборудование для проведения физкультурных мероприятий</w:t>
            </w:r>
          </w:p>
        </w:tc>
      </w:tr>
      <w:tr w:rsidR="00556C56" w:rsidRPr="00DF2BDD" w:rsidTr="00814E9D">
        <w:trPr>
          <w:trHeight w:val="519"/>
          <w:jc w:val="center"/>
        </w:trPr>
        <w:tc>
          <w:tcPr>
            <w:tcW w:w="1912" w:type="dxa"/>
            <w:vMerge/>
            <w:tcBorders>
              <w:left w:val="single" w:sz="4" w:space="0" w:color="auto"/>
              <w:right w:val="single" w:sz="4" w:space="0" w:color="auto"/>
            </w:tcBorders>
          </w:tcPr>
          <w:p w:rsidR="00556C56" w:rsidRPr="00DF2BDD" w:rsidRDefault="00556C56" w:rsidP="00890146">
            <w:pPr>
              <w:widowControl w:val="0"/>
              <w:numPr>
                <w:ilvl w:val="0"/>
                <w:numId w:val="99"/>
              </w:numPr>
              <w:shd w:val="clear" w:color="auto" w:fill="FFFFFF"/>
              <w:tabs>
                <w:tab w:val="left" w:pos="648"/>
              </w:tabs>
              <w:autoSpaceDE w:val="0"/>
              <w:autoSpaceDN w:val="0"/>
              <w:adjustRightInd w:val="0"/>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Групповые помещения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6E2AC2" w:rsidP="001519B7">
            <w:pPr>
              <w:widowControl w:val="0"/>
              <w:shd w:val="clear" w:color="auto" w:fill="FFFFFF"/>
              <w:tabs>
                <w:tab w:val="left" w:pos="648"/>
              </w:tabs>
              <w:autoSpaceDE w:val="0"/>
              <w:autoSpaceDN w:val="0"/>
              <w:adjustRightInd w:val="0"/>
              <w:spacing w:after="0" w:line="240" w:lineRule="auto"/>
              <w:rPr>
                <w:rFonts w:ascii="Times New Roman" w:hAnsi="Times New Roman"/>
                <w:spacing w:val="-9"/>
                <w:sz w:val="20"/>
                <w:szCs w:val="20"/>
              </w:rPr>
            </w:pPr>
            <w:r>
              <w:rPr>
                <w:rFonts w:ascii="Times New Roman" w:hAnsi="Times New Roman"/>
                <w:spacing w:val="-9"/>
                <w:sz w:val="20"/>
                <w:szCs w:val="20"/>
              </w:rPr>
              <w:t>Центры двигательной активности</w:t>
            </w:r>
          </w:p>
        </w:tc>
      </w:tr>
      <w:tr w:rsidR="00556C56" w:rsidRPr="00DF2BDD" w:rsidTr="00814E9D">
        <w:trPr>
          <w:trHeight w:val="360"/>
          <w:jc w:val="center"/>
        </w:trPr>
        <w:tc>
          <w:tcPr>
            <w:tcW w:w="1912" w:type="dxa"/>
            <w:vMerge/>
            <w:tcBorders>
              <w:left w:val="single" w:sz="4" w:space="0" w:color="auto"/>
              <w:right w:val="single" w:sz="4" w:space="0" w:color="auto"/>
            </w:tcBorders>
          </w:tcPr>
          <w:p w:rsidR="00556C56" w:rsidRPr="00DF2BDD" w:rsidRDefault="00556C56" w:rsidP="00890146">
            <w:pPr>
              <w:widowControl w:val="0"/>
              <w:numPr>
                <w:ilvl w:val="0"/>
                <w:numId w:val="99"/>
              </w:numPr>
              <w:shd w:val="clear" w:color="auto" w:fill="FFFFFF"/>
              <w:tabs>
                <w:tab w:val="left" w:pos="648"/>
              </w:tabs>
              <w:autoSpaceDE w:val="0"/>
              <w:autoSpaceDN w:val="0"/>
              <w:adjustRightInd w:val="0"/>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Медицинский блок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pacing w:val="-9"/>
                <w:sz w:val="20"/>
                <w:szCs w:val="20"/>
              </w:rPr>
            </w:pPr>
            <w:r w:rsidRPr="00DF2BDD">
              <w:rPr>
                <w:rFonts w:ascii="Times New Roman" w:hAnsi="Times New Roman"/>
                <w:spacing w:val="-9"/>
                <w:sz w:val="20"/>
                <w:szCs w:val="20"/>
              </w:rPr>
              <w:t>Мед. оборудование</w:t>
            </w:r>
          </w:p>
        </w:tc>
      </w:tr>
      <w:tr w:rsidR="00556C56" w:rsidRPr="00DF2BDD" w:rsidTr="00814E9D">
        <w:trPr>
          <w:trHeight w:val="571"/>
          <w:jc w:val="center"/>
        </w:trPr>
        <w:tc>
          <w:tcPr>
            <w:tcW w:w="1912" w:type="dxa"/>
            <w:vMerge/>
            <w:tcBorders>
              <w:left w:val="single" w:sz="4" w:space="0" w:color="auto"/>
              <w:right w:val="single" w:sz="4" w:space="0" w:color="auto"/>
            </w:tcBorders>
          </w:tcPr>
          <w:p w:rsidR="00556C56" w:rsidRPr="00DF2BDD" w:rsidRDefault="00556C56" w:rsidP="00890146">
            <w:pPr>
              <w:widowControl w:val="0"/>
              <w:numPr>
                <w:ilvl w:val="0"/>
                <w:numId w:val="99"/>
              </w:numPr>
              <w:shd w:val="clear" w:color="auto" w:fill="FFFFFF"/>
              <w:tabs>
                <w:tab w:val="left" w:pos="648"/>
              </w:tabs>
              <w:autoSpaceDE w:val="0"/>
              <w:autoSpaceDN w:val="0"/>
              <w:adjustRightInd w:val="0"/>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Спортивный комплекс на территории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pacing w:val="-9"/>
                <w:sz w:val="20"/>
                <w:szCs w:val="20"/>
              </w:rPr>
            </w:pPr>
            <w:r w:rsidRPr="00DF2BDD">
              <w:rPr>
                <w:rFonts w:ascii="Times New Roman" w:hAnsi="Times New Roman"/>
                <w:spacing w:val="-9"/>
                <w:sz w:val="20"/>
                <w:szCs w:val="20"/>
              </w:rPr>
              <w:t xml:space="preserve">Спортивная площадка </w:t>
            </w:r>
          </w:p>
        </w:tc>
      </w:tr>
      <w:tr w:rsidR="00556C56" w:rsidRPr="00DF2BDD" w:rsidTr="00814E9D">
        <w:trPr>
          <w:trHeight w:val="299"/>
          <w:jc w:val="center"/>
        </w:trPr>
        <w:tc>
          <w:tcPr>
            <w:tcW w:w="1912" w:type="dxa"/>
            <w:vMerge w:val="restart"/>
            <w:tcBorders>
              <w:top w:val="single" w:sz="4" w:space="0" w:color="auto"/>
              <w:left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Социально-личностное направление</w:t>
            </w:r>
          </w:p>
          <w:p w:rsidR="00556C56" w:rsidRPr="00DF2BDD" w:rsidRDefault="00556C56"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Групповые помещения</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DF2BDD">
              <w:rPr>
                <w:rFonts w:ascii="Times New Roman" w:hAnsi="Times New Roman"/>
                <w:spacing w:val="-9"/>
                <w:sz w:val="20"/>
                <w:szCs w:val="20"/>
              </w:rPr>
              <w:t xml:space="preserve">, </w:t>
            </w:r>
            <w:r w:rsidRPr="00DF2BDD">
              <w:rPr>
                <w:rFonts w:ascii="Times New Roman" w:hAnsi="Times New Roman"/>
                <w:spacing w:val="-8"/>
                <w:sz w:val="20"/>
                <w:szCs w:val="20"/>
              </w:rPr>
              <w:t xml:space="preserve">детские компьютерные презентации по темам </w:t>
            </w:r>
          </w:p>
        </w:tc>
      </w:tr>
      <w:tr w:rsidR="00556C56" w:rsidRPr="00DF2BDD" w:rsidTr="00814E9D">
        <w:trPr>
          <w:trHeight w:val="474"/>
          <w:jc w:val="center"/>
        </w:trPr>
        <w:tc>
          <w:tcPr>
            <w:tcW w:w="1912" w:type="dxa"/>
            <w:vMerge/>
            <w:tcBorders>
              <w:left w:val="single" w:sz="4" w:space="0" w:color="auto"/>
              <w:right w:val="single" w:sz="4" w:space="0" w:color="auto"/>
            </w:tcBorders>
          </w:tcPr>
          <w:p w:rsidR="00556C56" w:rsidRPr="00DF2BDD" w:rsidRDefault="00556C56"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Холлы и коридорные пролёты</w:t>
            </w:r>
          </w:p>
          <w:p w:rsidR="00556C56" w:rsidRPr="00DF2BDD" w:rsidRDefault="00556C56"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Фотовыставки, тематические выставки, выставки детских рисунков и предметы продуктивной деятельности детей</w:t>
            </w:r>
          </w:p>
        </w:tc>
      </w:tr>
      <w:tr w:rsidR="00556C56" w:rsidRPr="00DF2BDD" w:rsidTr="00814E9D">
        <w:trPr>
          <w:trHeight w:val="489"/>
          <w:jc w:val="center"/>
        </w:trPr>
        <w:tc>
          <w:tcPr>
            <w:tcW w:w="1912" w:type="dxa"/>
            <w:vMerge/>
            <w:tcBorders>
              <w:left w:val="single" w:sz="4" w:space="0" w:color="auto"/>
              <w:right w:val="single" w:sz="4" w:space="0" w:color="auto"/>
            </w:tcBorders>
          </w:tcPr>
          <w:p w:rsidR="00556C56" w:rsidRPr="00DF2BDD" w:rsidRDefault="00556C56"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Музыкальный зал</w:t>
            </w:r>
          </w:p>
          <w:p w:rsidR="00556C56" w:rsidRPr="00DF2BDD" w:rsidRDefault="00556C56" w:rsidP="001519B7">
            <w:pPr>
              <w:spacing w:after="0" w:line="240" w:lineRule="auto"/>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Оборудование, атрибуты для кукольного театра, необходимые атрибуты для организации праздников, НОД</w:t>
            </w:r>
          </w:p>
        </w:tc>
      </w:tr>
      <w:tr w:rsidR="00556C56" w:rsidRPr="00DF2BDD" w:rsidTr="00814E9D">
        <w:trPr>
          <w:trHeight w:val="489"/>
          <w:jc w:val="center"/>
        </w:trPr>
        <w:tc>
          <w:tcPr>
            <w:tcW w:w="1912" w:type="dxa"/>
            <w:tcBorders>
              <w:left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Территория ДОУ</w:t>
            </w:r>
          </w:p>
          <w:p w:rsidR="00556C56" w:rsidRPr="00DF2BDD" w:rsidRDefault="00556C56"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Площадка для организации прогулок с детьми с необходимым оборудованием: песочницы, теневые навесы, оборудование для сюжетных и спортивных игр</w:t>
            </w:r>
          </w:p>
        </w:tc>
      </w:tr>
      <w:tr w:rsidR="00F3338C" w:rsidRPr="00DF2BDD" w:rsidTr="00814E9D">
        <w:trPr>
          <w:jc w:val="center"/>
        </w:trPr>
        <w:tc>
          <w:tcPr>
            <w:tcW w:w="1912" w:type="dxa"/>
            <w:vMerge w:val="restart"/>
            <w:tcBorders>
              <w:top w:val="single" w:sz="4" w:space="0" w:color="auto"/>
              <w:left w:val="single" w:sz="4" w:space="0" w:color="auto"/>
              <w:right w:val="single" w:sz="4" w:space="0" w:color="auto"/>
            </w:tcBorders>
          </w:tcPr>
          <w:p w:rsidR="00F3338C" w:rsidRPr="00DF2BDD" w:rsidRDefault="00F3338C" w:rsidP="001519B7">
            <w:pPr>
              <w:spacing w:after="0" w:line="240" w:lineRule="auto"/>
              <w:jc w:val="both"/>
              <w:rPr>
                <w:rFonts w:ascii="Times New Roman" w:hAnsi="Times New Roman"/>
                <w:sz w:val="20"/>
                <w:szCs w:val="20"/>
              </w:rPr>
            </w:pPr>
            <w:r w:rsidRPr="00DF2BDD">
              <w:rPr>
                <w:rFonts w:ascii="Times New Roman" w:hAnsi="Times New Roman"/>
                <w:sz w:val="20"/>
                <w:szCs w:val="20"/>
              </w:rPr>
              <w:t>Познавательно-речевое направление</w:t>
            </w:r>
          </w:p>
        </w:tc>
        <w:tc>
          <w:tcPr>
            <w:tcW w:w="239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jc w:val="both"/>
              <w:rPr>
                <w:rFonts w:ascii="Times New Roman" w:hAnsi="Times New Roman"/>
                <w:sz w:val="20"/>
                <w:szCs w:val="20"/>
              </w:rPr>
            </w:pPr>
            <w:r w:rsidRPr="00DF2BDD">
              <w:rPr>
                <w:rFonts w:ascii="Times New Roman" w:hAnsi="Times New Roman"/>
                <w:sz w:val="20"/>
                <w:szCs w:val="20"/>
              </w:rPr>
              <w:t>Групповые помещения</w:t>
            </w:r>
          </w:p>
          <w:p w:rsidR="00F3338C" w:rsidRPr="00DF2BDD" w:rsidRDefault="00F3338C" w:rsidP="001519B7">
            <w:pPr>
              <w:spacing w:after="0" w:line="240" w:lineRule="auto"/>
              <w:ind w:firstLine="709"/>
              <w:jc w:val="both"/>
              <w:rPr>
                <w:rFonts w:ascii="Times New Roman" w:hAnsi="Times New Roman"/>
                <w:sz w:val="20"/>
                <w:szCs w:val="20"/>
              </w:rPr>
            </w:pPr>
          </w:p>
          <w:p w:rsidR="00F3338C" w:rsidRPr="00DF2BDD" w:rsidRDefault="00F3338C"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rPr>
                <w:rFonts w:ascii="Times New Roman" w:hAnsi="Times New Roman"/>
                <w:sz w:val="20"/>
                <w:szCs w:val="20"/>
              </w:rPr>
            </w:pPr>
            <w:r w:rsidRPr="00DF2BDD">
              <w:rPr>
                <w:rFonts w:ascii="Times New Roman" w:hAnsi="Times New Roman"/>
                <w:sz w:val="20"/>
                <w:szCs w:val="20"/>
              </w:rPr>
              <w:t>Центры познавательно-речевого развития, оборудование для исследовательской и опытнической деятельности детей (мини лаборатории),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и др.</w:t>
            </w:r>
          </w:p>
        </w:tc>
      </w:tr>
      <w:tr w:rsidR="00F3338C" w:rsidRPr="00DF2BDD" w:rsidTr="00814E9D">
        <w:trPr>
          <w:jc w:val="center"/>
        </w:trPr>
        <w:tc>
          <w:tcPr>
            <w:tcW w:w="1912" w:type="dxa"/>
            <w:vMerge/>
            <w:tcBorders>
              <w:left w:val="single" w:sz="4" w:space="0" w:color="auto"/>
              <w:bottom w:val="single" w:sz="4" w:space="0" w:color="auto"/>
              <w:right w:val="single" w:sz="4" w:space="0" w:color="auto"/>
            </w:tcBorders>
          </w:tcPr>
          <w:p w:rsidR="00F3338C" w:rsidRPr="00DF2BDD" w:rsidRDefault="00F3338C"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jc w:val="both"/>
              <w:rPr>
                <w:rFonts w:ascii="Times New Roman" w:hAnsi="Times New Roman"/>
                <w:sz w:val="20"/>
                <w:szCs w:val="20"/>
              </w:rPr>
            </w:pPr>
            <w:r w:rsidRPr="00DF2BDD">
              <w:rPr>
                <w:rFonts w:ascii="Times New Roman" w:hAnsi="Times New Roman"/>
                <w:sz w:val="20"/>
                <w:szCs w:val="20"/>
              </w:rPr>
              <w:t>Территория ДОУ</w:t>
            </w:r>
          </w:p>
        </w:tc>
        <w:tc>
          <w:tcPr>
            <w:tcW w:w="552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rPr>
                <w:rFonts w:ascii="Times New Roman" w:hAnsi="Times New Roman"/>
                <w:sz w:val="20"/>
                <w:szCs w:val="20"/>
              </w:rPr>
            </w:pPr>
            <w:r w:rsidRPr="00DF2BDD">
              <w:rPr>
                <w:rFonts w:ascii="Times New Roman" w:hAnsi="Times New Roman"/>
                <w:sz w:val="20"/>
                <w:szCs w:val="20"/>
              </w:rPr>
              <w:t>«Зимняя столовая для птиц», «огород», цветники</w:t>
            </w:r>
          </w:p>
        </w:tc>
      </w:tr>
      <w:tr w:rsidR="006E2AC2" w:rsidRPr="00DF2BDD" w:rsidTr="00814E9D">
        <w:trPr>
          <w:jc w:val="center"/>
        </w:trPr>
        <w:tc>
          <w:tcPr>
            <w:tcW w:w="1912" w:type="dxa"/>
            <w:vMerge w:val="restart"/>
            <w:tcBorders>
              <w:top w:val="single" w:sz="4" w:space="0" w:color="auto"/>
              <w:left w:val="single" w:sz="4" w:space="0" w:color="auto"/>
              <w:right w:val="single" w:sz="4" w:space="0" w:color="auto"/>
            </w:tcBorders>
          </w:tcPr>
          <w:p w:rsidR="006E2AC2" w:rsidRPr="00DF2BDD" w:rsidRDefault="006E2AC2" w:rsidP="001519B7">
            <w:pPr>
              <w:spacing w:after="0" w:line="240" w:lineRule="auto"/>
              <w:jc w:val="both"/>
              <w:rPr>
                <w:rFonts w:ascii="Times New Roman" w:hAnsi="Times New Roman"/>
                <w:sz w:val="20"/>
                <w:szCs w:val="20"/>
              </w:rPr>
            </w:pPr>
            <w:r w:rsidRPr="00DF2BDD">
              <w:rPr>
                <w:rFonts w:ascii="Times New Roman" w:hAnsi="Times New Roman"/>
                <w:sz w:val="20"/>
                <w:szCs w:val="20"/>
              </w:rPr>
              <w:t>Художественно-эстетическое направление</w:t>
            </w:r>
          </w:p>
          <w:p w:rsidR="006E2AC2" w:rsidRPr="00DF2BDD" w:rsidRDefault="006E2AC2"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jc w:val="both"/>
              <w:rPr>
                <w:rFonts w:ascii="Times New Roman" w:hAnsi="Times New Roman"/>
                <w:sz w:val="20"/>
                <w:szCs w:val="20"/>
              </w:rPr>
            </w:pPr>
            <w:r w:rsidRPr="00DF2BDD">
              <w:rPr>
                <w:rFonts w:ascii="Times New Roman" w:hAnsi="Times New Roman"/>
                <w:sz w:val="20"/>
                <w:szCs w:val="20"/>
              </w:rPr>
              <w:t>Групповые помещения</w:t>
            </w:r>
          </w:p>
          <w:p w:rsidR="006E2AC2" w:rsidRPr="00DF2BDD" w:rsidRDefault="006E2AC2"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rPr>
                <w:rFonts w:ascii="Times New Roman" w:hAnsi="Times New Roman"/>
                <w:sz w:val="20"/>
                <w:szCs w:val="20"/>
              </w:rPr>
            </w:pPr>
            <w:r w:rsidRPr="00DF2BDD">
              <w:rPr>
                <w:rFonts w:ascii="Times New Roman" w:hAnsi="Times New Roman"/>
                <w:sz w:val="20"/>
                <w:szCs w:val="20"/>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
        </w:tc>
      </w:tr>
      <w:tr w:rsidR="006E2AC2" w:rsidRPr="00DF2BDD" w:rsidTr="00814E9D">
        <w:trPr>
          <w:jc w:val="center"/>
        </w:trPr>
        <w:tc>
          <w:tcPr>
            <w:tcW w:w="1912" w:type="dxa"/>
            <w:vMerge/>
            <w:tcBorders>
              <w:left w:val="single" w:sz="4" w:space="0" w:color="auto"/>
              <w:bottom w:val="single" w:sz="4" w:space="0" w:color="auto"/>
              <w:right w:val="single" w:sz="4" w:space="0" w:color="auto"/>
            </w:tcBorders>
          </w:tcPr>
          <w:p w:rsidR="006E2AC2" w:rsidRPr="00DF2BDD" w:rsidRDefault="006E2AC2"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jc w:val="both"/>
              <w:rPr>
                <w:rFonts w:ascii="Times New Roman" w:hAnsi="Times New Roman"/>
                <w:sz w:val="20"/>
                <w:szCs w:val="20"/>
              </w:rPr>
            </w:pPr>
            <w:r w:rsidRPr="00DF2BDD">
              <w:rPr>
                <w:rFonts w:ascii="Times New Roman" w:hAnsi="Times New Roman"/>
                <w:sz w:val="20"/>
                <w:szCs w:val="20"/>
              </w:rPr>
              <w:t>Холлы и коридорные пролёты</w:t>
            </w:r>
          </w:p>
        </w:tc>
        <w:tc>
          <w:tcPr>
            <w:tcW w:w="552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rPr>
                <w:rFonts w:ascii="Times New Roman" w:hAnsi="Times New Roman"/>
                <w:sz w:val="20"/>
                <w:szCs w:val="20"/>
              </w:rPr>
            </w:pPr>
            <w:r w:rsidRPr="00DF2BDD">
              <w:rPr>
                <w:rFonts w:ascii="Times New Roman" w:hAnsi="Times New Roman"/>
                <w:sz w:val="20"/>
                <w:szCs w:val="20"/>
              </w:rPr>
              <w:t>Фотовыставки, тематические выставки, выставки детских рисунков и предметы продуктивной деятельности детей</w:t>
            </w:r>
          </w:p>
        </w:tc>
      </w:tr>
    </w:tbl>
    <w:p w:rsidR="00F05FE3" w:rsidRDefault="00F05FE3" w:rsidP="00556C56">
      <w:pPr>
        <w:spacing w:after="0" w:line="240" w:lineRule="auto"/>
        <w:ind w:firstLine="709"/>
        <w:jc w:val="center"/>
        <w:rPr>
          <w:rFonts w:ascii="Times New Roman" w:hAnsi="Times New Roman"/>
          <w:i/>
          <w:sz w:val="24"/>
          <w:szCs w:val="24"/>
        </w:rPr>
      </w:pPr>
    </w:p>
    <w:p w:rsidR="00DE212B" w:rsidRPr="00D43687" w:rsidRDefault="00DE212B" w:rsidP="00556C56">
      <w:pPr>
        <w:spacing w:after="0" w:line="240" w:lineRule="auto"/>
        <w:ind w:firstLine="709"/>
        <w:jc w:val="center"/>
        <w:rPr>
          <w:rFonts w:ascii="Times New Roman" w:hAnsi="Times New Roman"/>
          <w:i/>
          <w:sz w:val="24"/>
          <w:szCs w:val="24"/>
        </w:rPr>
      </w:pPr>
    </w:p>
    <w:p w:rsidR="00814E9D" w:rsidRPr="00DE212B" w:rsidRDefault="00814E9D" w:rsidP="00DE212B">
      <w:pPr>
        <w:pStyle w:val="a3"/>
        <w:numPr>
          <w:ilvl w:val="1"/>
          <w:numId w:val="119"/>
        </w:numPr>
        <w:spacing w:after="0" w:line="240" w:lineRule="auto"/>
        <w:ind w:right="35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Режим дня и распорядок</w:t>
      </w:r>
    </w:p>
    <w:p w:rsidR="00814E9D" w:rsidRPr="00814E9D" w:rsidRDefault="00814E9D" w:rsidP="00814E9D">
      <w:pPr>
        <w:widowControl w:val="0"/>
        <w:spacing w:after="0" w:line="240" w:lineRule="auto"/>
        <w:ind w:firstLine="708"/>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пребывания детей в МБДОУ - 12 часов (с 7.00 до 19.00).</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Правильно построенный режим дня предполагает оптимальное соотношение периодов бодрствования и сна в течение суток, целесообразно сочетание различных видов деятельности и отдыха в процессе бодрствования.</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к адаптации к новым условиям.</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Все возрастные группы работают по двум временным (сезонным) режимам: на теплый и холодный периоды года и режиму в каникулярный период.</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Для воспитанников, вновь поступающих в детский сад, предполагаются индивидуальные адаптационные режимы.</w:t>
      </w:r>
    </w:p>
    <w:p w:rsidR="00814E9D" w:rsidRPr="00814E9D" w:rsidRDefault="00814E9D" w:rsidP="00814E9D">
      <w:pPr>
        <w:widowControl w:val="0"/>
        <w:spacing w:after="0" w:line="240" w:lineRule="auto"/>
        <w:ind w:lef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На период карантинных мероприятий предполагаются карантинные режимы по показаниям.</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В период летней оздоровительной компании в МБДОУ действует оздоровительный режим, предполагающий увеличение дневного сна и длительности пребывания детей на свежем воздухе.</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Ежедневно в летний период и в остальное время года при позволяющих погодных условиях прием детей осуществляется на свежем воздухе.</w:t>
      </w:r>
    </w:p>
    <w:p w:rsidR="00814E9D" w:rsidRPr="00814E9D" w:rsidRDefault="00814E9D" w:rsidP="00814E9D">
      <w:pPr>
        <w:widowControl w:val="0"/>
        <w:spacing w:after="0" w:line="240" w:lineRule="auto"/>
        <w:ind w:left="20" w:firstLine="709"/>
        <w:jc w:val="both"/>
        <w:rPr>
          <w:rFonts w:ascii="Times New Roman" w:eastAsia="Times New Roman" w:hAnsi="Times New Roman"/>
          <w:b/>
          <w:bCs/>
          <w:i/>
          <w:iCs/>
          <w:sz w:val="24"/>
          <w:szCs w:val="24"/>
        </w:rPr>
      </w:pPr>
      <w:r w:rsidRPr="00814E9D">
        <w:rPr>
          <w:rFonts w:ascii="Times New Roman" w:eastAsia="Times New Roman" w:hAnsi="Times New Roman"/>
          <w:b/>
          <w:bCs/>
          <w:i/>
          <w:iCs/>
          <w:sz w:val="24"/>
          <w:szCs w:val="24"/>
        </w:rPr>
        <w:t>Ежедневная организации жизни и деятельности детей</w:t>
      </w:r>
      <w:r w:rsidRPr="00814E9D">
        <w:rPr>
          <w:rFonts w:ascii="Times New Roman" w:eastAsia="Times New Roman" w:hAnsi="Times New Roman"/>
          <w:sz w:val="24"/>
          <w:szCs w:val="24"/>
          <w:shd w:val="clear" w:color="auto" w:fill="FFFFFF"/>
          <w:lang w:eastAsia="ru-RU" w:bidi="ru-RU"/>
        </w:rPr>
        <w:t xml:space="preserve"> осуществляется с учетом:</w:t>
      </w:r>
    </w:p>
    <w:p w:rsidR="00814E9D" w:rsidRPr="00814E9D" w:rsidRDefault="00814E9D" w:rsidP="00890146">
      <w:pPr>
        <w:pStyle w:val="a3"/>
        <w:widowControl w:val="0"/>
        <w:numPr>
          <w:ilvl w:val="0"/>
          <w:numId w:val="91"/>
        </w:numPr>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14E9D" w:rsidRPr="00814E9D" w:rsidRDefault="00814E9D" w:rsidP="00890146">
      <w:pPr>
        <w:pStyle w:val="a3"/>
        <w:widowControl w:val="0"/>
        <w:numPr>
          <w:ilvl w:val="0"/>
          <w:numId w:val="91"/>
        </w:numPr>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b/>
          <w:i/>
          <w:sz w:val="24"/>
          <w:szCs w:val="24"/>
          <w:lang w:eastAsia="ru-RU" w:bidi="ru-RU"/>
        </w:rPr>
        <w:t xml:space="preserve">При проведении режимных процессов МБДОУ придерживается следующих </w:t>
      </w:r>
      <w:r w:rsidRPr="00814E9D">
        <w:rPr>
          <w:rFonts w:ascii="Times New Roman" w:eastAsia="Courier New" w:hAnsi="Times New Roman"/>
          <w:b/>
          <w:bCs/>
          <w:i/>
          <w:iCs/>
          <w:sz w:val="24"/>
          <w:szCs w:val="24"/>
          <w:lang w:eastAsia="ru-RU" w:bidi="ru-RU"/>
        </w:rPr>
        <w:t>правил:</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Полное и своевременное удовлетворение всех органических потребностей детей (в сне, питании);</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Тщательный гигиенический уход, обеспечение чистоты тела, одежды, постели;</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Привлечение детей к посильному участию в режимных процессах; поощрение самостоятельности и активности;</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Формирование культурно-гигиенических навыков;</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Эмоциональное общение в ходе выполнения режимных процессов;</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Учет потребностей детей, индивидуальных особенностей каждого ребенка;</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Соблюдение двигательной активности детей с учетом индивидуальных возрастных особенностей детей;</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814E9D" w:rsidRPr="00814E9D" w:rsidRDefault="00814E9D" w:rsidP="00814E9D">
      <w:pPr>
        <w:widowControl w:val="0"/>
        <w:spacing w:after="0" w:line="240" w:lineRule="auto"/>
        <w:ind w:firstLine="709"/>
        <w:jc w:val="both"/>
        <w:rPr>
          <w:rFonts w:ascii="Times New Roman" w:eastAsia="Courier New" w:hAnsi="Times New Roman"/>
          <w:b/>
          <w:i/>
          <w:sz w:val="24"/>
          <w:szCs w:val="24"/>
          <w:lang w:eastAsia="ru-RU" w:bidi="ru-RU"/>
        </w:rPr>
      </w:pPr>
      <w:r w:rsidRPr="00814E9D">
        <w:rPr>
          <w:rFonts w:ascii="Times New Roman" w:eastAsia="Courier New" w:hAnsi="Times New Roman"/>
          <w:b/>
          <w:i/>
          <w:sz w:val="24"/>
          <w:szCs w:val="24"/>
          <w:lang w:eastAsia="ru-RU" w:bidi="ru-RU"/>
        </w:rPr>
        <w:t xml:space="preserve">Основные </w:t>
      </w:r>
      <w:r w:rsidRPr="00814E9D">
        <w:rPr>
          <w:rFonts w:ascii="Times New Roman" w:eastAsia="Courier New" w:hAnsi="Times New Roman"/>
          <w:b/>
          <w:i/>
          <w:iCs/>
          <w:sz w:val="24"/>
          <w:szCs w:val="24"/>
          <w:lang w:eastAsia="ru-RU" w:bidi="ru-RU"/>
        </w:rPr>
        <w:t>принципы</w:t>
      </w:r>
      <w:r w:rsidRPr="00814E9D">
        <w:rPr>
          <w:rFonts w:ascii="Times New Roman" w:eastAsia="Courier New" w:hAnsi="Times New Roman"/>
          <w:b/>
          <w:i/>
          <w:sz w:val="24"/>
          <w:szCs w:val="24"/>
          <w:lang w:eastAsia="ru-RU" w:bidi="ru-RU"/>
        </w:rPr>
        <w:t xml:space="preserve"> построения режима дня:</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дня учитывает психофизиологические особенности дошкольника. Поэтому в МБДОУ для каждой возрастной группы определен свой режим дня.</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Организация режима дня проводится с учётом теплого и холодного периода года. Контроль выполнения режимов дня в МБДОУ осуществляют: заведующий, старшая медицинская сестра, старший воспитатель.</w:t>
      </w:r>
    </w:p>
    <w:p w:rsidR="00814E9D" w:rsidRPr="00814E9D" w:rsidRDefault="00814E9D" w:rsidP="00890146">
      <w:pPr>
        <w:widowControl w:val="0"/>
        <w:numPr>
          <w:ilvl w:val="0"/>
          <w:numId w:val="87"/>
        </w:numPr>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14E9D" w:rsidRPr="00814E9D" w:rsidRDefault="00814E9D" w:rsidP="00890146">
      <w:pPr>
        <w:widowControl w:val="0"/>
        <w:numPr>
          <w:ilvl w:val="0"/>
          <w:numId w:val="87"/>
        </w:numPr>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814E9D" w:rsidRPr="00814E9D" w:rsidRDefault="00814E9D" w:rsidP="00814E9D">
      <w:pPr>
        <w:widowControl w:val="0"/>
        <w:autoSpaceDE w:val="0"/>
        <w:autoSpaceDN w:val="0"/>
        <w:adjustRightInd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814E9D" w:rsidRPr="00814E9D" w:rsidRDefault="00814E9D" w:rsidP="00814E9D">
      <w:pPr>
        <w:widowControl w:val="0"/>
        <w:autoSpaceDE w:val="0"/>
        <w:autoSpaceDN w:val="0"/>
        <w:adjustRightInd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bCs/>
          <w:i/>
          <w:sz w:val="24"/>
          <w:szCs w:val="24"/>
          <w:lang w:eastAsia="ru-RU" w:bidi="ru-RU"/>
        </w:rPr>
        <w:t>Ежедневное чтение.</w:t>
      </w:r>
      <w:r w:rsidRPr="00814E9D">
        <w:rPr>
          <w:rFonts w:ascii="Times New Roman" w:eastAsia="Courier New" w:hAnsi="Times New Roman" w:cs="Courier New"/>
          <w:b/>
          <w:bCs/>
          <w:sz w:val="24"/>
          <w:szCs w:val="24"/>
          <w:lang w:eastAsia="ru-RU" w:bidi="ru-RU"/>
        </w:rPr>
        <w:t xml:space="preserve"> </w:t>
      </w:r>
      <w:r w:rsidRPr="00814E9D">
        <w:rPr>
          <w:rFonts w:ascii="Times New Roman" w:eastAsia="Courier New" w:hAnsi="Times New Roman" w:cs="Courier New"/>
          <w:sz w:val="24"/>
          <w:szCs w:val="24"/>
          <w:lang w:eastAsia="ru-RU" w:bidi="ru-RU"/>
        </w:rPr>
        <w:t>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ребёнка всегда должен быть выбор: слушать или заниматься своими делами.</w:t>
      </w:r>
    </w:p>
    <w:p w:rsidR="00814E9D" w:rsidRPr="00814E9D" w:rsidRDefault="00814E9D" w:rsidP="00814E9D">
      <w:pPr>
        <w:widowControl w:val="0"/>
        <w:autoSpaceDE w:val="0"/>
        <w:autoSpaceDN w:val="0"/>
        <w:adjustRightInd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Задача педагога — сделать процесс чтения увлекательным и интересным для всех детей.</w:t>
      </w:r>
    </w:p>
    <w:p w:rsidR="00814E9D" w:rsidRPr="00814E9D" w:rsidRDefault="00814E9D" w:rsidP="00814E9D">
      <w:pPr>
        <w:widowControl w:val="0"/>
        <w:spacing w:after="0" w:line="240" w:lineRule="auto"/>
        <w:ind w:left="20" w:firstLine="709"/>
        <w:jc w:val="both"/>
        <w:rPr>
          <w:rFonts w:ascii="Times New Roman" w:eastAsia="Times New Roman" w:hAnsi="Times New Roman"/>
          <w:i/>
          <w:spacing w:val="20"/>
          <w:sz w:val="24"/>
          <w:szCs w:val="24"/>
        </w:rPr>
      </w:pPr>
      <w:r w:rsidRPr="00814E9D">
        <w:rPr>
          <w:rFonts w:ascii="Times New Roman" w:eastAsia="Times New Roman" w:hAnsi="Times New Roman"/>
          <w:i/>
          <w:spacing w:val="20"/>
          <w:sz w:val="24"/>
          <w:szCs w:val="24"/>
        </w:rPr>
        <w:t xml:space="preserve">Организация сна. </w:t>
      </w:r>
      <w:r w:rsidRPr="00814E9D">
        <w:rPr>
          <w:rFonts w:ascii="Times New Roman" w:eastAsia="Courier New" w:hAnsi="Times New Roman"/>
          <w:sz w:val="24"/>
          <w:szCs w:val="24"/>
          <w:lang w:eastAsia="ru-RU" w:bidi="ru-RU"/>
        </w:rPr>
        <w:t>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 xml:space="preserve">При организации сна учитываются следующие </w:t>
      </w:r>
      <w:r w:rsidRPr="00814E9D">
        <w:rPr>
          <w:rFonts w:ascii="Times New Roman" w:eastAsia="Courier New" w:hAnsi="Times New Roman"/>
          <w:iCs/>
          <w:sz w:val="24"/>
          <w:szCs w:val="24"/>
          <w:lang w:eastAsia="ru-RU" w:bidi="ru-RU"/>
        </w:rPr>
        <w:t>правила:</w:t>
      </w:r>
    </w:p>
    <w:p w:rsidR="00814E9D" w:rsidRPr="00814E9D" w:rsidRDefault="00814E9D" w:rsidP="00890146">
      <w:pPr>
        <w:widowControl w:val="0"/>
        <w:numPr>
          <w:ilvl w:val="0"/>
          <w:numId w:val="88"/>
        </w:numPr>
        <w:spacing w:after="0" w:line="240" w:lineRule="auto"/>
        <w:ind w:left="20" w:righ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В момент подготовки детей ко сну обстановка должна быть спокойной, шумные игры исключаются за 30 мин до сна.</w:t>
      </w:r>
    </w:p>
    <w:p w:rsidR="00814E9D" w:rsidRPr="00814E9D" w:rsidRDefault="00814E9D" w:rsidP="00890146">
      <w:pPr>
        <w:widowControl w:val="0"/>
        <w:numPr>
          <w:ilvl w:val="0"/>
          <w:numId w:val="88"/>
        </w:numPr>
        <w:spacing w:after="0" w:line="240" w:lineRule="auto"/>
        <w:ind w:left="20" w:righ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Первыми за обеденный стол садятся дети с ослабленным здоровьем, чтобы затем они первыми ложились в постель.</w:t>
      </w:r>
    </w:p>
    <w:p w:rsidR="00814E9D" w:rsidRPr="00814E9D" w:rsidRDefault="00814E9D" w:rsidP="00890146">
      <w:pPr>
        <w:widowControl w:val="0"/>
        <w:numPr>
          <w:ilvl w:val="0"/>
          <w:numId w:val="88"/>
        </w:numPr>
        <w:spacing w:after="0" w:line="240" w:lineRule="auto"/>
        <w:ind w:left="20" w:righ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Спальню перед сном проветривают со снижением температуры воздуха в помещении на 3-5 градусов.</w:t>
      </w:r>
    </w:p>
    <w:p w:rsidR="00814E9D" w:rsidRPr="00814E9D" w:rsidRDefault="00814E9D" w:rsidP="00890146">
      <w:pPr>
        <w:widowControl w:val="0"/>
        <w:numPr>
          <w:ilvl w:val="0"/>
          <w:numId w:val="88"/>
        </w:numPr>
        <w:spacing w:after="0" w:line="240" w:lineRule="auto"/>
        <w:ind w:lef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Во время сна детей присутствие воспитателя (или его помощника) в спальне обязательно.</w:t>
      </w:r>
    </w:p>
    <w:p w:rsidR="00814E9D" w:rsidRPr="00814E9D" w:rsidRDefault="00814E9D" w:rsidP="00890146">
      <w:pPr>
        <w:widowControl w:val="0"/>
        <w:numPr>
          <w:ilvl w:val="0"/>
          <w:numId w:val="88"/>
        </w:numPr>
        <w:spacing w:after="0" w:line="240" w:lineRule="auto"/>
        <w:ind w:lef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Не допускается хранение в спальне лекарства и дезинфицирующих растворов.</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 xml:space="preserve"> Необходимо правильно разбудить детей; дать возможность 5-10 минут полежать, но не задерживать их в постели.</w:t>
      </w:r>
    </w:p>
    <w:p w:rsidR="00F05FE3" w:rsidRDefault="00F05FE3" w:rsidP="00814E9D">
      <w:pPr>
        <w:widowControl w:val="0"/>
        <w:autoSpaceDE w:val="0"/>
        <w:autoSpaceDN w:val="0"/>
        <w:adjustRightInd w:val="0"/>
        <w:spacing w:after="0" w:line="240" w:lineRule="auto"/>
        <w:jc w:val="center"/>
        <w:textAlignment w:val="baseline"/>
        <w:rPr>
          <w:rFonts w:ascii="Times New Roman" w:eastAsia="Courier New" w:hAnsi="Times New Roman"/>
          <w:sz w:val="24"/>
          <w:szCs w:val="24"/>
          <w:lang w:eastAsia="ru-RU" w:bidi="ru-RU"/>
        </w:rPr>
      </w:pPr>
    </w:p>
    <w:p w:rsidR="00814E9D" w:rsidRPr="00814E9D" w:rsidRDefault="00814E9D" w:rsidP="00814E9D">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14E9D">
        <w:rPr>
          <w:rFonts w:ascii="Times New Roman" w:eastAsia="Courier New" w:hAnsi="Times New Roman"/>
          <w:sz w:val="24"/>
          <w:szCs w:val="24"/>
          <w:lang w:eastAsia="ru-RU" w:bidi="ru-RU"/>
        </w:rPr>
        <w:t>Для детей от 2 месяцев до 1 года целесообразно рекомендована следу</w:t>
      </w:r>
      <w:r w:rsidR="00F05FE3">
        <w:rPr>
          <w:rFonts w:ascii="Times New Roman" w:eastAsia="Courier New" w:hAnsi="Times New Roman"/>
          <w:sz w:val="24"/>
          <w:szCs w:val="24"/>
          <w:lang w:eastAsia="ru-RU" w:bidi="ru-RU"/>
        </w:rPr>
        <w:t>ю</w:t>
      </w:r>
      <w:r w:rsidRPr="00814E9D">
        <w:rPr>
          <w:rFonts w:ascii="Times New Roman" w:eastAsia="Courier New" w:hAnsi="Times New Roman"/>
          <w:sz w:val="24"/>
          <w:szCs w:val="24"/>
          <w:lang w:eastAsia="ru-RU" w:bidi="ru-RU"/>
        </w:rPr>
        <w:t>щая</w:t>
      </w:r>
    </w:p>
    <w:p w:rsidR="00814E9D" w:rsidRPr="00814E9D" w:rsidRDefault="00814E9D" w:rsidP="00814E9D">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14E9D">
        <w:rPr>
          <w:rFonts w:ascii="Times New Roman" w:eastAsiaTheme="minorEastAsia" w:hAnsi="Times New Roman"/>
          <w:b/>
          <w:sz w:val="24"/>
          <w:szCs w:val="24"/>
          <w:lang w:eastAsia="zh-CN"/>
        </w:rPr>
        <w:t>продолжительность сна, бодрствования</w:t>
      </w:r>
    </w:p>
    <w:p w:rsidR="00814E9D" w:rsidRPr="00814E9D" w:rsidRDefault="00814E9D" w:rsidP="00814E9D">
      <w:pPr>
        <w:widowControl w:val="0"/>
        <w:autoSpaceDE w:val="0"/>
        <w:autoSpaceDN w:val="0"/>
        <w:adjustRightInd w:val="0"/>
        <w:spacing w:after="0" w:line="240" w:lineRule="auto"/>
        <w:jc w:val="center"/>
        <w:textAlignment w:val="baseline"/>
        <w:rPr>
          <w:rFonts w:ascii="Times New Roman" w:eastAsiaTheme="minorEastAsia" w:hAnsi="Times New Roman"/>
          <w:sz w:val="24"/>
          <w:szCs w:val="24"/>
          <w:lang w:eastAsia="zh-CN"/>
        </w:rPr>
      </w:pPr>
      <w:r w:rsidRPr="00814E9D">
        <w:rPr>
          <w:rFonts w:ascii="Times New Roman" w:eastAsiaTheme="minorEastAsia" w:hAnsi="Times New Roman"/>
          <w:b/>
          <w:sz w:val="24"/>
          <w:szCs w:val="24"/>
          <w:lang w:eastAsia="zh-CN"/>
        </w:rPr>
        <w:t>и количества кормлений в течение суток</w:t>
      </w:r>
    </w:p>
    <w:tbl>
      <w:tblPr>
        <w:tblW w:w="9779" w:type="dxa"/>
        <w:tblCellMar>
          <w:left w:w="0" w:type="dxa"/>
          <w:right w:w="0" w:type="dxa"/>
        </w:tblCellMar>
        <w:tblLook w:val="0000"/>
      </w:tblPr>
      <w:tblGrid>
        <w:gridCol w:w="1516"/>
        <w:gridCol w:w="1612"/>
        <w:gridCol w:w="1521"/>
        <w:gridCol w:w="1843"/>
        <w:gridCol w:w="1569"/>
        <w:gridCol w:w="1718"/>
      </w:tblGrid>
      <w:tr w:rsidR="00814E9D" w:rsidRPr="00814E9D" w:rsidTr="00814E9D">
        <w:trPr>
          <w:trHeight w:val="1"/>
        </w:trPr>
        <w:tc>
          <w:tcPr>
            <w:tcW w:w="1516"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p>
        </w:tc>
        <w:tc>
          <w:tcPr>
            <w:tcW w:w="1612"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3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кормление</w:t>
            </w:r>
          </w:p>
        </w:tc>
        <w:tc>
          <w:tcPr>
            <w:tcW w:w="1521"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4"/>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бодрствование</w:t>
            </w:r>
          </w:p>
        </w:tc>
        <w:tc>
          <w:tcPr>
            <w:tcW w:w="5130" w:type="dxa"/>
            <w:gridSpan w:val="3"/>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38"/>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Дневной сон</w:t>
            </w:r>
          </w:p>
        </w:tc>
      </w:tr>
      <w:tr w:rsidR="00814E9D" w:rsidRPr="00814E9D" w:rsidTr="00814E9D">
        <w:trPr>
          <w:trHeight w:val="1"/>
        </w:trPr>
        <w:tc>
          <w:tcPr>
            <w:tcW w:w="1516"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Возраст </w:t>
            </w:r>
          </w:p>
        </w:tc>
        <w:tc>
          <w:tcPr>
            <w:tcW w:w="1612"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3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количество </w:t>
            </w:r>
          </w:p>
        </w:tc>
        <w:tc>
          <w:tcPr>
            <w:tcW w:w="1521"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4"/>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интервал </w:t>
            </w:r>
          </w:p>
        </w:tc>
        <w:tc>
          <w:tcPr>
            <w:tcW w:w="1843"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длительность, </w:t>
            </w:r>
          </w:p>
        </w:tc>
        <w:tc>
          <w:tcPr>
            <w:tcW w:w="1569"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количество </w:t>
            </w:r>
          </w:p>
        </w:tc>
        <w:tc>
          <w:tcPr>
            <w:tcW w:w="1718"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38"/>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длительность, </w:t>
            </w:r>
          </w:p>
        </w:tc>
      </w:tr>
      <w:tr w:rsidR="00814E9D" w:rsidRPr="00814E9D" w:rsidTr="00814E9D">
        <w:trPr>
          <w:trHeight w:val="1"/>
        </w:trPr>
        <w:tc>
          <w:tcPr>
            <w:tcW w:w="1516"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 </w:t>
            </w:r>
          </w:p>
        </w:tc>
        <w:tc>
          <w:tcPr>
            <w:tcW w:w="1612"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 </w:t>
            </w:r>
          </w:p>
        </w:tc>
        <w:tc>
          <w:tcPr>
            <w:tcW w:w="1521"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 </w:t>
            </w:r>
          </w:p>
        </w:tc>
        <w:tc>
          <w:tcPr>
            <w:tcW w:w="1843"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час. </w:t>
            </w:r>
          </w:p>
        </w:tc>
        <w:tc>
          <w:tcPr>
            <w:tcW w:w="1569"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периодов </w:t>
            </w:r>
          </w:p>
        </w:tc>
        <w:tc>
          <w:tcPr>
            <w:tcW w:w="1718"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192"/>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час.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2-3 мес.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7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633"/>
              <w:jc w:val="right"/>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1-1,5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192"/>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1,5 - 2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3-5-6 мес.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6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3,5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1,5 - 2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3-4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192"/>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1,5- 2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5-6-9 мес.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5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37"/>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2-2,5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46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1,5 - 2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9 мес.- 1 год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4-5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37"/>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4-4,5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2,5 - 3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38"/>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2-2,5 </w:t>
            </w:r>
          </w:p>
        </w:tc>
      </w:tr>
    </w:tbl>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p>
    <w:p w:rsidR="00814E9D" w:rsidRPr="00814E9D" w:rsidRDefault="00814E9D" w:rsidP="00814E9D">
      <w:pPr>
        <w:widowControl w:val="0"/>
        <w:spacing w:after="0" w:line="240" w:lineRule="auto"/>
        <w:ind w:firstLine="709"/>
        <w:jc w:val="both"/>
        <w:rPr>
          <w:rFonts w:ascii="Times New Roman" w:eastAsia="Courier New" w:hAnsi="Times New Roman"/>
          <w:i/>
          <w:sz w:val="24"/>
          <w:szCs w:val="24"/>
          <w:lang w:eastAsia="ru-RU" w:bidi="ru-RU"/>
        </w:rPr>
      </w:pPr>
      <w:r w:rsidRPr="00814E9D">
        <w:rPr>
          <w:rFonts w:ascii="Times New Roman" w:eastAsia="Courier New" w:hAnsi="Times New Roman"/>
          <w:i/>
          <w:sz w:val="24"/>
          <w:szCs w:val="24"/>
          <w:lang w:eastAsia="ru-RU" w:bidi="ru-RU"/>
        </w:rPr>
        <w:t xml:space="preserve">Организация прогулки. </w:t>
      </w:r>
      <w:r w:rsidRPr="00814E9D">
        <w:rPr>
          <w:rFonts w:ascii="Times New Roman" w:eastAsia="Times New Roman" w:hAnsi="Times New Roman"/>
          <w:sz w:val="24"/>
          <w:szCs w:val="24"/>
          <w:lang w:eastAsia="ru-RU" w:bidi="ru-RU"/>
        </w:rPr>
        <w:t xml:space="preserve">В соответствии с требованиями СанПиН от 15 мая 2013 г. </w:t>
      </w:r>
      <w:r w:rsidRPr="00814E9D">
        <w:rPr>
          <w:rFonts w:ascii="Times New Roman" w:eastAsia="Times New Roman" w:hAnsi="Times New Roman"/>
          <w:sz w:val="24"/>
          <w:szCs w:val="24"/>
          <w:lang w:val="en-US" w:bidi="en-US"/>
        </w:rPr>
        <w:t>N</w:t>
      </w:r>
      <w:r w:rsidRPr="00814E9D">
        <w:rPr>
          <w:rFonts w:ascii="Times New Roman" w:eastAsia="Times New Roman" w:hAnsi="Times New Roman"/>
          <w:sz w:val="24"/>
          <w:szCs w:val="24"/>
          <w:lang w:bidi="en-US"/>
        </w:rPr>
        <w:t xml:space="preserve"> </w:t>
      </w:r>
      <w:r w:rsidRPr="00814E9D">
        <w:rPr>
          <w:rFonts w:ascii="Times New Roman" w:eastAsia="Times New Roman" w:hAnsi="Times New Roman"/>
          <w:sz w:val="24"/>
          <w:szCs w:val="24"/>
          <w:lang w:eastAsia="ru-RU" w:bidi="ru-RU"/>
        </w:rPr>
        <w:t>26 2.4.1.3049-13 ежедневная продолжительность прогулки детей в ДОУ составляет около 4- 4,5 часов (для ДОУ, работающих в 12-ти часовом режиме). Прогулку организуют 2 раза в день: в первую половину дня - до обеда и во вторую половину дня - после дневного сна и (или) перед уходом детей домой. Утренний прием детей ежедневно летом и при теплых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Прогулка состоит из следующих </w:t>
      </w:r>
      <w:r w:rsidRPr="00814E9D">
        <w:rPr>
          <w:rFonts w:ascii="Times New Roman" w:eastAsia="Courier New" w:hAnsi="Times New Roman" w:cs="Courier New"/>
          <w:b/>
          <w:i/>
          <w:sz w:val="24"/>
          <w:szCs w:val="24"/>
          <w:lang w:eastAsia="ru-RU" w:bidi="ru-RU"/>
        </w:rPr>
        <w:t>частей</w:t>
      </w:r>
      <w:r w:rsidRPr="00814E9D">
        <w:rPr>
          <w:rFonts w:ascii="Times New Roman" w:eastAsia="Courier New" w:hAnsi="Times New Roman" w:cs="Courier New"/>
          <w:sz w:val="24"/>
          <w:szCs w:val="24"/>
          <w:lang w:eastAsia="ru-RU" w:bidi="ru-RU"/>
        </w:rPr>
        <w:t xml:space="preserve">: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наблюдение,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подвижные игры,</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труд на участке,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самостоятельную игровую деятельность детей,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индивидуальную работу с детьми по развитию физических качеств. </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Один раз в неделю с 3-х летнего возраста с детьми проводят </w:t>
      </w:r>
      <w:r w:rsidRPr="00814E9D">
        <w:rPr>
          <w:rFonts w:ascii="Times New Roman" w:eastAsia="Courier New" w:hAnsi="Times New Roman" w:cs="Courier New"/>
          <w:i/>
          <w:sz w:val="24"/>
          <w:szCs w:val="24"/>
          <w:lang w:eastAsia="ru-RU" w:bidi="ru-RU"/>
        </w:rPr>
        <w:t>целевые прогулки</w:t>
      </w:r>
      <w:r w:rsidRPr="00814E9D">
        <w:rPr>
          <w:rFonts w:ascii="Times New Roman" w:eastAsia="Courier New" w:hAnsi="Times New Roman" w:cs="Courier New"/>
          <w:sz w:val="24"/>
          <w:szCs w:val="24"/>
          <w:lang w:eastAsia="ru-RU" w:bidi="ru-RU"/>
        </w:rPr>
        <w:t>.</w:t>
      </w:r>
    </w:p>
    <w:p w:rsidR="00814E9D" w:rsidRPr="00814E9D" w:rsidRDefault="00814E9D" w:rsidP="00814E9D">
      <w:pPr>
        <w:widowControl w:val="0"/>
        <w:spacing w:after="0" w:line="240" w:lineRule="auto"/>
        <w:ind w:firstLine="709"/>
        <w:jc w:val="both"/>
        <w:rPr>
          <w:rFonts w:ascii="Times New Roman" w:eastAsia="Courier New" w:hAnsi="Times New Roman" w:cs="Courier New"/>
          <w:i/>
          <w:sz w:val="24"/>
          <w:szCs w:val="24"/>
          <w:lang w:eastAsia="ru-RU" w:bidi="ru-RU"/>
        </w:rPr>
      </w:pPr>
      <w:r w:rsidRPr="00814E9D">
        <w:rPr>
          <w:rFonts w:ascii="Times New Roman" w:eastAsia="Courier New" w:hAnsi="Times New Roman" w:cs="Courier New"/>
          <w:i/>
          <w:sz w:val="24"/>
          <w:szCs w:val="24"/>
          <w:lang w:eastAsia="ru-RU" w:bidi="ru-RU"/>
        </w:rPr>
        <w:t xml:space="preserve">Организация питания. </w:t>
      </w:r>
      <w:r w:rsidRPr="00814E9D">
        <w:rPr>
          <w:rFonts w:ascii="Times New Roman" w:eastAsia="Courier New" w:hAnsi="Times New Roman" w:cs="Courier New"/>
          <w:sz w:val="24"/>
          <w:szCs w:val="24"/>
          <w:lang w:eastAsia="ru-RU" w:bidi="ru-RU"/>
        </w:rPr>
        <w:t xml:space="preserve">В процессе организации питания решаются </w:t>
      </w:r>
      <w:r w:rsidRPr="00814E9D">
        <w:rPr>
          <w:rFonts w:ascii="Times New Roman" w:eastAsia="Courier New" w:hAnsi="Times New Roman" w:cs="Courier New"/>
          <w:i/>
          <w:sz w:val="24"/>
          <w:szCs w:val="24"/>
          <w:lang w:eastAsia="ru-RU" w:bidi="ru-RU"/>
        </w:rPr>
        <w:t>задачи гигиены и правил питания</w:t>
      </w:r>
      <w:r w:rsidRPr="00814E9D">
        <w:rPr>
          <w:rFonts w:ascii="Times New Roman" w:eastAsia="Courier New" w:hAnsi="Times New Roman" w:cs="Courier New"/>
          <w:sz w:val="24"/>
          <w:szCs w:val="24"/>
          <w:lang w:eastAsia="ru-RU" w:bidi="ru-RU"/>
        </w:rPr>
        <w:t>:</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мытье рук перед едой;</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класть пищу в рот небольшими кусочками и хорошо её пережевывать;</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рот и руки вытирать бумажной салфеткой;</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после окончания еды полоскать рот.</w:t>
      </w:r>
    </w:p>
    <w:p w:rsidR="00814E9D" w:rsidRPr="00814E9D" w:rsidRDefault="00814E9D" w:rsidP="00814E9D">
      <w:pPr>
        <w:pStyle w:val="Style"/>
        <w:ind w:firstLine="708"/>
        <w:jc w:val="both"/>
        <w:textAlignment w:val="baseline"/>
        <w:rPr>
          <w:b/>
        </w:rPr>
      </w:pPr>
      <w:r w:rsidRPr="00814E9D">
        <w:t>Первый год жизни детей делится на четыре качественно отличаю</w:t>
      </w:r>
      <w:r w:rsidRPr="00814E9D">
        <w:softHyphen/>
        <w:t>щихся друг от друга возрастных периода: от рождения до 2,5-3 месяцев; от 2,5-3 до 5-6 месяцев; от 5-6 до 9-10 месяцев; от 9-10 до 12 месяцев. Для каждого возрастного периода рекомендован режим, учитывающий физиологические потребности и физические возможности детей.</w:t>
      </w:r>
      <w:r w:rsidRPr="00814E9D">
        <w:rPr>
          <w:b/>
        </w:rPr>
        <w:t xml:space="preserve"> </w:t>
      </w:r>
    </w:p>
    <w:p w:rsidR="00814E9D" w:rsidRPr="00814E9D" w:rsidRDefault="00814E9D" w:rsidP="00814E9D">
      <w:pPr>
        <w:pStyle w:val="Style"/>
        <w:ind w:firstLine="708"/>
        <w:jc w:val="both"/>
        <w:textAlignment w:val="baseline"/>
      </w:pPr>
      <w:r w:rsidRPr="00814E9D">
        <w:t>Режим устанавливается на сутки и согласовывается с режимом ребенка в домашних условиях. Он должен четко соблюдаться родителями и в будни, и в выходные дни.</w:t>
      </w:r>
    </w:p>
    <w:p w:rsidR="00814E9D" w:rsidRPr="00814E9D" w:rsidRDefault="00814E9D" w:rsidP="00814E9D">
      <w:pPr>
        <w:pStyle w:val="Style"/>
        <w:jc w:val="both"/>
        <w:textAlignment w:val="baseline"/>
      </w:pPr>
      <w:r w:rsidRPr="00814E9D">
        <w:t>Эмоционально положительное состояние ребенка в течение дня, успешность восприятия им окружающей действительности зависят от полноценного и своевременного кормления, качественного и достаточного по времени сна, педагогически грамотно организованного бодрствования. Необходимо соблюдать определенную последовательность их чередования: сон, кормление, бодрствование (с 9-10месяцев такая последовательность сохраняется частично).</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u w:val="single"/>
          <w:lang w:eastAsia="ru-RU" w:bidi="ru-RU"/>
        </w:rPr>
      </w:pPr>
      <w:r w:rsidRPr="00814E9D">
        <w:rPr>
          <w:rFonts w:ascii="Times New Roman" w:eastAsia="Courier New" w:hAnsi="Times New Roman" w:cs="Courier New"/>
          <w:i/>
          <w:sz w:val="24"/>
          <w:szCs w:val="24"/>
          <w:lang w:eastAsia="ru-RU" w:bidi="ru-RU"/>
        </w:rPr>
        <w:t>Организация совместной деятельности</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i/>
          <w:sz w:val="24"/>
          <w:szCs w:val="24"/>
          <w:lang w:eastAsia="ru-RU" w:bidi="ru-RU"/>
        </w:rPr>
        <w:t>Совместная деятельность</w:t>
      </w:r>
      <w:r w:rsidRPr="00814E9D">
        <w:rPr>
          <w:rFonts w:ascii="Times New Roman" w:eastAsia="Courier New" w:hAnsi="Times New Roman" w:cs="Courier New"/>
          <w:b/>
          <w:sz w:val="24"/>
          <w:szCs w:val="24"/>
          <w:lang w:eastAsia="ru-RU" w:bidi="ru-RU"/>
        </w:rPr>
        <w:t xml:space="preserve"> – </w:t>
      </w:r>
      <w:r w:rsidRPr="00814E9D">
        <w:rPr>
          <w:rFonts w:ascii="Times New Roman" w:eastAsia="Courier New" w:hAnsi="Times New Roman" w:cs="Courier New"/>
          <w:bCs/>
          <w:sz w:val="24"/>
          <w:szCs w:val="24"/>
          <w:lang w:eastAsia="ru-RU" w:bidi="ru-RU"/>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Отличается </w:t>
      </w:r>
      <w:r w:rsidRPr="00814E9D">
        <w:rPr>
          <w:rFonts w:ascii="Times New Roman" w:eastAsia="Courier New" w:hAnsi="Times New Roman" w:cs="Courier New"/>
          <w:bCs/>
          <w:i/>
          <w:iCs/>
          <w:sz w:val="24"/>
          <w:szCs w:val="24"/>
          <w:lang w:eastAsia="ru-RU" w:bidi="ru-RU"/>
        </w:rPr>
        <w:t>наличием партнерской (равноправной) позиции взрослого и партнерской формой организации</w:t>
      </w:r>
      <w:r w:rsidRPr="00814E9D">
        <w:rPr>
          <w:rFonts w:ascii="Times New Roman" w:eastAsia="Courier New" w:hAnsi="Times New Roman" w:cs="Courier New"/>
          <w:bCs/>
          <w:sz w:val="24"/>
          <w:szCs w:val="24"/>
          <w:lang w:eastAsia="ru-RU" w:bidi="ru-RU"/>
        </w:rPr>
        <w:t xml:space="preserve"> (возможность свободного размещения, перемещения и общения детей в процессе образовательной деятельности). </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Предполагает </w:t>
      </w:r>
      <w:r w:rsidRPr="00814E9D">
        <w:rPr>
          <w:rFonts w:ascii="Times New Roman" w:eastAsia="Courier New" w:hAnsi="Times New Roman" w:cs="Courier New"/>
          <w:bCs/>
          <w:i/>
          <w:iCs/>
          <w:sz w:val="24"/>
          <w:szCs w:val="24"/>
          <w:lang w:eastAsia="ru-RU" w:bidi="ru-RU"/>
        </w:rPr>
        <w:t>индивидуальную, подгрупповую и групповую формы</w:t>
      </w:r>
      <w:r w:rsidRPr="00814E9D">
        <w:rPr>
          <w:rFonts w:ascii="Times New Roman" w:eastAsia="Courier New" w:hAnsi="Times New Roman" w:cs="Courier New"/>
          <w:bCs/>
          <w:sz w:val="24"/>
          <w:szCs w:val="24"/>
          <w:lang w:eastAsia="ru-RU" w:bidi="ru-RU"/>
        </w:rPr>
        <w:t xml:space="preserve"> организации работы с воспитанниками. </w:t>
      </w:r>
    </w:p>
    <w:p w:rsidR="00814E9D" w:rsidRPr="00814E9D" w:rsidRDefault="00814E9D" w:rsidP="00814E9D">
      <w:pPr>
        <w:widowControl w:val="0"/>
        <w:shd w:val="clear" w:color="auto" w:fill="FFFFFF"/>
        <w:autoSpaceDE w:val="0"/>
        <w:autoSpaceDN w:val="0"/>
        <w:adjustRightInd w:val="0"/>
        <w:spacing w:after="0" w:line="240" w:lineRule="auto"/>
        <w:ind w:firstLine="709"/>
        <w:jc w:val="both"/>
        <w:rPr>
          <w:rFonts w:ascii="Times New Roman" w:eastAsia="Courier New" w:hAnsi="Times New Roman" w:cs="Courier New"/>
          <w:i/>
          <w:sz w:val="24"/>
          <w:szCs w:val="24"/>
          <w:lang w:eastAsia="ru-RU" w:bidi="ru-RU"/>
        </w:rPr>
      </w:pPr>
      <w:r w:rsidRPr="00814E9D">
        <w:rPr>
          <w:rFonts w:ascii="Times New Roman" w:eastAsia="Courier New" w:hAnsi="Times New Roman" w:cs="Courier New"/>
          <w:i/>
          <w:sz w:val="24"/>
          <w:szCs w:val="24"/>
          <w:lang w:eastAsia="ru-RU" w:bidi="ru-RU"/>
        </w:rPr>
        <w:t>Организация самостоятельной деятельности</w:t>
      </w:r>
    </w:p>
    <w:p w:rsidR="00814E9D" w:rsidRPr="00814E9D" w:rsidRDefault="00814E9D" w:rsidP="00814E9D">
      <w:pPr>
        <w:widowControl w:val="0"/>
        <w:spacing w:after="0" w:line="240" w:lineRule="auto"/>
        <w:ind w:firstLine="709"/>
        <w:jc w:val="both"/>
        <w:rPr>
          <w:rFonts w:ascii="Times New Roman" w:eastAsia="Courier New" w:hAnsi="Times New Roman" w:cs="Courier New"/>
          <w:i/>
          <w:sz w:val="24"/>
          <w:szCs w:val="24"/>
          <w:lang w:eastAsia="ru-RU" w:bidi="ru-RU"/>
        </w:rPr>
      </w:pPr>
      <w:r w:rsidRPr="00814E9D">
        <w:rPr>
          <w:rFonts w:ascii="Times New Roman" w:eastAsia="Courier New" w:hAnsi="Times New Roman" w:cs="Courier New"/>
          <w:i/>
          <w:sz w:val="24"/>
          <w:szCs w:val="24"/>
          <w:lang w:eastAsia="ru-RU" w:bidi="ru-RU"/>
        </w:rPr>
        <w:t>Самостоятельная деятельность:</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1) свободная деятельность воспитанников в условиях созданной педагогами предметно-развивающей образовательной среды, обеспечивающая </w:t>
      </w:r>
      <w:r w:rsidRPr="00814E9D">
        <w:rPr>
          <w:rFonts w:ascii="Times New Roman" w:eastAsia="Courier New" w:hAnsi="Times New Roman" w:cs="Courier New"/>
          <w:bCs/>
          <w:iCs/>
          <w:sz w:val="24"/>
          <w:szCs w:val="24"/>
          <w:lang w:eastAsia="ru-RU" w:bidi="ru-RU"/>
        </w:rPr>
        <w:t>выбор каждым ребенком деятельности</w:t>
      </w:r>
      <w:r w:rsidRPr="00814E9D">
        <w:rPr>
          <w:rFonts w:ascii="Times New Roman" w:eastAsia="Courier New" w:hAnsi="Times New Roman" w:cs="Courier New"/>
          <w:bCs/>
          <w:sz w:val="24"/>
          <w:szCs w:val="24"/>
          <w:lang w:eastAsia="ru-RU" w:bidi="ru-RU"/>
        </w:rPr>
        <w:t xml:space="preserve"> по интересам и </w:t>
      </w:r>
      <w:r w:rsidRPr="00814E9D">
        <w:rPr>
          <w:rFonts w:ascii="Times New Roman" w:eastAsia="Courier New" w:hAnsi="Times New Roman" w:cs="Courier New"/>
          <w:bCs/>
          <w:iCs/>
          <w:sz w:val="24"/>
          <w:szCs w:val="24"/>
          <w:lang w:eastAsia="ru-RU" w:bidi="ru-RU"/>
        </w:rPr>
        <w:t xml:space="preserve">позволяющая </w:t>
      </w:r>
      <w:r w:rsidRPr="00814E9D">
        <w:rPr>
          <w:rFonts w:ascii="Times New Roman" w:eastAsia="Courier New" w:hAnsi="Times New Roman" w:cs="Courier New"/>
          <w:bCs/>
          <w:sz w:val="24"/>
          <w:szCs w:val="24"/>
          <w:lang w:eastAsia="ru-RU" w:bidi="ru-RU"/>
        </w:rPr>
        <w:t xml:space="preserve">ему </w:t>
      </w:r>
      <w:r w:rsidRPr="00814E9D">
        <w:rPr>
          <w:rFonts w:ascii="Times New Roman" w:eastAsia="Courier New" w:hAnsi="Times New Roman" w:cs="Courier New"/>
          <w:bCs/>
          <w:iCs/>
          <w:sz w:val="24"/>
          <w:szCs w:val="24"/>
          <w:lang w:eastAsia="ru-RU" w:bidi="ru-RU"/>
        </w:rPr>
        <w:t>взаимодействовать со сверстниками или действовать индивидуально;</w:t>
      </w:r>
      <w:r w:rsidRPr="00814E9D">
        <w:rPr>
          <w:rFonts w:ascii="Times New Roman" w:eastAsia="Courier New" w:hAnsi="Times New Roman" w:cs="Courier New"/>
          <w:bCs/>
          <w:sz w:val="24"/>
          <w:szCs w:val="24"/>
          <w:lang w:eastAsia="ru-RU" w:bidi="ru-RU"/>
        </w:rPr>
        <w:t xml:space="preserve"> </w:t>
      </w:r>
    </w:p>
    <w:p w:rsidR="00814E9D" w:rsidRPr="00814E9D" w:rsidRDefault="00814E9D" w:rsidP="00814E9D">
      <w:pPr>
        <w:widowControl w:val="0"/>
        <w:shd w:val="clear" w:color="auto" w:fill="FFFFFF"/>
        <w:autoSpaceDE w:val="0"/>
        <w:autoSpaceDN w:val="0"/>
        <w:adjustRightInd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2) организованная воспитателем деятельность воспитанников, </w:t>
      </w:r>
      <w:r w:rsidRPr="00814E9D">
        <w:rPr>
          <w:rFonts w:ascii="Times New Roman" w:eastAsia="Courier New" w:hAnsi="Times New Roman" w:cs="Courier New"/>
          <w:bCs/>
          <w:iCs/>
          <w:sz w:val="24"/>
          <w:szCs w:val="24"/>
          <w:lang w:eastAsia="ru-RU" w:bidi="ru-RU"/>
        </w:rPr>
        <w:t>направленная на решение задач, связанных с интересами других людей</w:t>
      </w:r>
      <w:r w:rsidRPr="00814E9D">
        <w:rPr>
          <w:rFonts w:ascii="Times New Roman" w:eastAsia="Courier New" w:hAnsi="Times New Roman" w:cs="Courier New"/>
          <w:bCs/>
          <w:sz w:val="24"/>
          <w:szCs w:val="24"/>
          <w:lang w:eastAsia="ru-RU" w:bidi="ru-RU"/>
        </w:rPr>
        <w:t xml:space="preserve"> (эмоциональное благополучие других людей, помощь другим в быту и др.).</w:t>
      </w:r>
    </w:p>
    <w:p w:rsidR="00814E9D" w:rsidRPr="00814E9D" w:rsidRDefault="00814E9D" w:rsidP="00814E9D">
      <w:pPr>
        <w:widowControl w:val="0"/>
        <w:shd w:val="clear" w:color="auto" w:fill="FFFFFF"/>
        <w:autoSpaceDE w:val="0"/>
        <w:autoSpaceDN w:val="0"/>
        <w:adjustRightInd w:val="0"/>
        <w:spacing w:after="0" w:line="240" w:lineRule="auto"/>
        <w:ind w:firstLine="709"/>
        <w:jc w:val="both"/>
        <w:rPr>
          <w:rFonts w:ascii="Times New Roman" w:eastAsia="Courier New" w:hAnsi="Times New Roman" w:cs="Courier New"/>
          <w:i/>
          <w:iCs/>
          <w:sz w:val="24"/>
          <w:szCs w:val="24"/>
          <w:lang w:eastAsia="ru-RU" w:bidi="ru-RU"/>
        </w:rPr>
      </w:pPr>
      <w:r w:rsidRPr="00814E9D">
        <w:rPr>
          <w:rFonts w:ascii="Times New Roman" w:eastAsia="Courier New" w:hAnsi="Times New Roman" w:cs="Courier New"/>
          <w:i/>
          <w:sz w:val="24"/>
          <w:szCs w:val="24"/>
          <w:lang w:eastAsia="ru-RU" w:bidi="ru-RU"/>
        </w:rPr>
        <w:t xml:space="preserve">Организация образовательной деятельности </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Для детей от 2 мес до 2 лет организуются игры-занятия, продолжительностью от 3 мин до 8 минут. Для детей раннего возраста от 2 до 3 лет длительность НОД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Продолжительность НОД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занятие, проводят физкультурные минутки. Перерывы между образовательной деятельности - не менее 10 минут.</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должна составлять не более 25 - 30 минут в день. В середине занятия статического характера проводятся физкультурные минутки.</w:t>
      </w:r>
    </w:p>
    <w:p w:rsidR="00814E9D" w:rsidRPr="00814E9D" w:rsidRDefault="00814E9D" w:rsidP="00814E9D">
      <w:pPr>
        <w:widowControl w:val="0"/>
        <w:spacing w:after="0" w:line="240" w:lineRule="auto"/>
        <w:ind w:firstLine="709"/>
        <w:jc w:val="both"/>
        <w:rPr>
          <w:rFonts w:ascii="Times New Roman" w:eastAsia="Courier New" w:hAnsi="Times New Roman" w:cs="Courier New"/>
          <w:i/>
          <w:sz w:val="24"/>
          <w:szCs w:val="24"/>
          <w:u w:val="single"/>
          <w:lang w:eastAsia="ru-RU" w:bidi="ru-RU"/>
        </w:rPr>
      </w:pPr>
      <w:r w:rsidRPr="00814E9D">
        <w:rPr>
          <w:rFonts w:ascii="Times New Roman" w:eastAsia="Courier New" w:hAnsi="Times New Roman" w:cs="Courier New"/>
          <w:sz w:val="24"/>
          <w:szCs w:val="24"/>
          <w:lang w:eastAsia="ru-RU" w:bidi="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814E9D" w:rsidRDefault="00814E9D"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Pr="00814E9D" w:rsidRDefault="00F05FE3" w:rsidP="00814E9D">
      <w:pPr>
        <w:pStyle w:val="a4"/>
        <w:ind w:firstLine="709"/>
        <w:jc w:val="both"/>
        <w:rPr>
          <w:rFonts w:ascii="Times New Roman" w:hAnsi="Times New Roman"/>
          <w:sz w:val="24"/>
          <w:szCs w:val="24"/>
          <w:lang w:eastAsia="ru-RU"/>
        </w:rPr>
      </w:pPr>
    </w:p>
    <w:p w:rsidR="00814E9D" w:rsidRPr="00814E9D" w:rsidRDefault="00F05FE3" w:rsidP="00F05FE3">
      <w:pPr>
        <w:spacing w:after="0" w:line="240" w:lineRule="auto"/>
        <w:jc w:val="center"/>
        <w:rPr>
          <w:rFonts w:ascii="Times New Roman" w:eastAsiaTheme="minorHAnsi" w:hAnsi="Times New Roman"/>
          <w:b/>
          <w:bdr w:val="none" w:sz="0" w:space="0" w:color="auto" w:frame="1"/>
        </w:rPr>
      </w:pPr>
      <w:r>
        <w:rPr>
          <w:rFonts w:ascii="Times New Roman" w:eastAsiaTheme="minorHAnsi" w:hAnsi="Times New Roman"/>
          <w:b/>
          <w:bdr w:val="none" w:sz="0" w:space="0" w:color="auto" w:frame="1"/>
        </w:rPr>
        <w:t xml:space="preserve">Режим дня </w:t>
      </w:r>
      <w:r w:rsidR="00814E9D" w:rsidRPr="00814E9D">
        <w:rPr>
          <w:rFonts w:ascii="Times New Roman" w:eastAsiaTheme="minorHAnsi" w:hAnsi="Times New Roman"/>
          <w:b/>
          <w:bdr w:val="none" w:sz="0" w:space="0" w:color="auto" w:frame="1"/>
        </w:rPr>
        <w:t xml:space="preserve">в группе раннего возраста </w:t>
      </w:r>
    </w:p>
    <w:p w:rsidR="00814E9D" w:rsidRPr="00814E9D" w:rsidRDefault="00814E9D" w:rsidP="00814E9D">
      <w:pPr>
        <w:spacing w:after="0" w:line="240" w:lineRule="auto"/>
        <w:ind w:firstLine="397"/>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для детей от 2 месяцев года до 1 года</w:t>
      </w:r>
    </w:p>
    <w:p w:rsidR="00814E9D" w:rsidRPr="00814E9D" w:rsidRDefault="00814E9D" w:rsidP="00814E9D">
      <w:pPr>
        <w:spacing w:after="0" w:line="240" w:lineRule="auto"/>
        <w:ind w:firstLine="397"/>
        <w:jc w:val="center"/>
        <w:rPr>
          <w:rFonts w:ascii="Times New Roman" w:eastAsiaTheme="minorHAnsi" w:hAnsi="Times New Roman"/>
          <w:b/>
          <w:bCs/>
        </w:rPr>
      </w:pPr>
    </w:p>
    <w:tbl>
      <w:tblPr>
        <w:tblW w:w="8776" w:type="dxa"/>
        <w:jc w:val="center"/>
        <w:tblCellMar>
          <w:left w:w="0" w:type="dxa"/>
          <w:right w:w="0" w:type="dxa"/>
        </w:tblCellMar>
        <w:tblLook w:val="0000"/>
      </w:tblPr>
      <w:tblGrid>
        <w:gridCol w:w="2815"/>
        <w:gridCol w:w="1987"/>
        <w:gridCol w:w="2006"/>
        <w:gridCol w:w="1968"/>
      </w:tblGrid>
      <w:tr w:rsidR="00814E9D" w:rsidRPr="00F05FE3" w:rsidTr="00814E9D">
        <w:trPr>
          <w:trHeight w:val="828"/>
          <w:jc w:val="center"/>
        </w:trPr>
        <w:tc>
          <w:tcPr>
            <w:tcW w:w="2815"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Режимные</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моменты</w:t>
            </w:r>
          </w:p>
        </w:tc>
        <w:tc>
          <w:tcPr>
            <w:tcW w:w="1987"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От 2-3</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до 5-6 мес.</w:t>
            </w:r>
          </w:p>
        </w:tc>
        <w:tc>
          <w:tcPr>
            <w:tcW w:w="2006"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От5-6</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до 9-10 мес.</w:t>
            </w:r>
          </w:p>
        </w:tc>
        <w:tc>
          <w:tcPr>
            <w:tcW w:w="1968"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От 9-10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до 12 мес.</w:t>
            </w:r>
          </w:p>
        </w:tc>
      </w:tr>
      <w:tr w:rsidR="00814E9D" w:rsidRPr="00F05FE3" w:rsidTr="00814E9D">
        <w:trPr>
          <w:trHeight w:val="1"/>
          <w:jc w:val="center"/>
        </w:trPr>
        <w:tc>
          <w:tcPr>
            <w:tcW w:w="8776" w:type="dxa"/>
            <w:gridSpan w:val="4"/>
            <w:tcBorders>
              <w:top w:val="single" w:sz="0" w:space="0" w:color="auto"/>
              <w:left w:val="single" w:sz="0" w:space="0" w:color="auto"/>
              <w:bottom w:val="nil"/>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Дома</w:t>
            </w:r>
          </w:p>
        </w:tc>
      </w:tr>
      <w:tr w:rsidR="00814E9D" w:rsidRPr="00F05FE3" w:rsidTr="00814E9D">
        <w:trPr>
          <w:trHeight w:val="552"/>
          <w:jc w:val="center"/>
        </w:trPr>
        <w:tc>
          <w:tcPr>
            <w:tcW w:w="2815"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Пробуждение, </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гиг .процедуры </w:t>
            </w:r>
          </w:p>
        </w:tc>
        <w:tc>
          <w:tcPr>
            <w:tcW w:w="1987"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6.00-6.10</w:t>
            </w:r>
          </w:p>
        </w:tc>
        <w:tc>
          <w:tcPr>
            <w:tcW w:w="2006"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6.00-6.10</w:t>
            </w:r>
          </w:p>
        </w:tc>
        <w:tc>
          <w:tcPr>
            <w:tcW w:w="1968"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6.30-6.40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Бодрствование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6.00-7.30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6.30-9.00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7.15-7.30</w:t>
            </w:r>
          </w:p>
        </w:tc>
      </w:tr>
      <w:tr w:rsidR="00814E9D" w:rsidRPr="00F05FE3" w:rsidTr="00814E9D">
        <w:trPr>
          <w:trHeight w:val="1"/>
          <w:jc w:val="center"/>
        </w:trPr>
        <w:tc>
          <w:tcPr>
            <w:tcW w:w="8776" w:type="dxa"/>
            <w:gridSpan w:val="4"/>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В ДОУ</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Прием детей, игра, самостоятельная деятельность</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7.00-8.00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7.00-8.00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Сон на воздухе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7.30-09.30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8.00-10.00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09.30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Бодрствование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09.30-11.00,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10.00-12.00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10.00-10.30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Игры-занятия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10.00-10.30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10.30-11.30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8.00-8.40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Сон на воздухе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11.00-13.00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12.00-14.00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9.00-11.30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13.00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11.30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Бодрствование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13.00-14.30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14.00-16.00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11.30-14.00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Игры-занятия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13.30-14.00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14.30-15.30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12.00-13.30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Сон на воздухе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14.30-16.30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16.00-18.00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14.00-16.00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Уход детей домой</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15.00-19.00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16.00-19.00</w:t>
            </w:r>
          </w:p>
        </w:tc>
      </w:tr>
      <w:tr w:rsidR="00814E9D" w:rsidRPr="00F05FE3" w:rsidTr="00814E9D">
        <w:trPr>
          <w:trHeight w:val="1"/>
          <w:jc w:val="center"/>
        </w:trPr>
        <w:tc>
          <w:tcPr>
            <w:tcW w:w="8776" w:type="dxa"/>
            <w:gridSpan w:val="4"/>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Дома</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Бодрствование</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16.30-18.00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18.00-20.00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16.00-20.00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Сон</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18.00-19.30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Кормление</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Бодрствование</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19.30-21.00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Купание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19.45</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19.45</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19.45</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20.45</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Ночной сон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21.00-6.00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20.00-6.00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20.00-6.30</w:t>
            </w:r>
          </w:p>
        </w:tc>
      </w:tr>
      <w:tr w:rsidR="00814E9D" w:rsidRPr="00F05FE3" w:rsidTr="00814E9D">
        <w:trPr>
          <w:trHeight w:val="1"/>
          <w:jc w:val="center"/>
        </w:trPr>
        <w:tc>
          <w:tcPr>
            <w:tcW w:w="2815" w:type="dxa"/>
            <w:vMerge w:val="restart"/>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Ночное </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vMerge w:val="restart"/>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23.30 (3.00)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 </w:t>
            </w:r>
          </w:p>
        </w:tc>
        <w:tc>
          <w:tcPr>
            <w:tcW w:w="2006" w:type="dxa"/>
            <w:vMerge w:val="restart"/>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22.00 (3.30)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 </w:t>
            </w:r>
          </w:p>
        </w:tc>
        <w:tc>
          <w:tcPr>
            <w:tcW w:w="1968" w:type="dxa"/>
            <w:tcBorders>
              <w:top w:val="single" w:sz="0" w:space="0" w:color="auto"/>
              <w:left w:val="single" w:sz="0" w:space="0" w:color="auto"/>
              <w:bottom w:val="nil"/>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23.00 (до 10 месяцев)</w:t>
            </w:r>
          </w:p>
        </w:tc>
      </w:tr>
      <w:tr w:rsidR="00814E9D" w:rsidRPr="00F05FE3" w:rsidTr="00814E9D">
        <w:trPr>
          <w:trHeight w:val="1"/>
          <w:jc w:val="center"/>
        </w:trPr>
        <w:tc>
          <w:tcPr>
            <w:tcW w:w="2815" w:type="dxa"/>
            <w:vMerge/>
            <w:tcBorders>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c>
          <w:tcPr>
            <w:tcW w:w="1987" w:type="dxa"/>
            <w:vMerge/>
            <w:tcBorders>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c>
          <w:tcPr>
            <w:tcW w:w="2006" w:type="dxa"/>
            <w:vMerge/>
            <w:tcBorders>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c>
          <w:tcPr>
            <w:tcW w:w="1968" w:type="dxa"/>
            <w:tcBorders>
              <w:top w:val="nil"/>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 </w:t>
            </w:r>
          </w:p>
        </w:tc>
      </w:tr>
    </w:tbl>
    <w:p w:rsidR="00814E9D" w:rsidRDefault="00814E9D"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Pr="00814E9D" w:rsidRDefault="00F05FE3" w:rsidP="00814E9D">
      <w:pPr>
        <w:spacing w:after="0" w:line="240" w:lineRule="auto"/>
        <w:rPr>
          <w:rFonts w:ascii="Times New Roman" w:eastAsiaTheme="minorHAnsi" w:hAnsi="Times New Roman"/>
          <w:b/>
          <w:sz w:val="32"/>
          <w:szCs w:val="32"/>
          <w:bdr w:val="none" w:sz="0" w:space="0" w:color="auto" w:frame="1"/>
        </w:rPr>
      </w:pP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Режим дня </w:t>
      </w:r>
    </w:p>
    <w:p w:rsidR="00814E9D" w:rsidRPr="00814E9D" w:rsidRDefault="00814E9D" w:rsidP="00814E9D">
      <w:pPr>
        <w:ind w:firstLine="397"/>
        <w:jc w:val="center"/>
        <w:rPr>
          <w:rFonts w:ascii="Times New Roman" w:eastAsiaTheme="minorHAnsi" w:hAnsi="Times New Roman"/>
          <w:b/>
          <w:bCs/>
        </w:rPr>
      </w:pPr>
      <w:r w:rsidRPr="00814E9D">
        <w:rPr>
          <w:rFonts w:ascii="Times New Roman" w:eastAsiaTheme="minorHAnsi" w:hAnsi="Times New Roman"/>
          <w:b/>
          <w:bdr w:val="none" w:sz="0" w:space="0" w:color="auto" w:frame="1"/>
        </w:rPr>
        <w:t>в группе раннего возраста  для детей от 1 года до 2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6"/>
        <w:gridCol w:w="2794"/>
        <w:gridCol w:w="2383"/>
      </w:tblGrid>
      <w:tr w:rsidR="00814E9D" w:rsidRPr="00814E9D" w:rsidTr="00814E9D">
        <w:trPr>
          <w:trHeight w:val="541"/>
          <w:jc w:val="center"/>
        </w:trPr>
        <w:tc>
          <w:tcPr>
            <w:tcW w:w="4386" w:type="dxa"/>
          </w:tcPr>
          <w:p w:rsidR="00814E9D" w:rsidRPr="00814E9D" w:rsidRDefault="00814E9D" w:rsidP="00814E9D">
            <w:pPr>
              <w:spacing w:after="0" w:line="240" w:lineRule="auto"/>
              <w:jc w:val="both"/>
              <w:rPr>
                <w:rFonts w:ascii="Times New Roman" w:eastAsiaTheme="minorHAnsi" w:hAnsi="Times New Roman"/>
                <w:b/>
              </w:rPr>
            </w:pPr>
            <w:r w:rsidRPr="00814E9D">
              <w:rPr>
                <w:rFonts w:ascii="Times New Roman" w:eastAsiaTheme="minorHAnsi" w:hAnsi="Times New Roman"/>
                <w:b/>
              </w:rPr>
              <w:t>Режимные моменты</w:t>
            </w:r>
          </w:p>
        </w:tc>
        <w:tc>
          <w:tcPr>
            <w:tcW w:w="2794" w:type="dxa"/>
          </w:tcPr>
          <w:p w:rsidR="00814E9D" w:rsidRPr="00814E9D" w:rsidRDefault="00814E9D" w:rsidP="00814E9D">
            <w:pPr>
              <w:spacing w:after="0" w:line="240" w:lineRule="auto"/>
              <w:jc w:val="center"/>
              <w:rPr>
                <w:rFonts w:ascii="Times New Roman" w:eastAsiaTheme="minorHAnsi" w:hAnsi="Times New Roman"/>
                <w:b/>
              </w:rPr>
            </w:pPr>
            <w:r w:rsidRPr="00814E9D">
              <w:rPr>
                <w:rFonts w:ascii="Times New Roman" w:eastAsiaTheme="minorHAnsi" w:hAnsi="Times New Roman"/>
                <w:b/>
              </w:rPr>
              <w:t>от 1 года до 1 года 6 месяцев 6 года</w:t>
            </w:r>
          </w:p>
        </w:tc>
        <w:tc>
          <w:tcPr>
            <w:tcW w:w="2383" w:type="dxa"/>
          </w:tcPr>
          <w:p w:rsidR="00814E9D" w:rsidRPr="00814E9D" w:rsidRDefault="00814E9D" w:rsidP="00814E9D">
            <w:pPr>
              <w:spacing w:after="0" w:line="240" w:lineRule="auto"/>
              <w:jc w:val="center"/>
              <w:rPr>
                <w:rFonts w:ascii="Times New Roman" w:eastAsiaTheme="minorHAnsi" w:hAnsi="Times New Roman"/>
                <w:b/>
              </w:rPr>
            </w:pPr>
            <w:r w:rsidRPr="00814E9D">
              <w:rPr>
                <w:rFonts w:ascii="Times New Roman" w:eastAsiaTheme="minorHAnsi" w:hAnsi="Times New Roman"/>
                <w:b/>
              </w:rPr>
              <w:t>от 1 года 6 месяцев до 2 лет</w:t>
            </w:r>
          </w:p>
        </w:tc>
      </w:tr>
      <w:tr w:rsidR="00814E9D" w:rsidRPr="00814E9D" w:rsidTr="00814E9D">
        <w:trPr>
          <w:jc w:val="center"/>
        </w:trPr>
        <w:tc>
          <w:tcPr>
            <w:tcW w:w="9563" w:type="dxa"/>
            <w:gridSpan w:val="3"/>
          </w:tcPr>
          <w:p w:rsidR="00814E9D" w:rsidRPr="00814E9D" w:rsidRDefault="00814E9D" w:rsidP="00814E9D">
            <w:pPr>
              <w:spacing w:after="0" w:line="240" w:lineRule="auto"/>
              <w:jc w:val="center"/>
              <w:rPr>
                <w:rFonts w:ascii="Times New Roman" w:eastAsiaTheme="minorHAnsi" w:hAnsi="Times New Roman"/>
                <w:b/>
                <w:bCs/>
              </w:rPr>
            </w:pPr>
            <w:r w:rsidRPr="00814E9D">
              <w:rPr>
                <w:rFonts w:ascii="Times New Roman" w:eastAsiaTheme="minorHAnsi" w:hAnsi="Times New Roman"/>
                <w:b/>
                <w:bCs/>
              </w:rPr>
              <w:t>Дома</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Подъем, утренний туалет</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6.30 – 7.30</w:t>
            </w:r>
          </w:p>
        </w:tc>
      </w:tr>
      <w:tr w:rsidR="00814E9D" w:rsidRPr="00814E9D" w:rsidTr="00814E9D">
        <w:trPr>
          <w:jc w:val="center"/>
        </w:trPr>
        <w:tc>
          <w:tcPr>
            <w:tcW w:w="9563" w:type="dxa"/>
            <w:gridSpan w:val="3"/>
          </w:tcPr>
          <w:p w:rsidR="00814E9D" w:rsidRPr="00814E9D" w:rsidRDefault="00814E9D" w:rsidP="00814E9D">
            <w:pPr>
              <w:spacing w:after="0" w:line="240" w:lineRule="auto"/>
              <w:jc w:val="center"/>
              <w:rPr>
                <w:rFonts w:ascii="Times New Roman" w:eastAsiaTheme="minorHAnsi" w:hAnsi="Times New Roman"/>
                <w:b/>
                <w:bCs/>
              </w:rPr>
            </w:pPr>
            <w:r w:rsidRPr="00814E9D">
              <w:rPr>
                <w:rFonts w:ascii="Times New Roman" w:eastAsiaTheme="minorHAnsi" w:hAnsi="Times New Roman"/>
                <w:b/>
                <w:bCs/>
              </w:rPr>
              <w:t>В дошкольном учреждении</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Прием детей, самостоятельные игры</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7.30 – 8.00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завтраку, завтрак</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8.00 – 8.30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8.30 – 9.30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8.30 – 9.20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1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8.50 – 9.00 – 9.10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1-й сон</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9.30 – 12.00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9.10  - 11.20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Возвращение с прогулки, игры</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11.20 – 11.30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обеду, обед</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11.30 – 12.00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Постепенный подъем, обед</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12.00  – 12.30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сон</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12.00 – 15.00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12.30 – 14.30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1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13.00 – 13.10 – 13.20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2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13.50 – 14.00 – 14.10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2-й сон</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14.30 – 16.00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Постепенный подъем, полдник</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16.00 – 16.30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15.00 – 15.20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16.30 – 18.20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15.20 – 16.30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2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16.00 – 16.15. – 16.30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16.30 - 18.00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Возвращение с прогулки, 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18.00 – 18.20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ужину, ужин</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18.20 – 18.40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 уход домой</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18.40 – 19.00</w:t>
            </w:r>
          </w:p>
        </w:tc>
      </w:tr>
      <w:tr w:rsidR="00814E9D" w:rsidRPr="00814E9D" w:rsidTr="00814E9D">
        <w:trPr>
          <w:jc w:val="center"/>
        </w:trPr>
        <w:tc>
          <w:tcPr>
            <w:tcW w:w="9563" w:type="dxa"/>
            <w:gridSpan w:val="3"/>
          </w:tcPr>
          <w:p w:rsidR="00814E9D" w:rsidRPr="00814E9D" w:rsidRDefault="00814E9D" w:rsidP="00814E9D">
            <w:pPr>
              <w:spacing w:after="0" w:line="240" w:lineRule="auto"/>
              <w:jc w:val="center"/>
              <w:rPr>
                <w:rFonts w:ascii="Times New Roman" w:eastAsiaTheme="minorHAnsi" w:hAnsi="Times New Roman"/>
                <w:b/>
                <w:bCs/>
                <w:i/>
                <w:iCs/>
              </w:rPr>
            </w:pPr>
            <w:r w:rsidRPr="00814E9D">
              <w:rPr>
                <w:rFonts w:ascii="Times New Roman" w:eastAsiaTheme="minorHAnsi" w:hAnsi="Times New Roman"/>
                <w:b/>
                <w:bCs/>
              </w:rPr>
              <w:t>Дома</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Прогулка</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19.00 – 20.00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Возвращение с прогулки, спокойные игры, гигиенические процедуры</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20.00 – 20.30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ночной сон</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20.30 – 6.30 (7.30)</w:t>
            </w:r>
          </w:p>
        </w:tc>
      </w:tr>
    </w:tbl>
    <w:p w:rsidR="00814E9D" w:rsidRPr="00814E9D" w:rsidRDefault="00814E9D" w:rsidP="00814E9D">
      <w:pPr>
        <w:ind w:firstLine="397"/>
        <w:jc w:val="both"/>
        <w:rPr>
          <w:rFonts w:ascii="Times New Roman" w:eastAsiaTheme="minorHAnsi" w:hAnsi="Times New Roman"/>
          <w:b/>
        </w:rPr>
      </w:pPr>
    </w:p>
    <w:p w:rsidR="00814E9D" w:rsidRPr="00814E9D" w:rsidRDefault="00814E9D" w:rsidP="00F05FE3">
      <w:pPr>
        <w:rPr>
          <w:rFonts w:ascii="Times New Roman" w:eastAsiaTheme="minorHAnsi" w:hAnsi="Times New Roman"/>
        </w:rPr>
      </w:pPr>
      <w:r w:rsidRPr="00814E9D">
        <w:rPr>
          <w:rFonts w:ascii="Times New Roman" w:eastAsiaTheme="minorHAnsi" w:hAnsi="Times New Roman"/>
        </w:rPr>
        <w:br w:type="page"/>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Режим дня </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в группе раннего возраста для детей от 2 до 3 лет</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14E9D" w:rsidRPr="00814E9D" w:rsidTr="00814E9D">
        <w:trPr>
          <w:jc w:val="center"/>
        </w:trPr>
        <w:tc>
          <w:tcPr>
            <w:tcW w:w="4785"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Приём, осмотр детей, игры, самостоятельная деятельность</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7.00–7.50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7.50-8.00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8.00- 8.30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Самостоятельная деятельность детей, игры, занятия (по подгруппам)</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8.30 – 9.20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9.20 - 9.30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9.30 – 11.30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самостоятельная деятельность детей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11.30 -11.55</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11.55 – 12.30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ко сну, дневной сон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12.30 – 15.00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самостоятельная деятельность детей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15.00 – 15.15</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уплотнённому полднику, полдник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15.15 – 15.25</w:t>
            </w:r>
          </w:p>
        </w:tc>
      </w:tr>
      <w:tr w:rsidR="00814E9D" w:rsidRPr="00814E9D" w:rsidTr="00814E9D">
        <w:trPr>
          <w:trHeight w:val="996"/>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самостоятельная и организованная образовательная деятельность (по подгруппам)</w:t>
            </w:r>
          </w:p>
        </w:tc>
        <w:tc>
          <w:tcPr>
            <w:tcW w:w="478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15.25-16.15</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16.15-17.30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самостоятельная деятельность детей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17.30-18.00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ужину, ужин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18.00-18.30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Самостоятельная деятельность, уход домой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18.30-19.00</w:t>
            </w:r>
          </w:p>
        </w:tc>
      </w:tr>
    </w:tbl>
    <w:p w:rsidR="00814E9D" w:rsidRPr="00814E9D" w:rsidRDefault="00814E9D" w:rsidP="00F05FE3">
      <w:pPr>
        <w:spacing w:after="0" w:line="240" w:lineRule="auto"/>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Режим дня </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второй младшей группы  (3-4 года)</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14E9D" w:rsidRPr="00814E9D" w:rsidTr="00814E9D">
        <w:trPr>
          <w:jc w:val="center"/>
        </w:trPr>
        <w:tc>
          <w:tcPr>
            <w:tcW w:w="4785"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8.00-8.10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8.10- 8.40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10.00-10.10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10.10 – 12.00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 занятия</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12.00 -12.20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12.20 – 13.00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ко сну,</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чтение перед сном, дневной сон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13.00 – 15.10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782"/>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814E9D" w:rsidRDefault="00814E9D" w:rsidP="00F05FE3">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средней группы  (4-5 лет) </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14E9D" w:rsidRPr="00814E9D" w:rsidTr="00814E9D">
        <w:trPr>
          <w:jc w:val="center"/>
        </w:trPr>
        <w:tc>
          <w:tcPr>
            <w:tcW w:w="4785"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8.00-8.10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8.10- 8.40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10.10-10.20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10.20 – 12.10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 занятия</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12.10 -12.30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12.30 – 13.10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ко сну,</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чтение перед сном, дневной сон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13.10 – 15.10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18"/>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814E9D" w:rsidRDefault="00814E9D" w:rsidP="00814E9D">
      <w:pPr>
        <w:spacing w:after="0" w:line="240" w:lineRule="auto"/>
        <w:jc w:val="center"/>
        <w:rPr>
          <w:rFonts w:ascii="Times New Roman" w:eastAsiaTheme="minorHAnsi" w:hAnsi="Times New Roman"/>
          <w:b/>
          <w:bdr w:val="none" w:sz="0" w:space="0" w:color="auto" w:frame="1"/>
        </w:rPr>
      </w:pPr>
    </w:p>
    <w:p w:rsidR="00814E9D" w:rsidRPr="00814E9D" w:rsidRDefault="00814E9D" w:rsidP="00814E9D">
      <w:pPr>
        <w:spacing w:after="0" w:line="240" w:lineRule="auto"/>
        <w:jc w:val="center"/>
        <w:rPr>
          <w:rFonts w:ascii="Times New Roman" w:eastAsiaTheme="minorHAnsi" w:hAnsi="Times New Roman"/>
          <w:color w:val="FF0000"/>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старшей группы (5-6 лет) </w:t>
      </w:r>
    </w:p>
    <w:p w:rsidR="00814E9D" w:rsidRPr="00814E9D" w:rsidRDefault="00814E9D" w:rsidP="00814E9D">
      <w:pPr>
        <w:spacing w:after="0" w:line="240" w:lineRule="auto"/>
        <w:jc w:val="center"/>
        <w:rPr>
          <w:rFonts w:ascii="Times New Roman" w:eastAsiaTheme="minorHAnsi" w:hAnsi="Times New Roman"/>
          <w:b/>
          <w:color w:val="FF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8.05 -8.15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8.15- 8.40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 обеду, обед,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43"/>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814E9D" w:rsidRDefault="00814E9D" w:rsidP="00F05FE3">
      <w:pPr>
        <w:spacing w:after="0" w:line="240" w:lineRule="auto"/>
        <w:jc w:val="center"/>
        <w:rPr>
          <w:rFonts w:ascii="Times New Roman" w:eastAsiaTheme="minorHAnsi" w:hAnsi="Times New Roman"/>
          <w:b/>
          <w:color w:val="FF0000"/>
          <w:sz w:val="36"/>
          <w:szCs w:val="36"/>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подготовительной к школе группы (6-7 лет) </w:t>
      </w:r>
    </w:p>
    <w:p w:rsidR="00814E9D" w:rsidRPr="00814E9D" w:rsidRDefault="00814E9D" w:rsidP="00814E9D">
      <w:pPr>
        <w:spacing w:after="0" w:line="240" w:lineRule="auto"/>
        <w:jc w:val="center"/>
        <w:rPr>
          <w:rFonts w:ascii="Times New Roman" w:eastAsiaTheme="minorHAnsi" w:hAnsi="Times New Roman"/>
          <w:b/>
          <w:color w:val="FF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8.05 -8.15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8.15- 8.40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 обеду, обед,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540"/>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F05FE3" w:rsidRDefault="00F05FE3" w:rsidP="00F05FE3">
      <w:pPr>
        <w:spacing w:after="0" w:line="240" w:lineRule="auto"/>
        <w:ind w:firstLine="708"/>
        <w:jc w:val="center"/>
        <w:rPr>
          <w:rFonts w:ascii="Times New Roman" w:eastAsiaTheme="minorHAnsi" w:hAnsi="Times New Roman"/>
          <w:b/>
          <w:bdr w:val="none" w:sz="0" w:space="0" w:color="auto" w:frame="1"/>
        </w:rPr>
      </w:pPr>
    </w:p>
    <w:p w:rsidR="00814E9D" w:rsidRPr="00814E9D" w:rsidRDefault="00814E9D" w:rsidP="00F05FE3">
      <w:pPr>
        <w:spacing w:after="0" w:line="240" w:lineRule="auto"/>
        <w:ind w:firstLine="708"/>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старшей группы компенсирующей направленности (5-6 лет)</w:t>
      </w:r>
    </w:p>
    <w:p w:rsidR="00814E9D" w:rsidRPr="00814E9D" w:rsidRDefault="00814E9D" w:rsidP="00814E9D">
      <w:pPr>
        <w:spacing w:after="0" w:line="240" w:lineRule="auto"/>
        <w:jc w:val="center"/>
        <w:rPr>
          <w:rFonts w:ascii="Times New Roman" w:eastAsiaTheme="minorHAnsi" w:hAnsi="Times New Roman"/>
          <w:b/>
          <w:color w:val="FF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8.20- 8.40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F05FE3" w:rsidP="00814E9D">
            <w:pPr>
              <w:spacing w:after="0" w:line="240" w:lineRule="auto"/>
              <w:textAlignment w:val="baseline"/>
              <w:rPr>
                <w:rFonts w:ascii="Times New Roman" w:eastAsiaTheme="minorHAnsi" w:hAnsi="Times New Roman"/>
              </w:rPr>
            </w:pPr>
            <w:r>
              <w:rPr>
                <w:rFonts w:ascii="Times New Roman" w:eastAsiaTheme="minorHAnsi" w:hAnsi="Times New Roman"/>
              </w:rPr>
              <w:t xml:space="preserve">Возвращение с прогулки, игры, </w:t>
            </w:r>
            <w:r w:rsidR="00814E9D" w:rsidRPr="00814E9D">
              <w:rPr>
                <w:rFonts w:ascii="Times New Roman" w:eastAsiaTheme="minorHAnsi" w:hAnsi="Times New Roman"/>
              </w:rPr>
              <w:t>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F05FE3" w:rsidP="00814E9D">
            <w:pPr>
              <w:spacing w:after="0" w:line="240" w:lineRule="auto"/>
              <w:textAlignment w:val="baseline"/>
              <w:rPr>
                <w:rFonts w:ascii="Times New Roman" w:eastAsiaTheme="minorHAnsi" w:hAnsi="Times New Roman"/>
              </w:rPr>
            </w:pPr>
            <w:r>
              <w:rPr>
                <w:rFonts w:ascii="Times New Roman" w:eastAsiaTheme="minorHAnsi" w:hAnsi="Times New Roman"/>
              </w:rPr>
              <w:t xml:space="preserve">Подготовка к обеду, обед, </w:t>
            </w:r>
            <w:r w:rsidR="00814E9D"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02"/>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 коррекционная работа</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инд.работа воспитателя по заданию логопеда</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F05FE3" w:rsidRDefault="00814E9D" w:rsidP="00F05FE3">
      <w:pPr>
        <w:spacing w:after="0" w:line="240" w:lineRule="auto"/>
        <w:jc w:val="center"/>
        <w:rPr>
          <w:rFonts w:ascii="Times New Roman" w:eastAsiaTheme="minorHAnsi" w:hAnsi="Times New Roman"/>
          <w:b/>
          <w:color w:val="FF0000"/>
          <w:sz w:val="36"/>
          <w:szCs w:val="36"/>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подготовительной к школе группы компенсирующей направленности (6-7 лет)</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8.20- 8.40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 обеду, обед,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82"/>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 коррекционная работа</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инд.работа воспитателя по заданию логопеда</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F05FE3" w:rsidRDefault="00F05FE3" w:rsidP="00F05FE3">
      <w:pPr>
        <w:rPr>
          <w:rFonts w:ascii="Times New Roman" w:eastAsiaTheme="minorHAnsi" w:hAnsi="Times New Roman"/>
          <w:color w:val="FF0000"/>
        </w:rPr>
      </w:pPr>
    </w:p>
    <w:p w:rsidR="00814E9D" w:rsidRPr="00F05FE3" w:rsidRDefault="00814E9D" w:rsidP="00F05FE3">
      <w:pPr>
        <w:jc w:val="center"/>
        <w:rPr>
          <w:rFonts w:ascii="Times New Roman" w:eastAsiaTheme="minorHAnsi" w:hAnsi="Times New Roman"/>
          <w:color w:val="FF0000"/>
        </w:rPr>
      </w:pPr>
      <w:r w:rsidRPr="00814E9D">
        <w:rPr>
          <w:rFonts w:ascii="Times New Roman" w:eastAsiaTheme="minorHAnsi" w:hAnsi="Times New Roman"/>
          <w:b/>
          <w:bdr w:val="none" w:sz="0" w:space="0" w:color="auto" w:frame="1"/>
        </w:rPr>
        <w:t>Режим дня разновозрастной группы (5-7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8.20- 8.40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F05FE3" w:rsidP="00814E9D">
            <w:pPr>
              <w:spacing w:after="0" w:line="240" w:lineRule="auto"/>
              <w:textAlignment w:val="baseline"/>
              <w:rPr>
                <w:rFonts w:ascii="Times New Roman" w:eastAsiaTheme="minorHAnsi" w:hAnsi="Times New Roman"/>
              </w:rPr>
            </w:pPr>
            <w:r>
              <w:rPr>
                <w:rFonts w:ascii="Times New Roman" w:eastAsiaTheme="minorHAnsi" w:hAnsi="Times New Roman"/>
              </w:rPr>
              <w:t xml:space="preserve">Возвращение с прогулки, игры, </w:t>
            </w:r>
            <w:r w:rsidR="00814E9D" w:rsidRPr="00814E9D">
              <w:rPr>
                <w:rFonts w:ascii="Times New Roman" w:eastAsiaTheme="minorHAnsi" w:hAnsi="Times New Roman"/>
              </w:rPr>
              <w:t>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505"/>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1A7AC4" w:rsidRPr="00F05FE3" w:rsidRDefault="00926BE8" w:rsidP="00890146">
      <w:pPr>
        <w:pStyle w:val="a4"/>
        <w:numPr>
          <w:ilvl w:val="1"/>
          <w:numId w:val="119"/>
        </w:numPr>
        <w:jc w:val="center"/>
        <w:rPr>
          <w:rFonts w:ascii="Times New Roman" w:eastAsia="Times New Roman" w:hAnsi="Times New Roman"/>
          <w:b/>
          <w:sz w:val="24"/>
          <w:szCs w:val="24"/>
          <w:lang w:eastAsia="ru-RU"/>
        </w:rPr>
      </w:pPr>
      <w:r>
        <w:rPr>
          <w:rFonts w:ascii="Times New Roman" w:hAnsi="Times New Roman"/>
          <w:b/>
          <w:sz w:val="24"/>
          <w:szCs w:val="24"/>
          <w:lang w:eastAsia="ru-RU"/>
        </w:rPr>
        <w:t xml:space="preserve"> </w:t>
      </w:r>
      <w:r w:rsidR="001A7AC4" w:rsidRPr="00F05FE3">
        <w:rPr>
          <w:rFonts w:ascii="Times New Roman" w:hAnsi="Times New Roman"/>
          <w:b/>
          <w:sz w:val="24"/>
          <w:szCs w:val="24"/>
          <w:lang w:eastAsia="ru-RU"/>
        </w:rPr>
        <w:t>Материально-те</w:t>
      </w:r>
      <w:r w:rsidR="00F05FE3" w:rsidRPr="00F05FE3">
        <w:rPr>
          <w:rFonts w:ascii="Times New Roman" w:hAnsi="Times New Roman"/>
          <w:b/>
          <w:sz w:val="24"/>
          <w:szCs w:val="24"/>
          <w:lang w:eastAsia="ru-RU"/>
        </w:rPr>
        <w:t xml:space="preserve">хническое </w:t>
      </w:r>
      <w:r w:rsidR="0096586D">
        <w:rPr>
          <w:rFonts w:ascii="Times New Roman" w:hAnsi="Times New Roman"/>
          <w:b/>
          <w:sz w:val="24"/>
          <w:szCs w:val="24"/>
          <w:lang w:eastAsia="ru-RU"/>
        </w:rPr>
        <w:t xml:space="preserve">и методическое </w:t>
      </w:r>
      <w:r w:rsidR="00F05FE3" w:rsidRPr="00F05FE3">
        <w:rPr>
          <w:rFonts w:ascii="Times New Roman" w:hAnsi="Times New Roman"/>
          <w:b/>
          <w:sz w:val="24"/>
          <w:szCs w:val="24"/>
          <w:lang w:eastAsia="ru-RU"/>
        </w:rPr>
        <w:t>обеспечение Программы</w:t>
      </w:r>
    </w:p>
    <w:p w:rsidR="00F05FE3" w:rsidRPr="00F05FE3" w:rsidRDefault="00F05FE3" w:rsidP="00F05FE3">
      <w:pPr>
        <w:pStyle w:val="a4"/>
        <w:ind w:left="1211"/>
        <w:rPr>
          <w:rFonts w:ascii="Times New Roman" w:eastAsia="Times New Roman" w:hAnsi="Times New Roman"/>
          <w:b/>
          <w:sz w:val="24"/>
          <w:szCs w:val="24"/>
          <w:lang w:eastAsia="ru-RU"/>
        </w:rPr>
      </w:pPr>
    </w:p>
    <w:p w:rsidR="001A7AC4" w:rsidRPr="0096586D" w:rsidRDefault="001A7AC4" w:rsidP="001A7AC4">
      <w:pPr>
        <w:pStyle w:val="a4"/>
        <w:ind w:firstLine="709"/>
        <w:jc w:val="both"/>
        <w:rPr>
          <w:rFonts w:ascii="Times New Roman" w:hAnsi="Times New Roman"/>
          <w:sz w:val="24"/>
          <w:szCs w:val="24"/>
          <w:lang w:eastAsia="ru-RU"/>
        </w:rPr>
      </w:pPr>
      <w:r w:rsidRPr="0096586D">
        <w:rPr>
          <w:rFonts w:ascii="Times New Roman" w:hAnsi="Times New Roman"/>
          <w:sz w:val="24"/>
          <w:szCs w:val="24"/>
          <w:lang w:eastAsia="ru-RU"/>
        </w:rPr>
        <w:t>Материально-техническое обеспечение образовательного процесса в МБДОУ соответствует государственным и местным требованиям и нормам.</w:t>
      </w:r>
    </w:p>
    <w:p w:rsidR="001A7AC4" w:rsidRPr="0096586D" w:rsidRDefault="001A7AC4" w:rsidP="001A7AC4">
      <w:pPr>
        <w:pStyle w:val="a4"/>
        <w:ind w:firstLine="709"/>
        <w:jc w:val="both"/>
        <w:rPr>
          <w:rFonts w:ascii="Times New Roman" w:hAnsi="Times New Roman"/>
          <w:sz w:val="24"/>
          <w:szCs w:val="24"/>
          <w:lang w:eastAsia="ru-RU"/>
        </w:rPr>
      </w:pPr>
      <w:r w:rsidRPr="0096586D">
        <w:rPr>
          <w:rFonts w:ascii="Times New Roman" w:hAnsi="Times New Roman"/>
          <w:sz w:val="24"/>
          <w:szCs w:val="24"/>
          <w:lang w:eastAsia="ru-RU"/>
        </w:rPr>
        <w:t xml:space="preserve">Образовательный процесс в МБДОУ организуется в соответствии с: </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санитарно-эпидемиологическими правилами и нормативами;</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правилами пожарной безопасности;</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требованиями к оснащенности помещений развивающей предметно-пространственной средой;</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1A7AC4" w:rsidRPr="0096586D" w:rsidRDefault="008A50E7" w:rsidP="001A7AC4">
      <w:pPr>
        <w:pStyle w:val="Default"/>
        <w:ind w:firstLine="709"/>
        <w:jc w:val="both"/>
        <w:rPr>
          <w:color w:val="auto"/>
        </w:rPr>
      </w:pPr>
      <w:r w:rsidRPr="0096586D">
        <w:rPr>
          <w:bCs/>
          <w:color w:val="auto"/>
        </w:rPr>
        <w:t xml:space="preserve">Детский сад состоит из 2-х отдельно </w:t>
      </w:r>
      <w:r w:rsidR="000674C0" w:rsidRPr="0096586D">
        <w:rPr>
          <w:bCs/>
          <w:color w:val="auto"/>
        </w:rPr>
        <w:t>стоящих</w:t>
      </w:r>
      <w:r w:rsidRPr="0096586D">
        <w:rPr>
          <w:bCs/>
          <w:color w:val="auto"/>
        </w:rPr>
        <w:t xml:space="preserve">  корпусов, каждый из которых имеет з</w:t>
      </w:r>
      <w:r w:rsidR="001A7AC4" w:rsidRPr="0096586D">
        <w:rPr>
          <w:bCs/>
          <w:color w:val="auto"/>
        </w:rPr>
        <w:t>дание</w:t>
      </w:r>
      <w:r w:rsidRPr="0096586D">
        <w:rPr>
          <w:bCs/>
          <w:color w:val="auto"/>
        </w:rPr>
        <w:t xml:space="preserve"> и прилегающую территорию. Каждое здание</w:t>
      </w:r>
      <w:r w:rsidR="001A7AC4" w:rsidRPr="0096586D">
        <w:rPr>
          <w:bCs/>
          <w:color w:val="auto"/>
        </w:rPr>
        <w:t xml:space="preserve"> детского сада представляет собой д</w:t>
      </w:r>
      <w:r w:rsidRPr="0096586D">
        <w:rPr>
          <w:bCs/>
          <w:color w:val="auto"/>
        </w:rPr>
        <w:t xml:space="preserve">вухэтажное здание. </w:t>
      </w:r>
      <w:r w:rsidR="001A7AC4" w:rsidRPr="0096586D">
        <w:rPr>
          <w:bCs/>
          <w:color w:val="auto"/>
        </w:rPr>
        <w:t xml:space="preserve">Территория </w:t>
      </w:r>
      <w:r w:rsidRPr="0096586D">
        <w:rPr>
          <w:bCs/>
          <w:color w:val="auto"/>
        </w:rPr>
        <w:t xml:space="preserve">обоих корпусов </w:t>
      </w:r>
      <w:r w:rsidR="001A7AC4" w:rsidRPr="0096586D">
        <w:rPr>
          <w:bCs/>
          <w:color w:val="auto"/>
        </w:rPr>
        <w:t xml:space="preserve">огорожена, озеленена насаждениями: </w:t>
      </w:r>
      <w:r w:rsidR="001A7AC4" w:rsidRPr="0096586D">
        <w:rPr>
          <w:color w:val="auto"/>
        </w:rPr>
        <w:t>имеются различные виды деревьев и кустарни</w:t>
      </w:r>
      <w:r w:rsidRPr="0096586D">
        <w:rPr>
          <w:color w:val="auto"/>
        </w:rPr>
        <w:t>ков, газоны и клумбы. На участках</w:t>
      </w:r>
      <w:r w:rsidR="001A7AC4" w:rsidRPr="0096586D">
        <w:rPr>
          <w:color w:val="auto"/>
        </w:rPr>
        <w:t xml:space="preserve"> детского сада расположены различные постройки для игровой деятельности, физкультурное оборудование, малые формы.</w:t>
      </w:r>
    </w:p>
    <w:p w:rsidR="008A50E7" w:rsidRPr="00926BE8" w:rsidRDefault="00926BE8" w:rsidP="00926BE8">
      <w:pPr>
        <w:pStyle w:val="Default"/>
        <w:ind w:firstLine="709"/>
        <w:jc w:val="both"/>
        <w:rPr>
          <w:color w:val="auto"/>
        </w:rPr>
      </w:pPr>
      <w:r>
        <w:rPr>
          <w:color w:val="auto"/>
        </w:rPr>
        <w:t>В детском саду имеется:</w:t>
      </w:r>
    </w:p>
    <w:p w:rsidR="00926BE8" w:rsidRDefault="00926BE8" w:rsidP="001A7AC4">
      <w:pPr>
        <w:pStyle w:val="Default"/>
        <w:ind w:firstLine="709"/>
        <w:jc w:val="both"/>
        <w:rPr>
          <w:color w:val="FF0000"/>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8"/>
        <w:gridCol w:w="2125"/>
        <w:gridCol w:w="1023"/>
        <w:gridCol w:w="5925"/>
      </w:tblGrid>
      <w:tr w:rsidR="00926BE8" w:rsidRPr="00926BE8" w:rsidTr="00926BE8">
        <w:tc>
          <w:tcPr>
            <w:tcW w:w="708" w:type="dxa"/>
          </w:tcPr>
          <w:p w:rsidR="00926BE8" w:rsidRPr="00926BE8" w:rsidRDefault="00926BE8" w:rsidP="002B35F0">
            <w:pPr>
              <w:pStyle w:val="a3"/>
              <w:spacing w:after="0" w:line="240" w:lineRule="auto"/>
              <w:rPr>
                <w:rFonts w:ascii="Times New Roman" w:hAnsi="Times New Roman"/>
              </w:rPr>
            </w:pPr>
            <w:r w:rsidRPr="00926BE8">
              <w:rPr>
                <w:rFonts w:ascii="Times New Roman" w:hAnsi="Times New Roman"/>
              </w:rPr>
              <w:t>№</w:t>
            </w:r>
          </w:p>
          <w:p w:rsidR="00926BE8" w:rsidRPr="00926BE8" w:rsidRDefault="00926BE8" w:rsidP="002B35F0">
            <w:pPr>
              <w:pStyle w:val="a3"/>
              <w:spacing w:after="0" w:line="240" w:lineRule="auto"/>
              <w:rPr>
                <w:rFonts w:ascii="Times New Roman" w:hAnsi="Times New Roman"/>
              </w:rPr>
            </w:pPr>
            <w:r w:rsidRPr="00926BE8">
              <w:rPr>
                <w:rFonts w:ascii="Times New Roman" w:hAnsi="Times New Roman"/>
              </w:rPr>
              <w:t>п/п</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Вид помещения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социально-бытового</w:t>
            </w:r>
          </w:p>
          <w:p w:rsidR="00926BE8" w:rsidRPr="00926BE8" w:rsidRDefault="00926BE8" w:rsidP="002B35F0">
            <w:pPr>
              <w:spacing w:after="0" w:line="240" w:lineRule="auto"/>
              <w:rPr>
                <w:rFonts w:ascii="Times New Roman" w:hAnsi="Times New Roman"/>
              </w:rPr>
            </w:pPr>
            <w:r w:rsidRPr="00926BE8">
              <w:rPr>
                <w:rFonts w:ascii="Times New Roman" w:hAnsi="Times New Roman"/>
              </w:rPr>
              <w:t>и иного назначения</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Количество</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Наименование оборудования,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ТСО</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Прогулочные площадки</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Веранда</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w:t>
            </w:r>
          </w:p>
          <w:p w:rsidR="00926BE8" w:rsidRPr="00926BE8" w:rsidRDefault="00926BE8" w:rsidP="002B35F0">
            <w:pPr>
              <w:spacing w:after="0" w:line="240" w:lineRule="auto"/>
              <w:rPr>
                <w:rFonts w:ascii="Times New Roman" w:hAnsi="Times New Roman"/>
              </w:rPr>
            </w:pPr>
            <w:r w:rsidRPr="00926BE8">
              <w:rPr>
                <w:rFonts w:ascii="Times New Roman" w:hAnsi="Times New Roman"/>
              </w:rPr>
              <w:t>Лавки</w:t>
            </w:r>
          </w:p>
          <w:p w:rsidR="00926BE8" w:rsidRPr="00926BE8" w:rsidRDefault="00926BE8" w:rsidP="002B35F0">
            <w:pPr>
              <w:spacing w:after="0" w:line="240" w:lineRule="auto"/>
              <w:rPr>
                <w:rFonts w:ascii="Times New Roman" w:hAnsi="Times New Roman"/>
              </w:rPr>
            </w:pPr>
            <w:r w:rsidRPr="00926BE8">
              <w:rPr>
                <w:rFonts w:ascii="Times New Roman" w:hAnsi="Times New Roman"/>
              </w:rPr>
              <w:t>Оборудование (дорожки здоровья)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Песочницы</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Беседки </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Кабинет заведующего</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Компьютер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Письменный стол</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Сейф </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Принтер </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3.</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Медицинский кабинет</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Стол письменный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 детский</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Медицинский столик</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Медицинский шкаф</w:t>
            </w:r>
          </w:p>
          <w:p w:rsidR="00926BE8" w:rsidRPr="00926BE8" w:rsidRDefault="00926BE8" w:rsidP="002B35F0">
            <w:pPr>
              <w:spacing w:after="0" w:line="240" w:lineRule="auto"/>
              <w:rPr>
                <w:rFonts w:ascii="Times New Roman" w:hAnsi="Times New Roman"/>
              </w:rPr>
            </w:pPr>
            <w:r w:rsidRPr="00926BE8">
              <w:rPr>
                <w:rFonts w:ascii="Times New Roman" w:hAnsi="Times New Roman"/>
              </w:rPr>
              <w:t>Холодильник</w:t>
            </w:r>
          </w:p>
          <w:p w:rsidR="00926BE8" w:rsidRPr="00926BE8" w:rsidRDefault="00926BE8" w:rsidP="002B35F0">
            <w:pPr>
              <w:spacing w:after="0" w:line="240" w:lineRule="auto"/>
              <w:rPr>
                <w:rFonts w:ascii="Times New Roman" w:hAnsi="Times New Roman"/>
              </w:rPr>
            </w:pPr>
            <w:r w:rsidRPr="00926BE8">
              <w:rPr>
                <w:rFonts w:ascii="Times New Roman" w:hAnsi="Times New Roman"/>
              </w:rPr>
              <w:t>Кушетка</w:t>
            </w:r>
          </w:p>
          <w:p w:rsidR="00926BE8" w:rsidRPr="00926BE8" w:rsidRDefault="00926BE8" w:rsidP="002B35F0">
            <w:pPr>
              <w:spacing w:after="0" w:line="240" w:lineRule="auto"/>
              <w:rPr>
                <w:rFonts w:ascii="Times New Roman" w:hAnsi="Times New Roman"/>
              </w:rPr>
            </w:pPr>
            <w:r w:rsidRPr="00926BE8">
              <w:rPr>
                <w:rFonts w:ascii="Times New Roman" w:hAnsi="Times New Roman"/>
              </w:rPr>
              <w:t>Ростомер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Весы медицинские</w:t>
            </w:r>
          </w:p>
          <w:p w:rsidR="00926BE8" w:rsidRPr="00926BE8" w:rsidRDefault="00926BE8" w:rsidP="002B35F0">
            <w:pPr>
              <w:spacing w:after="0" w:line="240" w:lineRule="auto"/>
              <w:rPr>
                <w:rFonts w:ascii="Times New Roman" w:hAnsi="Times New Roman"/>
              </w:rPr>
            </w:pPr>
            <w:r w:rsidRPr="00926BE8">
              <w:rPr>
                <w:rFonts w:ascii="Times New Roman" w:hAnsi="Times New Roman"/>
              </w:rPr>
              <w:t>Термоконтейнер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Лампа бактерицидная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Ёмкость для дезинфекции</w:t>
            </w:r>
          </w:p>
        </w:tc>
      </w:tr>
      <w:tr w:rsidR="00926BE8" w:rsidRPr="00926BE8" w:rsidTr="00926BE8">
        <w:trPr>
          <w:trHeight w:val="2123"/>
        </w:trPr>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4.</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Методический кабинет</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Письменный стол</w:t>
            </w:r>
          </w:p>
          <w:p w:rsidR="00926BE8" w:rsidRPr="00926BE8" w:rsidRDefault="00926BE8" w:rsidP="002B35F0">
            <w:pPr>
              <w:spacing w:after="0" w:line="240" w:lineRule="auto"/>
              <w:rPr>
                <w:rFonts w:ascii="Times New Roman" w:hAnsi="Times New Roman"/>
              </w:rPr>
            </w:pPr>
            <w:r w:rsidRPr="00926BE8">
              <w:rPr>
                <w:rFonts w:ascii="Times New Roman" w:hAnsi="Times New Roman"/>
              </w:rPr>
              <w:t>Телевизор</w:t>
            </w:r>
          </w:p>
          <w:p w:rsidR="00926BE8" w:rsidRPr="00926BE8" w:rsidRDefault="00926BE8" w:rsidP="002B35F0">
            <w:pPr>
              <w:spacing w:after="0" w:line="240" w:lineRule="auto"/>
              <w:rPr>
                <w:rFonts w:ascii="Times New Roman" w:hAnsi="Times New Roman"/>
              </w:rPr>
            </w:pPr>
            <w:r w:rsidRPr="00926BE8">
              <w:rPr>
                <w:rFonts w:ascii="Times New Roman" w:hAnsi="Times New Roman"/>
                <w:lang w:val="en-US"/>
              </w:rPr>
              <w:t>DVD</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Магнитофон</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Стенка для методических пособий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демонстрационных картин</w:t>
            </w:r>
          </w:p>
          <w:p w:rsidR="00926BE8" w:rsidRPr="00926BE8" w:rsidRDefault="00926BE8" w:rsidP="002B35F0">
            <w:pPr>
              <w:spacing w:after="0" w:line="240" w:lineRule="auto"/>
              <w:rPr>
                <w:rFonts w:ascii="Times New Roman" w:hAnsi="Times New Roman"/>
              </w:rPr>
            </w:pPr>
            <w:r w:rsidRPr="00926BE8">
              <w:rPr>
                <w:rFonts w:ascii="Times New Roman" w:hAnsi="Times New Roman"/>
              </w:rPr>
              <w:t>Принтер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Компьютер </w:t>
            </w:r>
          </w:p>
          <w:p w:rsidR="00926BE8" w:rsidRPr="00926BE8" w:rsidRDefault="00926BE8" w:rsidP="002B35F0">
            <w:pPr>
              <w:spacing w:after="0" w:line="240" w:lineRule="auto"/>
              <w:rPr>
                <w:rFonts w:ascii="Times New Roman" w:hAnsi="Times New Roman"/>
              </w:rPr>
            </w:pPr>
            <w:r w:rsidRPr="00926BE8">
              <w:rPr>
                <w:rFonts w:ascii="Times New Roman" w:hAnsi="Times New Roman"/>
              </w:rPr>
              <w:t>Демонстрационный и раздаточный материал</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5.</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Пищеблок</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Плита электрическая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Холодильники</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Столы кухонный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Столы разделочный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Столы раздаточный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Табуреты</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Весы циферблатные</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Весы электронные</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Мойки </w:t>
            </w:r>
          </w:p>
          <w:p w:rsidR="00926BE8" w:rsidRPr="00926BE8" w:rsidRDefault="00926BE8" w:rsidP="002B35F0">
            <w:pPr>
              <w:spacing w:after="0" w:line="240" w:lineRule="auto"/>
              <w:rPr>
                <w:rFonts w:ascii="Times New Roman" w:hAnsi="Times New Roman"/>
              </w:rPr>
            </w:pPr>
            <w:r w:rsidRPr="00926BE8">
              <w:rPr>
                <w:rFonts w:ascii="Times New Roman" w:hAnsi="Times New Roman"/>
              </w:rPr>
              <w:t>Электромясорубра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6.</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Прачечная</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Стол гладильный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 взрослый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Машины стиральные автомат</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Шкафы для белья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Ванна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7.</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Групповые помещения</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Учебная мебель, столы и стулья</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 детские игры, пособия, ТСО</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8.</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Спальная комната</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Кровати</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 взрослый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 письменный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пособий</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9.</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Умывальная</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Шкафчики для полотенчиков</w:t>
            </w:r>
          </w:p>
          <w:p w:rsidR="00926BE8" w:rsidRPr="00926BE8" w:rsidRDefault="00926BE8" w:rsidP="002B35F0">
            <w:pPr>
              <w:spacing w:after="0" w:line="240" w:lineRule="auto"/>
              <w:rPr>
                <w:rFonts w:ascii="Times New Roman" w:hAnsi="Times New Roman"/>
              </w:rPr>
            </w:pPr>
            <w:r w:rsidRPr="00926BE8">
              <w:rPr>
                <w:rFonts w:ascii="Times New Roman" w:hAnsi="Times New Roman"/>
              </w:rPr>
              <w:t>раковины</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10.</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Раздевальная комната</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одежды</w:t>
            </w:r>
          </w:p>
          <w:p w:rsidR="00926BE8" w:rsidRPr="00926BE8" w:rsidRDefault="00926BE8" w:rsidP="002B35F0">
            <w:pPr>
              <w:spacing w:after="0" w:line="240" w:lineRule="auto"/>
              <w:rPr>
                <w:rFonts w:ascii="Times New Roman" w:hAnsi="Times New Roman"/>
              </w:rPr>
            </w:pPr>
            <w:r w:rsidRPr="00926BE8">
              <w:rPr>
                <w:rFonts w:ascii="Times New Roman" w:hAnsi="Times New Roman"/>
              </w:rPr>
              <w:t>Банкетка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11.</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Музыкальный зал</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Пианино</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Стулья  детские</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Стулья для взрослых</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пособий</w:t>
            </w:r>
          </w:p>
          <w:p w:rsidR="00926BE8" w:rsidRPr="00926BE8" w:rsidRDefault="00926BE8" w:rsidP="002B35F0">
            <w:pPr>
              <w:spacing w:after="0" w:line="240" w:lineRule="auto"/>
              <w:rPr>
                <w:rFonts w:ascii="Times New Roman" w:hAnsi="Times New Roman"/>
              </w:rPr>
            </w:pPr>
            <w:r w:rsidRPr="00926BE8">
              <w:rPr>
                <w:rFonts w:ascii="Times New Roman" w:hAnsi="Times New Roman"/>
              </w:rPr>
              <w:t>Ковёр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Музыкальные инструменты</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Ширма для кукольного театра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12.</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Физкультурная площадка</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Оборудование для прыжков, лазания, бега, метания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Волейбольная сетка</w:t>
            </w:r>
          </w:p>
          <w:p w:rsidR="00926BE8" w:rsidRPr="00926BE8" w:rsidRDefault="00926BE8" w:rsidP="002B35F0">
            <w:pPr>
              <w:spacing w:after="0" w:line="240" w:lineRule="auto"/>
              <w:rPr>
                <w:rFonts w:ascii="Times New Roman" w:hAnsi="Times New Roman"/>
              </w:rPr>
            </w:pPr>
            <w:r w:rsidRPr="00926BE8">
              <w:rPr>
                <w:rFonts w:ascii="Times New Roman" w:hAnsi="Times New Roman"/>
              </w:rPr>
              <w:t>Качели</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13.</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Экологическая комната</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Стенка мебельная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Материалы для экспериментирования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Макеты</w:t>
            </w:r>
          </w:p>
          <w:p w:rsidR="00926BE8" w:rsidRPr="00926BE8" w:rsidRDefault="00926BE8" w:rsidP="002B35F0">
            <w:pPr>
              <w:spacing w:after="0" w:line="240" w:lineRule="auto"/>
              <w:rPr>
                <w:rFonts w:ascii="Times New Roman" w:hAnsi="Times New Roman"/>
              </w:rPr>
            </w:pPr>
            <w:r w:rsidRPr="00926BE8">
              <w:rPr>
                <w:rFonts w:ascii="Times New Roman" w:hAnsi="Times New Roman"/>
              </w:rPr>
              <w:t>Комнатные растения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Дидактические пособия</w:t>
            </w:r>
          </w:p>
        </w:tc>
      </w:tr>
      <w:tr w:rsidR="00926BE8" w:rsidRPr="00926BE8" w:rsidTr="00926BE8">
        <w:tc>
          <w:tcPr>
            <w:tcW w:w="708" w:type="dxa"/>
          </w:tcPr>
          <w:p w:rsidR="00926BE8" w:rsidRPr="00926BE8" w:rsidRDefault="00926BE8" w:rsidP="00926BE8">
            <w:pPr>
              <w:spacing w:after="0" w:line="240" w:lineRule="auto"/>
              <w:rPr>
                <w:rFonts w:ascii="Times New Roman" w:hAnsi="Times New Roman"/>
              </w:rPr>
            </w:pPr>
            <w:r w:rsidRPr="00926BE8">
              <w:rPr>
                <w:rFonts w:ascii="Times New Roman" w:hAnsi="Times New Roman"/>
              </w:rPr>
              <w:t>14</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Физкультурный зал</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Скамейки</w:t>
            </w:r>
          </w:p>
          <w:p w:rsidR="00926BE8" w:rsidRPr="00926BE8" w:rsidRDefault="00926BE8" w:rsidP="002B35F0">
            <w:pPr>
              <w:spacing w:after="0" w:line="240" w:lineRule="auto"/>
              <w:rPr>
                <w:rFonts w:ascii="Times New Roman" w:hAnsi="Times New Roman"/>
              </w:rPr>
            </w:pPr>
            <w:r w:rsidRPr="00926BE8">
              <w:rPr>
                <w:rFonts w:ascii="Times New Roman" w:hAnsi="Times New Roman"/>
              </w:rPr>
              <w:t>Физ.оборудование (мячи, обручи, мешочки с песком, ленты и т.д.)</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Модуль-велотренажер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Беговая дорожка и др.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Баскетбол напольный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Маты </w:t>
            </w:r>
          </w:p>
          <w:p w:rsidR="00926BE8" w:rsidRPr="00926BE8" w:rsidRDefault="00926BE8" w:rsidP="002B35F0">
            <w:pPr>
              <w:spacing w:after="0" w:line="240" w:lineRule="auto"/>
              <w:rPr>
                <w:rFonts w:ascii="Times New Roman" w:hAnsi="Times New Roman"/>
              </w:rPr>
            </w:pPr>
            <w:r w:rsidRPr="00926BE8">
              <w:rPr>
                <w:rFonts w:ascii="Times New Roman" w:hAnsi="Times New Roman"/>
              </w:rPr>
              <w:t>Дуги для подлезания</w:t>
            </w:r>
          </w:p>
        </w:tc>
      </w:tr>
    </w:tbl>
    <w:p w:rsidR="00926BE8" w:rsidRPr="008A50E7" w:rsidRDefault="00926BE8" w:rsidP="00926BE8">
      <w:pPr>
        <w:pStyle w:val="Default"/>
        <w:jc w:val="both"/>
        <w:rPr>
          <w:color w:val="FF0000"/>
        </w:rPr>
      </w:pPr>
    </w:p>
    <w:p w:rsidR="001A7AC4" w:rsidRPr="00D43687" w:rsidRDefault="001A7AC4" w:rsidP="001A7AC4">
      <w:pPr>
        <w:pStyle w:val="Default"/>
        <w:ind w:firstLine="709"/>
        <w:jc w:val="both"/>
      </w:pPr>
      <w:r w:rsidRPr="00D43687">
        <w:t xml:space="preserve">В МБДОУ имеются технические средства: магнитофоны, музыкальный центр, компьютеры, ноутбук, сканеры, принтеры, мультимедийный проектор. </w:t>
      </w:r>
    </w:p>
    <w:p w:rsidR="003F1B66" w:rsidRDefault="001A7AC4" w:rsidP="003F1B66">
      <w:pPr>
        <w:pStyle w:val="Default"/>
        <w:ind w:firstLine="709"/>
      </w:pPr>
      <w:r w:rsidRPr="00D43687">
        <w:t xml:space="preserve"> </w:t>
      </w:r>
    </w:p>
    <w:p w:rsidR="001A7AC4" w:rsidRPr="003F1B66" w:rsidRDefault="0096586D" w:rsidP="003F1B66">
      <w:pPr>
        <w:pStyle w:val="Default"/>
        <w:ind w:firstLine="709"/>
        <w:rPr>
          <w:b/>
          <w:i/>
        </w:rPr>
      </w:pPr>
      <w:r>
        <w:rPr>
          <w:b/>
        </w:rPr>
        <w:t>М</w:t>
      </w:r>
      <w:r w:rsidR="001A7AC4" w:rsidRPr="00D43687">
        <w:rPr>
          <w:b/>
        </w:rPr>
        <w:t>етодическое обеспечение образовательного процесса</w:t>
      </w:r>
    </w:p>
    <w:p w:rsidR="001A7AC4" w:rsidRPr="00D43687" w:rsidRDefault="001A7AC4" w:rsidP="001A7AC4">
      <w:pPr>
        <w:spacing w:after="0" w:line="240" w:lineRule="auto"/>
        <w:ind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1A7AC4" w:rsidRDefault="001A7AC4" w:rsidP="001A7AC4">
      <w:pPr>
        <w:pStyle w:val="a3"/>
        <w:numPr>
          <w:ilvl w:val="1"/>
          <w:numId w:val="0"/>
        </w:numPr>
        <w:spacing w:after="0" w:line="240" w:lineRule="auto"/>
        <w:ind w:right="139" w:firstLine="709"/>
        <w:jc w:val="both"/>
        <w:rPr>
          <w:rFonts w:ascii="Times New Roman" w:hAnsi="Times New Roman"/>
          <w:b/>
          <w:i/>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221"/>
      </w:tblGrid>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keepLines/>
              <w:kinsoku w:val="0"/>
              <w:overflowPunct w:val="0"/>
              <w:spacing w:after="0" w:line="240" w:lineRule="auto"/>
              <w:jc w:val="both"/>
              <w:rPr>
                <w:rFonts w:ascii="Times New Roman" w:hAnsi="Times New Roman"/>
                <w:sz w:val="20"/>
                <w:szCs w:val="20"/>
              </w:rPr>
            </w:pPr>
            <w:r w:rsidRPr="00DF2BDD">
              <w:rPr>
                <w:rFonts w:ascii="Times New Roman" w:hAnsi="Times New Roman"/>
                <w:sz w:val="20"/>
                <w:szCs w:val="20"/>
              </w:rPr>
              <w:t>Тематика</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keepLines/>
              <w:kinsoku w:val="0"/>
              <w:overflowPunct w:val="0"/>
              <w:spacing w:after="0" w:line="240" w:lineRule="auto"/>
              <w:jc w:val="both"/>
              <w:rPr>
                <w:rFonts w:ascii="Times New Roman" w:hAnsi="Times New Roman"/>
                <w:sz w:val="20"/>
                <w:szCs w:val="20"/>
              </w:rPr>
            </w:pPr>
            <w:r w:rsidRPr="00DF2BDD">
              <w:rPr>
                <w:rFonts w:ascii="Times New Roman" w:hAnsi="Times New Roman"/>
                <w:sz w:val="20"/>
                <w:szCs w:val="20"/>
              </w:rPr>
              <w:t>Источник</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Дошкольное образование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 xml:space="preserve">ОТ РОЖДЕНИЯ ДО ШКОЛЫ. </w:t>
            </w:r>
            <w:r w:rsidR="003F1B66">
              <w:rPr>
                <w:rFonts w:ascii="Times New Roman" w:hAnsi="Times New Roman"/>
                <w:sz w:val="20"/>
                <w:szCs w:val="20"/>
              </w:rPr>
              <w:t>Инновационная</w:t>
            </w:r>
            <w:r w:rsidRPr="00DF2BDD">
              <w:rPr>
                <w:rFonts w:ascii="Times New Roman" w:hAnsi="Times New Roman"/>
                <w:sz w:val="20"/>
                <w:szCs w:val="20"/>
              </w:rPr>
              <w:t xml:space="preserve"> программа дошкольного образования / Под ред. Н.Е. Вераксы, М.А. Васильевой,  </w:t>
            </w:r>
            <w:r w:rsidR="003F1B66">
              <w:rPr>
                <w:rFonts w:ascii="Times New Roman" w:hAnsi="Times New Roman"/>
                <w:sz w:val="20"/>
                <w:szCs w:val="20"/>
              </w:rPr>
              <w:t>Э.М. Дорофеевой</w:t>
            </w:r>
            <w:r w:rsidRPr="00DF2BDD">
              <w:rPr>
                <w:rFonts w:ascii="Times New Roman" w:hAnsi="Times New Roman"/>
                <w:sz w:val="20"/>
                <w:szCs w:val="20"/>
              </w:rPr>
              <w:t>. - - М.: Мозаика-синтез, 201</w:t>
            </w:r>
            <w:r w:rsidR="003F1B66">
              <w:rPr>
                <w:rFonts w:ascii="Times New Roman" w:hAnsi="Times New Roman"/>
                <w:sz w:val="20"/>
                <w:szCs w:val="20"/>
              </w:rPr>
              <w:t>9</w:t>
            </w:r>
            <w:r w:rsidRPr="00DF2BDD">
              <w:rPr>
                <w:rFonts w:ascii="Times New Roman" w:hAnsi="Times New Roman"/>
                <w:sz w:val="20"/>
                <w:szCs w:val="20"/>
              </w:rPr>
              <w:t>. - 3</w:t>
            </w:r>
            <w:r w:rsidR="003F1B66">
              <w:rPr>
                <w:rFonts w:ascii="Times New Roman" w:hAnsi="Times New Roman"/>
                <w:sz w:val="20"/>
                <w:szCs w:val="20"/>
              </w:rPr>
              <w:t>35</w:t>
            </w:r>
            <w:r w:rsidRPr="00DF2BDD">
              <w:rPr>
                <w:rFonts w:ascii="Times New Roman" w:hAnsi="Times New Roman"/>
                <w:sz w:val="20"/>
                <w:szCs w:val="20"/>
              </w:rPr>
              <w:t xml:space="preserve">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Алябьева Е.А. Как организовать работу с детьми летом. Ч. 1. - М.: ТЦ Сфера, 2012.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Алябьева Е.А. Как организовать работу с детьми летом. Ч. 2. - М.: ТЦ Сфера, 2012.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Интерактивная педагогика в детском саду. Методическое пособие / Под ред. Н.В. Микляевой. - М.: ТЦ Сфера, 2012.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Организация детских садов в годы революции / Под ред. А.С. Русакова. - М.: ТЦ Сфера; СПб.: Образовательные проекты, 2015.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Майер А.А. Профессиональные деформации педагога дошкольного образования: от профилактики к саморазвитию. - М.: ТЦ Сфера, 2015.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Зебзеева В.А. Нормативное обеспечение дошкольного образования (с комментариями) / Сост. В.А. Зебзеева. - М.: ТЦ Сфера, 2015.</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Журавлёва Л.В. Камертон детства и некоторые шедевры. Истории про больших и маленьких в детском саду. - М.: ТЦ Сфера, СПб.: Образовательные проекты, 2015. - 128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Методическая работа</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Педагогические советы / авт.-сост. И.М. Бушнева. - Волгоград: Учитель, 2012. - 250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Педагогические советы: профессиональное партнёрство: совершенствование методического мастерства / авт.-сост. А.И. Колобанова. - Волгоград: Учитель, 2012. - 127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Инновационные технологии в методической работе ДОУ: планирование, формы работы / авт.-сост. Л.В. Шмонина, О.В. зайцева. - Волгоград: Учитель, 2011. - 215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Микляева Н.В. Воспитание ребёнка чудом. Методическое пособие. - М.: ТЦ Сфера, 2012. - 128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Мониторинг в современном детском саду: Методическое пособие / Под ред. Н.В. Микляевой. - М.: ТЦ Сфера, 2010. - 64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Энциклопедия педагогических ситуаций / Под ред. Н.В. Микляевой. - М.: ТЦ Сфера, 2011. - 128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Практические семинары и тренинги для педагогов. - Вып. 1. Воспитатель и ребёнок: эффективное взаимодействие / авт.-сост. Е.В. Шитова. - Волгоград: Учитель, 2009.- 171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Практические семинары для педагогов. Вып. 2. Психологическая компетентность воспитателей / авт.-сост. С.В. Терпигорьева. - Волгогрд: Учитель, 2011. - 143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Педагогический совет дошкольного учреждения в современных условиях: опыт, проблемы, решения / авт.-сост. Т.Г. Соболева, О.Н. Кулакова, Н.К. Мананикова. - Волгоград: Учитель, 2012. - 95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Технологии непрерывного образования в детском саду и школе: Методическое пособие / Под ред. Н.В. Микляевой.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Детский сад и Школа Будущего: основы сотрудничества и партнёрства. / Под ред. Н.В. Микляевой.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Коммуникативная компетентность педагога ДОУ: семинары-практикумы, тренинги, рекомендации / авт.-сост. А.В. Ненашева, Г.Н. Осинина, И.Н. Тараканова. - Волгоград: Учитель, 2011. - 143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Морозова Л.Д. Педагогическое проектирование в ДОУ: от теории к практике. - М.: ТЦ Сфера, 2010.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Григорьева Т.С. Программа «Маленький актёр»: для детей 5-7 лет. Методическое пособие. - М.: ТЦ Сфера,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Карпухина Н.А. Программная разработка образовательных областей «Социализация», «Познание», «Физическая культура» во второй младшей группе детского сада. Практическое пособие для старших воспитателей и педагогов ДОУ, родителей, гувернёров. - Воронеж: ООО «Метода», 2013. - 200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Карпухина Н.А. Программная разработка образовательных областей «Социализация», «Познание», «Физическая культура» в средней  группе детского сада. Практическое пособие для старших воспитателей и педагогов ДОУ, родителей, гувернёров. - Воронеж: ООО «Учитель», 2013. - 280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Бондаренко Т.М. Комплексные занятия во второй младшей группе детского сада: Практическое пособие для воспитателей и методистов ДОУ. - Воронеж: ИП Лакоценин С.С., 2009. - 272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Система комплексных занятий в подготовительной группе / авт.-сост. Н.А. Реент. - Волгоград: Учитель, 2012. - 311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Дидактические игры-занятия в ДОУ (младший возраст). Выпуск 2: Практическое пособие для воспитателей и методистов ДОУ / Авт.-сост. Е.Н. Панова. - Воронеж: ЧП Лакоценин С.С., 2007.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Дидактические игры-занятия в ДОУ (старший возраст). Выпуск 2: Практическое пособие для воспитателей и методистов ДОУ / Авт.-сост. Е.Н. Панова. - Воронеж: ЧП Лакоценин С.С., 2007.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Дидактические игры-занятия в ДОУ (старший возраст). Выпуск 1: Практическое пособие для воспитателей и методистов ДОУ / Авт.-сост. Е.Н. Панова. - Воронеж: ЧП Лакоценин С.С., 2007. - 79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Новикова В.П. Математика в детском саду. Средний дошкольный возраст. - М.: Мозаика-синтез, 2009. - 88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Новикова В.П., Тихонова Л.И. Геометрическая мозаика в интегрированных занятиях: Игровые занятия с детьми в детском саду и начальной школе. Методическое пособие. - М.: Мозаика-Синтез, 2007. - 80 с., цв.вкл.</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Лаборатория педагогического мастерства: мастер-классы, проекты, семинар-практикум/авт.-сост. В.Е.Лампман - Волгоград: Учитель, 2013. - 145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Горькова Л.Г., Обухова Л.А. Сценарии занятий по комплексному развитию дошкольников (средняя группа). - М.: Вако, 2005.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Логопедическая служба дошкольного образовательного учреждения/авт.-сост. В.В. Докутович, Л.Е. Кыласова. - Волгоград: Учитель, 2013. - 111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Предметно-пространственная развивающая среда в детском саду. Принципы построения, советы, рекомендации/Сост. Н.В. Нищева. - СПб., «ДЕТСТВО-ПРЕСС», 2007.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Организация предметно-пространственной среды: из опыта работы/авт.-сост. Л.Г. Киреева. - Волгоград: Учитель, 2009. - 143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Микляева Н.В. Правовые основы управления ДОУ: практическое пособие. - М.: Айрис-пресс, 2008.- 192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Третьяков П.И., Белая К.Ю. Дошкольное образовательное учреждение: управление педагогическим процессом по результатам/Библиотека руководителя ДОУ. - М.: Издательство УЦ «Перспектива», 2010. - 312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Партнёрство с родителями</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Тавберидзе В.А., Калугина В.А. Организация и содержание работы с родителями. Из опыта родительского клуба «Светлячок». - М.: Школьная пресса, 2008.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Социальное партнёрство детского сада с родителями: Сборник материалов / Сост. Т.В. Цветкова. - М.: ТЦ Сфера, 2013.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Зверева О.Л., Кротова Т.В. Общение педагога с родителями в ДОУ: Методический аспект. - М.: ТЦ Сфера, 2010.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Евдокимова Е.С. Педагогическая поддержка семьи в воспитании дошкольника. - М.: ТЦ Сфера, 2008.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Детско-родительский клуб «Весёлая семейка». Практические материалы. - М.: ТЦ Сфера,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Баранникова Н.А. О мальчишках и девчонках, а также их родителях. Метод. пособие для педагогов дошкольных учреждений. - М.: ТЦ Сфера,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Евдокимова Е.С., Н.В. Додокина, Кудрявцева Е.А. Детский сад и семья: Методика работы с родителями. Пособие для педагогов и родителей - М.: Мозаика-Синтез, 2008.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Майер А.А., Давыдова О.И., Воронина Н.В. 555 идей для вовлечения родителей в жизнь детского сада.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Атемаскина Ю.В., Шван И.В. Привлечение благотворительных средств в ДОУ: Учебно-методическое пособие.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О здоровье дошкольников. Родителям и педагогам/Сост. Н.В.Нищева. - СПб., «ДЕТСТВО-ПРЕСС», 2006. - 208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Патриотическое воспитание</w:t>
            </w:r>
          </w:p>
          <w:p w:rsidR="001A7AC4" w:rsidRPr="00DF2BDD" w:rsidRDefault="001A7AC4" w:rsidP="002B35F0">
            <w:pPr>
              <w:spacing w:after="0" w:line="240" w:lineRule="auto"/>
              <w:jc w:val="both"/>
              <w:rPr>
                <w:rFonts w:ascii="Times New Roman" w:hAnsi="Times New Roman"/>
                <w:sz w:val="20"/>
                <w:szCs w:val="20"/>
              </w:rPr>
            </w:pP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Воспитание маленького волжанина: Программа для педагогов и родителей по воспитанию детей от 3 до 7 лет / под ред. Е.С. Евдокимовой. - М.: «Планета», 2012. - 154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Азбука юного волгоградца, или Путешествие по родному краю / И.А. Пашкович, А.П. Пашкович и др. - М.: Планета, 2017.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История Волгоградской земли от древнейших времён до современности. Учебное пособие. - А.С. Скрипкин, А.В. Луночкин, И.И. Курилла - М.: Планета, 2011. - 224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Атопов В.И., Масляев В.Е., Липявкин А.Ф. Волгоград. - М.: Стройиздат, 1985. - 215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Князева О.Л., Маханева М.Д. Приобщение детей к истокам народной культуры: Программа. Учебно-методическое пособие. - 2-е изд., перераб. и доп. - СПб.: Детство-Пресс, 2006. - 304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Пантелеева Н.Г. Знакомим детей с малой родиной: Методическое пособие. М.: ТЦ Сфера, 2015.</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Радость творчества. Ознакомление детей 5-7 лет с народным искусством. - 2-е изд., испр. и доп. - М.: Мозаика-Синтез, 2008. - 176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Зацепина М.Б., Антонова Т.В. Народные праздники в детском саду. Методическое пособие для педагогов и музыкальных руководителей. / Под ред. Т.С. Комаровой. - М.: Мозаика-Синтез, 2008.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Кутьина Н.Б. Программа «Ребёнок в 21 веке. Воспитание культурой». - СПб.: Детство-Пресс, 2004. - 208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Экология (познавательное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Ознакомление с природой. Система работы в первой младшей группе детского сада. - М.: Мозаика-Синтез, 2013. - 64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Ознакомление с природой. Система работы в средней  группе детского сада. - М.: Мозаика-Синтез, 2012. - 96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Занятия по формированию элементарных экологических представлений во второй младшей группе детского сада. Конспекты занятий. - М.: Мозаика-Синтез, 2007. - 48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Занятия по формированию элементарных экологических представлений в средней группе детского сада. Конспекты занятий. - М.: Мозаика-Синтез, 2009. -80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Теплюк С.Н. Игры-занятия но прогулке с малышами: Для занятий с детьми 2-4 лет. - М.: Мозаика-Синтез, 2014. - 176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Первая младшая группа / авт.-сост. З.И. Самойлова. - Волгоград: Учитель, 2013. - 76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Алябьева Е.А. Игры-путешествия на участке детского сада. - М.: ТЦ Сфера, 2015.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Уланова Л.А., Иордан С.О. Методические рекомендации по организации и проведению прогулок для детей 3-7 лет. - СПб.: ДЕТСТВО-ПРЕСС, 2010.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вторая  младшая группа / авт.-сост. В.Н. Кастыркина, Г.П. Попова. - Изд. 2-е. - Волгоград: Учитель, 2014. - 200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Старшая группа / авт.-сост. Т.Г. Кобзева, Г.С. Александрова, И.А. Холодова. - Изд. 2-е. - Волгоград: Учитель, 2013. - 287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Средняя группа / авт.-сост. Т.Г. Кобзева, Г.С. Александрова, И.А. Холодова. - Изд. 2-е. - Волгоград: Учитель, 2013. - 330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Николаева С.Н. Воспитание экологической культуры в дошкольном детстве: методика работы с детьми подгот. группы дет. сада: пособие для воспитателя дошк. образоват. учреждения / С.Н. Николаева. - 2-е изд. - М.: Просвещение, 2005.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Масленникова О.М., Филиппенко А.А. Экологические пректы в детском саду. - Волгоград: Учитель, 2009. - 232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Социально-коммуникативное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Губанова Н.Ф. Игровая деятельность в детском саду. Программа и методические рекомендации. - М.: Мозаика-Синтез, 2006.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Губанова Н.Ф. Развитие игровой деятельности. Система работы в первой младшей группе детского сада. - М.: Мозаика-Синтез,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Губанова Н.Ф. Развитие игровой деятельности: Средняя группа. - М.: Мозаика-Синтез, 2014.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Коммуникация. Развитие речи и общения детей в первой младшей группе детского сада. - М.: Мозаика-Синтез, 2012.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игровой активности дошкольников. Методическое пособие. - М.: ТЦ Сфера, 2010.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Микляева Н.В., Решетило Е.А., Лопатина О.Г. Игровая среда в домашних условиях. Методическое пособие / Под ред. Н.В. Микляевой.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Шуть Н.Н. Организация детских праздников / Пер. с укр. А. Русакова. СПб.: Образовательные проекты; М.: ТЦ Сфера, 2015.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Буре Р.С. Социально-нравственное воспитание дошкольников. Для занятий с детьми 3-7 лет. - М.: Мозаика-Синтез, 2012.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познавательной и эмоциональной сфер дошкольников. Методические рекомендации / Под ред. А.В. Можейко. - М.: ТЦ Сфера, 2009.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Нифонтова О.В. Учим детей разрешать конфликт.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Саулина Т.Ф. Три сигнала светофора: Ознакомление дошкольников с правилами дорожного движения: Для работы с детьми 3-7 лет. - М.: Мозаика-Синтез, 2008.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Черепанова С.Н. Правила дорожного движения дошкольникам.- М.: «Издательство Скрипторий 2003», 2008.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Шалаева Г.П. Большая книга правил поведения для воспитанных детей. - М.: Филол. о-во СЛОВО, Эксмо, 2008. - 496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Шалаева Г.П. Большая книга правил поведения для дошколят. - М.: СЛОВО;Эксмо, 2007. - 224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Речевое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Развитие речи в детском саду. Вторая младшая группа. - М.: Мозаика-Синтез, 2014.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Развитие речи в детском саду. Средняя младшая группа. - М.: Мозаика-Синтез, 2014.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Занятия по развитию речи во второй младшей группе детского сада. Планы занятий. - 2-е изд., испр. и доп. - М.: Мозаика-Синтез, 2008.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Занятия по развитию речи в первой младшей группе детского сада. Планы занятий. - 2-е изд., испр. и доп. - М.: Мозаика-Синтез, 2008.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Максаков А.И.  Воспитание звуковой культуры речи у дошкольников. Пособие для педагогов дошкольных учреждений. 2-е изд. - М.: Мозаика-Синтез, 2005.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речи детей 3-5 лет. 2-е изд., перераб. и доп. / Под ред. О.С. Ушаковой. - М.: ТЦ Сфера, 2013. - 192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речи детей 5-7 лет. 2-е изд., перераб. и доп. / Под ред. О.С. Ушаковой. - М.: ТЦ Сфера, 2013. - 272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Ушакова О.С. Ознакомление дошкольников с литературой и развитие речи: Методическое пособие. - М.: ТЦ Сфера, 2013. - 288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Подрезова Т.И. Планирование и конспекты занятий по развитию речи детей в ДОУ. Патриотическое воспитание / Т.И. Подрезова. - М.: Айрис-пресс, 2007.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Крупенчук О.И. Тренируем пальчики - развиваем речь! Подготовительная группа детского сада. - СПб.: Издательский Дом «Литера», 2009.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Крупенчук О.И. Тренируем пальчики - развиваем речь! Старшая группа детского сада. - СПб.: Издательский Дом «Литера», 2009.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Зацепина М.Б. Развитие ребёнка в театрализованной деятельности: Обзор программ дошкольного образования. - М.: ТЦ Сфера, 2010.- 128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Додокина Н.В., Евдокимова Е.С. Семейный театр в детском саду: совместная деятельность педагогов, родителей и детей. Для работы с детьми 3-7 лет. - М.: Мозаика-Синтез, 2008.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Смирнова Л.Н., Овчинников С.Н. Развитие речи у детей 3-4 лет. Пособие для воспитателей и родителей. - М.: Мозаика-Синтез, 2009. - 72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Художественно-эстетическое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Творим и мастерим. Ручной труд в детском саду и дома. Пособие для педагогов и родителей. Для занятий с детьми 4-7 лет. М.: Мозаика-Синтез, 2007.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Цквитария Т.А. Нетрадиционные техники рисования. Интегрированные занятия в ДОУ.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Комарова Т.С. Развитие художественных способностей дошкольников. Монография. - - М.: Мозаика-Синтез, 2013.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Комарова Т.С. Детское художественное творчество. Методическое пособие для воспитателей и педагогов. - М.: Мозаика-Синтез, 2006.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Комарова Т.С. Занятия по изобразительной деятельности во второй младшей группе детского сада. Конспекты занятий. - М.: Мозаика-Синтез, 2007.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Художественный труд в детском саду. Учебно-методическое пособие. - М.: Издательский дом «Цветной мир», 2010.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Программа Художественного воспитания, обучения и развития детей 2-7 лет «Цветные ладошки». - М.: «КАРАПУЗ-ДИДАКТИКА», 2007.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Изобразительная деятельность в детском саду. Младшая группа (художественно-эстетическое развитие): учебно-методическое пособие. - М.: ИД «Цветной мир», 2013.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Изобразительная деятельность в детском саду. Средняя группа (образовательная область «Художественное творчество»): учебно-методическое пособие. - М.: ИД «Цветной мир», 2012.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Художественный труд в детском саду. Старшая группа. - М.: Издательский дом «Цветной мир», 2011.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Художественный труд в детском саду. Подготовительная  группа. - М.: Издательский дом «Цветной мир», 2011.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Развитие ребенка в изобразительной деятельности: Справочное пособие.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Орен Р. Секреты пластилина. - М.: Махаон, Азбука-Аттикус, 2013.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Колдина  Д.Н. Лепка с детьми 4-5 лет. Конспекты занятий. - М.: МОЗАИКА-СИНТЕЗ, 2009.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Колдина  Д.Н. Аппликация с детьми 4-5 лет. Конспекты занятий. - М.: МОЗАИКА-СИНТЕЗ, 2009.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Новикова И.В. Аппликация из природных материалов в детском саду. Средняя, старшая и подготовительная группы./ И.В. Новикова; худож. Е.А. Афоничева - Ярославль: Академия развития, 2008. - 80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2B35F0">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Правовое воспитание </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Беседы о правах ребёнка. Методическое пособие для занятий с детьми 5-10 лет. - М.: ТЦ Сфера, 2008.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Правовое воспитание. Организация работы с педагогами, детьми и родителями: семинары-практикумы, занятия, игры / авт-сост. Т.А. Харитончик. - 2-е изд. - Волгоград: Учитель, 2011. - 228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Мячина Л.К. Маленьким детям - большие права: Учебно-методическое пособие. - СПб.: ДЕТСТВО-ПРЕСС, 2007. - 144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Физическое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Пензулаева Л.И. Оздоровительная гимнастика. Комплексы упражнений для детей 3-7 лет. - М.: МОЗАИКА-СИНТЕЗ, 2013.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Пензулаева Л.И. Физическая культура в детском саду. Система работы в средней группе. - М.: МОЗАИКА-СИНТЕЗ, 2012.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Спортивные занятия на открытом воздухе для детей 3-7 лет / авт.-сост. Е.И. Подольская. Волгоград: Учитель, 2010. - 199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Ковалько В.И. Азбука физкультминуток для дошкольников: Средняя, старшая, подготовительная группыю - М.: ВАКО, 2008. - 176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Ранний возраст</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Диагностика психического развития детей от рождения до 3 лет: Методическое пособие для практических психологов / Под ред. Е.О. Смирновой, Л.Н. Галигузовой, Т.В. Ермоловой, С.Ю. Мещеряковой. 2-е изд. испр. и доп.. - СПб.: «Детство-Пресс», 2005.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Янушко Е.А. Развитие речи у детей раннего возраста (1-3 года). Методическое пособие для воспитателей и родителей. М.: МОЗАИКА-СИНТЕЗ, 2010.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Смирнова Л.Н. Развитие речи у детей 2-3 лет. Пособие для воспитателей и родителей. - М.: Мозаика-Синтез, 2007. - 104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Подготовка к школе</w:t>
            </w:r>
          </w:p>
          <w:p w:rsidR="001A7AC4" w:rsidRPr="00DF2BDD" w:rsidRDefault="001A7AC4" w:rsidP="00CA13EF">
            <w:pPr>
              <w:spacing w:after="0" w:line="240" w:lineRule="auto"/>
              <w:jc w:val="both"/>
              <w:rPr>
                <w:rFonts w:ascii="Times New Roman" w:hAnsi="Times New Roman"/>
                <w:sz w:val="20"/>
                <w:szCs w:val="20"/>
              </w:rPr>
            </w:pP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Каменская В.Г., Зверева С.В. К школьной жизни готов! Диагностика и критерии готовности дошкольника к школьному обучению - СПб.: «ДЕТСТВО-ПРЕСС», 2004. - 120 с., ил.</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Тетрадь для диагностики готовности ребёнка к школе: Пособие для педагогов дошкольных учреждений / Под ред. Н.Е. Вераксы. - 2-е изд., испр. - М.: Мозаика-Синтез, 2009.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Шашкова З.В. Занятия по преддошкольной подготовке: развитие творческого мышления (программы, игровые задания, стимульный материал): учеб.-метод. пособие / Под ред. Т.В. Черниковой. - М.: Глобус, 2007. - 219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Диагностика готовности ребёнка к школе: Пособие для педагогов дошкольных учреждений / Под ред. Н.Е. Вераксы. - М.: Мозаика-Синтез, 2007.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Педагогическая диагностика развития детей перед поступлением в школу. Пособие для педагогов дошкольных учреждений / Под ред. Т.С. Комаровой, О.А. Соломенниковой. - М.: Мозаика-Синтез, 2011. - 96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Познавательное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Формирование элементарных математических представлений: Подготовительная к школе группа. М.: Мозаика-Синтез, 2014. - 176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Формирование элементарных математических представлений. Система работы в первой младшей группе детского сада. - М.: Мозаика-Синтез, 2013.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Занятия по формированию элементарных математических представлений во второй младшей группе детского сада. Планы занятий. - М.: Мозаика-Синтез, 2006.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Занятия по формированию элементарных математических представлений в средней группе детского сада. Планы занятий. - М.: Мозаика-Синтез, 2007.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Знакомим дошкольников с математикой / Авт.-сост. Л.В. Воронина, Н.Д. Суворова.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Дыбина О.В. Ознакомление с предметным и социальным окружением. Система работы в средней группе детского сада. - М.: Мозаика-Синтез, 2012.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Конструирование из строительного материала. Система работы в средней группе детского сада. - М.: Мозаика-Синтез, 2013.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Конструирование из строительного материала. Система работы в подготовительной к школе группе детского сада. - М.: Мозаика-Синтез, 2013.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Занятия по конструированию из строительного материала в средней группе детского сада. Конспекты занятий. - М.: Мозаика-Синтез, 2007.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Занятия по конструированию из строительного материала в подготовительной к школе группе детского сада. Конспекты занятий. - М.: Мозаика-Синтез, 2006.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Развивающие игры Воскобовича: Сборник методических материалов / Под ред. В.В. Воскобовича, Л.С. Вакуленко. М.: ТЦ Сфера, 2015.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Латий Е. Настольная энциклопедия развивающих игр для детей от года до семи / Ил. А. Босина. - М.: Изд-во Эксмо, 2006. - 752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Сидорычев В.Н. Русские шашки для дошкольников: учеб. метод. пособие. - М.: Линка-Пресс, 2016. - 88 с.</w:t>
            </w:r>
          </w:p>
        </w:tc>
      </w:tr>
    </w:tbl>
    <w:p w:rsidR="001A7AC4" w:rsidRDefault="001A7AC4" w:rsidP="001A7AC4">
      <w:pPr>
        <w:pStyle w:val="a3"/>
        <w:numPr>
          <w:ilvl w:val="1"/>
          <w:numId w:val="0"/>
        </w:numPr>
        <w:spacing w:after="0" w:line="240" w:lineRule="auto"/>
        <w:ind w:right="139" w:firstLine="709"/>
        <w:jc w:val="both"/>
        <w:rPr>
          <w:rFonts w:ascii="Times New Roman" w:hAnsi="Times New Roman"/>
          <w:b/>
          <w:i/>
          <w:sz w:val="24"/>
          <w:szCs w:val="24"/>
        </w:rPr>
      </w:pPr>
    </w:p>
    <w:p w:rsidR="001A7AC4" w:rsidRPr="00DE212B" w:rsidRDefault="001A7AC4" w:rsidP="002B35F0">
      <w:pPr>
        <w:pStyle w:val="a3"/>
        <w:numPr>
          <w:ilvl w:val="1"/>
          <w:numId w:val="0"/>
        </w:numPr>
        <w:spacing w:after="0" w:line="240" w:lineRule="auto"/>
        <w:ind w:right="139"/>
        <w:jc w:val="both"/>
        <w:rPr>
          <w:rFonts w:ascii="Times New Roman" w:hAnsi="Times New Roman"/>
          <w:b/>
          <w:sz w:val="24"/>
          <w:szCs w:val="24"/>
        </w:rPr>
      </w:pPr>
      <w:r w:rsidRPr="00DE212B">
        <w:rPr>
          <w:rFonts w:ascii="Times New Roman" w:hAnsi="Times New Roman"/>
          <w:b/>
          <w:sz w:val="24"/>
          <w:szCs w:val="24"/>
        </w:rPr>
        <w:t>Программно-методическое обеспечение коррекционно-развивающей работы с детьми</w:t>
      </w:r>
    </w:p>
    <w:p w:rsidR="001A7AC4" w:rsidRPr="006D3725" w:rsidRDefault="001A7AC4" w:rsidP="001A7AC4">
      <w:pPr>
        <w:pStyle w:val="a3"/>
        <w:numPr>
          <w:ilvl w:val="1"/>
          <w:numId w:val="0"/>
        </w:numPr>
        <w:spacing w:after="0" w:line="240" w:lineRule="auto"/>
        <w:ind w:right="139"/>
        <w:jc w:val="both"/>
        <w:rPr>
          <w:rFonts w:ascii="Times New Roman" w:hAnsi="Times New Roman"/>
          <w:b/>
          <w:i/>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536"/>
      </w:tblGrid>
      <w:tr w:rsidR="001A7AC4" w:rsidRPr="00C015E4" w:rsidTr="002B35F0">
        <w:tc>
          <w:tcPr>
            <w:tcW w:w="5103" w:type="dxa"/>
          </w:tcPr>
          <w:p w:rsidR="001A7AC4" w:rsidRPr="00C015E4" w:rsidRDefault="001A7AC4" w:rsidP="00CA13EF">
            <w:pPr>
              <w:pStyle w:val="a3"/>
              <w:spacing w:after="0" w:line="240" w:lineRule="auto"/>
              <w:ind w:left="0"/>
              <w:jc w:val="both"/>
              <w:rPr>
                <w:rFonts w:ascii="Times New Roman" w:hAnsi="Times New Roman"/>
                <w:b/>
                <w:sz w:val="20"/>
                <w:szCs w:val="20"/>
              </w:rPr>
            </w:pPr>
            <w:r w:rsidRPr="00C015E4">
              <w:rPr>
                <w:rFonts w:ascii="Times New Roman" w:hAnsi="Times New Roman"/>
                <w:b/>
                <w:sz w:val="20"/>
                <w:szCs w:val="20"/>
              </w:rPr>
              <w:t>Специализированная программа</w:t>
            </w:r>
          </w:p>
        </w:tc>
        <w:tc>
          <w:tcPr>
            <w:tcW w:w="4536" w:type="dxa"/>
          </w:tcPr>
          <w:p w:rsidR="001A7AC4" w:rsidRPr="00C015E4" w:rsidRDefault="001A7AC4" w:rsidP="00CA13EF">
            <w:pPr>
              <w:pStyle w:val="a3"/>
              <w:spacing w:after="0" w:line="240" w:lineRule="auto"/>
              <w:ind w:left="0"/>
              <w:jc w:val="both"/>
              <w:rPr>
                <w:rFonts w:ascii="Times New Roman" w:hAnsi="Times New Roman"/>
                <w:b/>
                <w:sz w:val="20"/>
                <w:szCs w:val="20"/>
              </w:rPr>
            </w:pPr>
            <w:r w:rsidRPr="00C015E4">
              <w:rPr>
                <w:rFonts w:ascii="Times New Roman" w:hAnsi="Times New Roman"/>
                <w:b/>
                <w:sz w:val="20"/>
                <w:szCs w:val="20"/>
              </w:rPr>
              <w:t>Технологии и методические пособия</w:t>
            </w:r>
          </w:p>
        </w:tc>
      </w:tr>
      <w:tr w:rsidR="001A7AC4" w:rsidRPr="00C015E4" w:rsidTr="002B35F0">
        <w:tc>
          <w:tcPr>
            <w:tcW w:w="5103" w:type="dxa"/>
          </w:tcPr>
          <w:p w:rsidR="002B35F0"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Каше Г. А., Филичева Т. Б., Чиркина Г. В. Программа воспитания и обучения детей с фонетико-фонематическим недоразвитием речи (7 год жизни). – М.: Министерство Просвещения, 1986</w:t>
            </w: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 </w:t>
            </w: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Каше Г.А. Подготовка к школе детей с недостатками речи: Пособие для логопеда. – М.: Просвещение, 1985 </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Default="001A7AC4" w:rsidP="002B35F0">
            <w:pPr>
              <w:shd w:val="clear" w:color="auto" w:fill="FFFFFF"/>
              <w:spacing w:after="0" w:line="240" w:lineRule="auto"/>
              <w:rPr>
                <w:rFonts w:ascii="Times New Roman" w:eastAsia="Times New Roman" w:hAnsi="Times New Roman"/>
                <w:bCs/>
                <w:spacing w:val="3"/>
                <w:sz w:val="20"/>
                <w:szCs w:val="20"/>
                <w:lang w:eastAsia="ru-RU"/>
              </w:rPr>
            </w:pPr>
            <w:r w:rsidRPr="00C015E4">
              <w:rPr>
                <w:rFonts w:ascii="Times New Roman" w:eastAsia="Times New Roman" w:hAnsi="Times New Roman"/>
                <w:iCs/>
                <w:spacing w:val="-2"/>
                <w:w w:val="110"/>
                <w:sz w:val="20"/>
                <w:szCs w:val="20"/>
                <w:lang w:eastAsia="ru-RU"/>
              </w:rPr>
              <w:t>Филиче</w:t>
            </w:r>
            <w:r w:rsidRPr="00C015E4">
              <w:rPr>
                <w:rFonts w:ascii="Times New Roman" w:eastAsia="Times New Roman" w:hAnsi="Times New Roman"/>
                <w:iCs/>
                <w:spacing w:val="-4"/>
                <w:w w:val="110"/>
                <w:sz w:val="20"/>
                <w:szCs w:val="20"/>
                <w:lang w:eastAsia="ru-RU"/>
              </w:rPr>
              <w:t>ва Т.Б., Чиркина Г.В.</w:t>
            </w:r>
            <w:r w:rsidRPr="00C015E4">
              <w:rPr>
                <w:rFonts w:ascii="Times New Roman" w:eastAsia="Times New Roman" w:hAnsi="Times New Roman"/>
                <w:sz w:val="20"/>
                <w:szCs w:val="20"/>
                <w:lang w:eastAsia="ru-RU"/>
              </w:rPr>
              <w:t xml:space="preserve"> </w:t>
            </w:r>
            <w:r w:rsidRPr="00C015E4">
              <w:rPr>
                <w:rFonts w:ascii="Times New Roman" w:eastAsia="Times New Roman" w:hAnsi="Times New Roman"/>
                <w:bCs/>
                <w:spacing w:val="3"/>
                <w:sz w:val="20"/>
                <w:szCs w:val="20"/>
                <w:lang w:eastAsia="ru-RU"/>
              </w:rPr>
              <w:t xml:space="preserve">Программа логопедической работы по преодолению фонетико-фонематического недоразвития у детей. – М.: Просвещение, 2009 </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2B35F0"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bCs/>
                <w:spacing w:val="3"/>
                <w:sz w:val="20"/>
                <w:szCs w:val="20"/>
                <w:lang w:eastAsia="ru-RU"/>
              </w:rPr>
              <w:t>Ефименкова Л.Н.,</w:t>
            </w:r>
            <w:r w:rsidRPr="00C015E4">
              <w:rPr>
                <w:rFonts w:ascii="Times New Roman" w:eastAsia="Times New Roman" w:hAnsi="Times New Roman"/>
                <w:sz w:val="20"/>
                <w:szCs w:val="20"/>
                <w:lang w:eastAsia="ru-RU"/>
              </w:rPr>
              <w:t xml:space="preserve"> Г.Г.Мисаренко «Организация и методы коррекционной работы логопеда на школьном логопункте». – М.: Просвещение, 1991</w:t>
            </w: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 </w:t>
            </w: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Мазанова Е.В.  Обследование речи детей 6-7 лет с ОНР. Методические указания и картинный материал для проведения обследования в подготовительной к школе группе ДОУ. - М.: Издательство ГНОМ, 2014 - 64 с.</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Мазанова Е.В.  Обследование речи детей 5 - 6 лет с ОНР. Методические указания и картинный материал для проведения обследования в старшей  группе ДОУ. - М.: Издательство ГНОМ, 2014 - 64 с.</w:t>
            </w:r>
          </w:p>
          <w:p w:rsidR="001A7AC4" w:rsidRPr="00C015E4" w:rsidRDefault="001A7AC4" w:rsidP="00CA13EF">
            <w:pPr>
              <w:pStyle w:val="a3"/>
              <w:spacing w:after="0" w:line="240" w:lineRule="auto"/>
              <w:ind w:left="0"/>
              <w:rPr>
                <w:rFonts w:ascii="Times New Roman" w:hAnsi="Times New Roman"/>
                <w:b/>
                <w:sz w:val="20"/>
                <w:szCs w:val="20"/>
              </w:rPr>
            </w:pPr>
          </w:p>
        </w:tc>
        <w:tc>
          <w:tcPr>
            <w:tcW w:w="4536" w:type="dxa"/>
          </w:tcPr>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С.А. Васильева Рабочая тетрадь по развитию речи дошкольников. – М.: Школа-Пресс, 2000 </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 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015E4">
              <w:rPr>
                <w:rFonts w:ascii="Times New Roman" w:eastAsia="Times New Roman" w:hAnsi="Times New Roman"/>
                <w:sz w:val="20"/>
                <w:szCs w:val="20"/>
                <w:lang w:val="en-US" w:eastAsia="ru-RU"/>
              </w:rPr>
              <w:t>I</w:t>
            </w:r>
            <w:r w:rsidRPr="00C015E4">
              <w:rPr>
                <w:rFonts w:ascii="Times New Roman" w:eastAsia="Times New Roman" w:hAnsi="Times New Roman"/>
                <w:sz w:val="20"/>
                <w:szCs w:val="20"/>
                <w:lang w:eastAsia="ru-RU"/>
              </w:rPr>
              <w:t xml:space="preserve"> Мир вокруг, Москва «Владос», 2003</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015E4">
              <w:rPr>
                <w:rFonts w:ascii="Times New Roman" w:eastAsia="Times New Roman" w:hAnsi="Times New Roman"/>
                <w:sz w:val="20"/>
                <w:szCs w:val="20"/>
                <w:lang w:val="en-US" w:eastAsia="ru-RU"/>
              </w:rPr>
              <w:t>II</w:t>
            </w:r>
            <w:r w:rsidRPr="00C015E4">
              <w:rPr>
                <w:rFonts w:ascii="Times New Roman" w:eastAsia="Times New Roman" w:hAnsi="Times New Roman"/>
                <w:sz w:val="20"/>
                <w:szCs w:val="20"/>
                <w:lang w:eastAsia="ru-RU"/>
              </w:rPr>
              <w:t xml:space="preserve"> Мир человека, Москва «Владос», 2003</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Соколова Н.В. Рабочая тетрадь по обучению чтению дошкольников. - М.: Школа-Пресс, 2000 г. (Дошкольное воспитание и обучение. Приложение к журналу «Воспитание школьников». Вып. 6.) </w:t>
            </w:r>
          </w:p>
          <w:p w:rsidR="002B35F0"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С. Васильева, Н. Соколова «Логопедические игры для дошкольников», Москва «Школьная Пресса», 2000.</w:t>
            </w:r>
          </w:p>
        </w:tc>
      </w:tr>
    </w:tbl>
    <w:p w:rsidR="002B35F0" w:rsidRDefault="002B35F0" w:rsidP="002B35F0">
      <w:pPr>
        <w:spacing w:after="0" w:line="240" w:lineRule="auto"/>
        <w:rPr>
          <w:rFonts w:ascii="Times New Roman" w:hAnsi="Times New Roman"/>
          <w:b/>
          <w:i/>
          <w:sz w:val="24"/>
          <w:szCs w:val="24"/>
        </w:rPr>
      </w:pPr>
    </w:p>
    <w:p w:rsidR="00DE212B" w:rsidRDefault="00DE212B" w:rsidP="002B35F0">
      <w:pPr>
        <w:spacing w:after="0" w:line="240" w:lineRule="auto"/>
        <w:rPr>
          <w:rFonts w:ascii="Times New Roman" w:hAnsi="Times New Roman"/>
          <w:b/>
          <w:i/>
          <w:sz w:val="24"/>
          <w:szCs w:val="24"/>
        </w:rPr>
      </w:pPr>
    </w:p>
    <w:p w:rsidR="001A7AC4" w:rsidRPr="00DE212B" w:rsidRDefault="001A7AC4" w:rsidP="00DE212B">
      <w:pPr>
        <w:pStyle w:val="a3"/>
        <w:numPr>
          <w:ilvl w:val="1"/>
          <w:numId w:val="119"/>
        </w:numPr>
        <w:spacing w:after="0" w:line="240" w:lineRule="auto"/>
        <w:jc w:val="center"/>
        <w:rPr>
          <w:rFonts w:ascii="Times New Roman" w:eastAsia="Times New Roman" w:hAnsi="Times New Roman"/>
          <w:bCs/>
          <w:kern w:val="24"/>
          <w:sz w:val="24"/>
          <w:szCs w:val="24"/>
        </w:rPr>
      </w:pPr>
      <w:r w:rsidRPr="002B35F0">
        <w:rPr>
          <w:rFonts w:ascii="Times New Roman" w:hAnsi="Times New Roman"/>
          <w:b/>
          <w:sz w:val="24"/>
          <w:szCs w:val="24"/>
        </w:rPr>
        <w:t>Финансовые условия реализации Программы</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Объем действующих расходных обязательств отражается в муниципальном задании МБДОУ, реализующей программу дошкольного образования.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Муниципальное задание устанавливает показатели, характеризующие качество и объём муниципальной услуги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её оказания.</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Программа является нормативно-управленческим документом МБДОУ, характеризующим специфику содержания образования и особенности организации образовательного процесса.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Она служит основой для определения показателей качества соответствующей государственной услуги.</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Финансовое обеспечение реализации Программы МБДОУ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Норматив затрат на реализацию Программы – гарантированный минимально допустимый объём финансовых средств в год в расчёте на одного воспитанника по Программе, необходимый для её реализации включая:</w:t>
      </w:r>
    </w:p>
    <w:p w:rsidR="001A7AC4" w:rsidRPr="002B35F0" w:rsidRDefault="001A7AC4" w:rsidP="00890146">
      <w:pPr>
        <w:pStyle w:val="a4"/>
        <w:numPr>
          <w:ilvl w:val="0"/>
          <w:numId w:val="86"/>
        </w:numPr>
        <w:ind w:left="0" w:firstLine="709"/>
        <w:jc w:val="both"/>
        <w:rPr>
          <w:rFonts w:ascii="Times New Roman" w:hAnsi="Times New Roman"/>
          <w:bCs/>
          <w:sz w:val="24"/>
          <w:szCs w:val="24"/>
        </w:rPr>
      </w:pPr>
      <w:r w:rsidRPr="002B35F0">
        <w:rPr>
          <w:rFonts w:ascii="Times New Roman" w:hAnsi="Times New Roman"/>
          <w:bCs/>
          <w:sz w:val="24"/>
          <w:szCs w:val="24"/>
        </w:rPr>
        <w:t>расходы на оплату труда работников, реализующих Программу;</w:t>
      </w:r>
    </w:p>
    <w:p w:rsidR="001A7AC4" w:rsidRPr="002B35F0" w:rsidRDefault="001A7AC4" w:rsidP="00890146">
      <w:pPr>
        <w:pStyle w:val="a4"/>
        <w:numPr>
          <w:ilvl w:val="0"/>
          <w:numId w:val="86"/>
        </w:numPr>
        <w:ind w:left="0" w:firstLine="709"/>
        <w:jc w:val="both"/>
        <w:rPr>
          <w:rFonts w:ascii="Times New Roman" w:hAnsi="Times New Roman"/>
          <w:bCs/>
          <w:sz w:val="24"/>
          <w:szCs w:val="24"/>
        </w:rPr>
      </w:pPr>
      <w:r w:rsidRPr="002B35F0">
        <w:rPr>
          <w:rFonts w:ascii="Times New Roman" w:hAnsi="Times New Roman"/>
          <w:bCs/>
          <w:sz w:val="24"/>
          <w:szCs w:val="24"/>
        </w:rPr>
        <w:t>расходы на приобретение учебных и методических пособий, средств обучения, игр, игрушек;</w:t>
      </w:r>
    </w:p>
    <w:p w:rsidR="001A7AC4" w:rsidRPr="002B35F0" w:rsidRDefault="001A7AC4" w:rsidP="00890146">
      <w:pPr>
        <w:pStyle w:val="a4"/>
        <w:numPr>
          <w:ilvl w:val="0"/>
          <w:numId w:val="86"/>
        </w:numPr>
        <w:ind w:left="0" w:firstLine="709"/>
        <w:jc w:val="both"/>
        <w:rPr>
          <w:rFonts w:ascii="Times New Roman" w:hAnsi="Times New Roman"/>
          <w:bCs/>
          <w:sz w:val="24"/>
          <w:szCs w:val="24"/>
        </w:rPr>
      </w:pPr>
      <w:r w:rsidRPr="002B35F0">
        <w:rPr>
          <w:rFonts w:ascii="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за счёт родительской платы).</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sz w:val="24"/>
          <w:szCs w:val="24"/>
        </w:rPr>
        <w:t>В соответствии со ст. 99 Федеральный закон «Об образовании в Российской Федерации» н</w:t>
      </w:r>
      <w:r w:rsidRPr="002B35F0">
        <w:rPr>
          <w:rFonts w:ascii="Times New Roman" w:hAnsi="Times New Roman"/>
          <w:bCs/>
          <w:sz w:val="24"/>
          <w:szCs w:val="24"/>
        </w:rPr>
        <w:t>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МБДОУ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Расходы на оплату труда педагогических работников МБДОУ,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Для обеспечения требований ФГОС дошкольного образования на основе проведенного анализа материально-технических условий реализации Программы МБДОУ:</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1) проводит экономический расчёт стоимости обеспечения требований ФГОС дошкольного образования;</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Программы;</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3) определяет величину затрат на обеспечение требований к условиям реализации Программы;</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4) соотносит необходимые затраты с региональным графиком внедрения ФГОС дошкольного образования и определяет распределение по годам освоения средств на обеспечение требований к условиям реализации Программы;</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Программы и отражает его в своих локальных нормативных актах. </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Примерный расчёт нормативных затрат оказания муниципальных услуг по реализации Программы определяет нормативные затраты субъекта Российской Федерации, связанные с оказанием МБДОУ государственных услуг по реализации Программ в соответствии с законом «Об образовании в Российской Федерации» (п. 10, ст. 2).</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Финансовое обеспечение оказания муниципальных услуг осуществляется в пределах бюджетных ассигнований, предусмотренных МБДОУ на очередной финансовый год.</w:t>
      </w:r>
    </w:p>
    <w:p w:rsidR="001A7AC4" w:rsidRPr="002B35F0" w:rsidRDefault="001A7AC4" w:rsidP="001A7AC4">
      <w:pPr>
        <w:pStyle w:val="a4"/>
        <w:ind w:firstLine="709"/>
        <w:jc w:val="both"/>
        <w:rPr>
          <w:rFonts w:ascii="Times New Roman" w:hAnsi="Times New Roman"/>
          <w:sz w:val="28"/>
          <w:szCs w:val="28"/>
        </w:rPr>
      </w:pPr>
      <w:r w:rsidRPr="002B35F0">
        <w:rPr>
          <w:rFonts w:ascii="Times New Roman" w:hAnsi="Times New Roman"/>
          <w:sz w:val="28"/>
          <w:szCs w:val="28"/>
        </w:rPr>
        <w:br w:type="page"/>
      </w:r>
    </w:p>
    <w:p w:rsidR="001A7AC4" w:rsidRPr="002B35F0" w:rsidRDefault="001A7AC4" w:rsidP="001A7AC4">
      <w:pPr>
        <w:spacing w:after="0" w:line="240" w:lineRule="auto"/>
        <w:ind w:right="-143" w:firstLine="709"/>
        <w:jc w:val="right"/>
        <w:rPr>
          <w:rFonts w:ascii="Times New Roman" w:hAnsi="Times New Roman"/>
          <w:b/>
          <w:sz w:val="24"/>
          <w:szCs w:val="24"/>
        </w:rPr>
      </w:pPr>
      <w:r w:rsidRPr="002B35F0">
        <w:rPr>
          <w:rFonts w:ascii="Times New Roman" w:hAnsi="Times New Roman"/>
          <w:b/>
          <w:sz w:val="24"/>
          <w:szCs w:val="24"/>
        </w:rPr>
        <w:t>Приложение 1</w:t>
      </w:r>
    </w:p>
    <w:p w:rsidR="002B35F0" w:rsidRPr="002E6D93" w:rsidRDefault="002B35F0" w:rsidP="002B35F0">
      <w:pPr>
        <w:shd w:val="clear" w:color="auto" w:fill="FFFFFF"/>
        <w:spacing w:after="0" w:line="240" w:lineRule="auto"/>
        <w:rPr>
          <w:rFonts w:ascii="Times New Roman" w:eastAsia="Times New Roman" w:hAnsi="Times New Roman"/>
          <w:i/>
          <w:sz w:val="24"/>
          <w:szCs w:val="24"/>
          <w:lang w:bidi="en-US"/>
        </w:rPr>
      </w:pPr>
    </w:p>
    <w:p w:rsidR="002B35F0" w:rsidRPr="002E6D93" w:rsidRDefault="002B35F0" w:rsidP="002B35F0">
      <w:pPr>
        <w:shd w:val="clear" w:color="auto" w:fill="FFFFFF"/>
        <w:spacing w:after="0" w:line="240" w:lineRule="auto"/>
        <w:rPr>
          <w:rFonts w:ascii="Times New Roman" w:eastAsia="Times New Roman" w:hAnsi="Times New Roman"/>
          <w:b/>
          <w:i/>
          <w:sz w:val="24"/>
          <w:szCs w:val="24"/>
          <w:lang w:bidi="en-US"/>
        </w:rPr>
      </w:pPr>
      <w:r w:rsidRPr="002E6D93">
        <w:rPr>
          <w:rFonts w:ascii="Times New Roman" w:eastAsia="Times New Roman" w:hAnsi="Times New Roman"/>
          <w:b/>
          <w:i/>
          <w:sz w:val="24"/>
          <w:szCs w:val="24"/>
          <w:lang w:bidi="en-US"/>
        </w:rPr>
        <w:t>Перспективное планирование тематических недель в МБДОУ Дс № 45</w:t>
      </w:r>
    </w:p>
    <w:p w:rsidR="002B35F0" w:rsidRPr="002E6D93" w:rsidRDefault="002B35F0" w:rsidP="002B35F0">
      <w:pPr>
        <w:shd w:val="clear" w:color="auto" w:fill="FFFFFF"/>
        <w:spacing w:after="0" w:line="240" w:lineRule="auto"/>
        <w:ind w:firstLine="360"/>
        <w:rPr>
          <w:rFonts w:ascii="Times New Roman" w:eastAsia="Times New Roman" w:hAnsi="Times New Roman"/>
          <w:b/>
          <w:i/>
          <w:sz w:val="24"/>
          <w:szCs w:val="24"/>
          <w:lang w:bidi="en-US"/>
        </w:rPr>
      </w:pPr>
    </w:p>
    <w:p w:rsidR="002B35F0" w:rsidRPr="002E6D93" w:rsidRDefault="002B35F0" w:rsidP="002B35F0">
      <w:pPr>
        <w:spacing w:line="240" w:lineRule="auto"/>
        <w:rPr>
          <w:rFonts w:ascii="Times New Roman" w:eastAsia="Times New Roman" w:hAnsi="Times New Roman"/>
          <w:b/>
          <w:i/>
          <w:sz w:val="24"/>
          <w:szCs w:val="24"/>
          <w:lang w:bidi="en-US"/>
        </w:rPr>
      </w:pPr>
      <w:r w:rsidRPr="002E6D93">
        <w:rPr>
          <w:rFonts w:ascii="Times New Roman" w:eastAsia="Times New Roman" w:hAnsi="Times New Roman"/>
          <w:b/>
          <w:i/>
          <w:sz w:val="24"/>
          <w:szCs w:val="24"/>
          <w:lang w:bidi="en-US"/>
        </w:rPr>
        <w:t>Ранний возраст (от 1,5-3 года)</w:t>
      </w:r>
    </w:p>
    <w:tbl>
      <w:tblPr>
        <w:tblW w:w="10065" w:type="dxa"/>
        <w:tblLayout w:type="fixed"/>
        <w:tblLook w:val="0000"/>
      </w:tblPr>
      <w:tblGrid>
        <w:gridCol w:w="993"/>
        <w:gridCol w:w="1418"/>
        <w:gridCol w:w="5811"/>
        <w:gridCol w:w="1843"/>
      </w:tblGrid>
      <w:tr w:rsidR="002B35F0" w:rsidRPr="002E6D93"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Дата</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Тема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Содержание работы</w:t>
            </w:r>
          </w:p>
          <w:p w:rsidR="002B35F0" w:rsidRPr="002E6D93" w:rsidRDefault="002B35F0" w:rsidP="002B35F0">
            <w:pPr>
              <w:spacing w:after="0" w:line="240" w:lineRule="auto"/>
              <w:jc w:val="center"/>
              <w:rPr>
                <w:rFonts w:ascii="Times New Roman" w:eastAsia="Times New Roman" w:hAnsi="Times New Roman"/>
                <w:b/>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Мероприятие</w:t>
            </w:r>
          </w:p>
        </w:tc>
      </w:tr>
      <w:tr w:rsidR="002B35F0" w:rsidRPr="002E6D93" w:rsidTr="002B35F0">
        <w:trPr>
          <w:trHeight w:val="40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Сентябрь </w:t>
            </w:r>
          </w:p>
        </w:tc>
      </w:tr>
      <w:tr w:rsidR="002B35F0" w:rsidRPr="002E6D93" w:rsidTr="002B35F0">
        <w:trPr>
          <w:trHeight w:val="247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«Здравствуй, детский сад!»</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успешной адаптации детей к условиям детского сада.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Знакомство детей с помещением и оборудованием групповой комнаты (личный шкафчик, кроватка, игрушки), с правилами поведения в детском саду (не толкаться, не бегать по ступенькам, здороваться и прощаться).</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эмоционально положительного отношения к детскому саду, воспитателю, другим детям (желание идти в детский сад, называть воспитателя по имени и отчеству, проявлять интерес к действиям сверстников, играть рядом, не мешая друг другу, не отбирать игрушки, не ссориться).</w:t>
            </w:r>
          </w:p>
          <w:p w:rsidR="002B35F0" w:rsidRPr="002E6D93" w:rsidRDefault="002B35F0" w:rsidP="002B35F0">
            <w:pPr>
              <w:spacing w:after="0" w:line="240" w:lineRule="auto"/>
              <w:rPr>
                <w:rFonts w:ascii="Cambria" w:eastAsia="Times New Roman" w:hAnsi="Cambria"/>
                <w:sz w:val="20"/>
                <w:szCs w:val="20"/>
                <w:lang w:val="en-US" w:bidi="en-US"/>
              </w:rPr>
            </w:pPr>
            <w:r w:rsidRPr="002E6D93">
              <w:rPr>
                <w:rFonts w:ascii="Times New Roman" w:eastAsia="Times New Roman" w:hAnsi="Times New Roman"/>
                <w:sz w:val="20"/>
                <w:szCs w:val="20"/>
                <w:lang w:bidi="en-US"/>
              </w:rPr>
              <w:t xml:space="preserve">Оснащение: художественная литература, подвижные и дидактические игры «Давайте познакомимся»,  «Назови себя», «Что есть в нашей группе» и др. </w:t>
            </w:r>
            <w:r w:rsidRPr="002E6D93">
              <w:rPr>
                <w:rFonts w:ascii="Times New Roman" w:eastAsia="Times New Roman" w:hAnsi="Times New Roman"/>
                <w:sz w:val="20"/>
                <w:szCs w:val="20"/>
                <w:lang w:val="en-US" w:bidi="en-US"/>
              </w:rPr>
              <w:t>Различные виды игрушек.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color w:val="FF0000"/>
                <w:sz w:val="20"/>
                <w:szCs w:val="20"/>
                <w:lang w:val="en-US" w:bidi="en-US"/>
              </w:rPr>
            </w:pPr>
          </w:p>
        </w:tc>
      </w:tr>
      <w:tr w:rsidR="002B35F0" w:rsidRPr="002E6D93" w:rsidTr="0050625A">
        <w:trPr>
          <w:trHeight w:val="307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Моя семья</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успешной адаптации детей к условиям детского сада.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ознакомления детей с домашними предметами (называть игрушки, предметы мебели, одежды, посуды).Формирование ориентировки в ближайшем окружении (узнавать свой дом и квартиру, детский сад и групповую комнату, называть имена членов своей семьи и персонала группы).</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Рассматривание дома семейных фотографий, закрепить знание своего имени, имён членов семьи, разучивание пальчиковой гимнастики «Моя семья».</w:t>
            </w:r>
            <w:r w:rsidRPr="002E6D93">
              <w:rPr>
                <w:rFonts w:ascii="Times New Roman" w:eastAsia="Times New Roman" w:hAnsi="Times New Roman"/>
                <w:color w:val="333333"/>
                <w:sz w:val="20"/>
                <w:szCs w:val="20"/>
                <w:lang w:bidi="en-US"/>
              </w:rPr>
              <w:t xml:space="preserve"> Рассмотреть совместно с детьми ладони мамы, папы, ребенка,</w:t>
            </w:r>
            <w:r w:rsidRPr="002E6D93">
              <w:rPr>
                <w:rFonts w:ascii="Times New Roman" w:eastAsia="Times New Roman" w:hAnsi="Times New Roman"/>
                <w:color w:val="333333"/>
                <w:sz w:val="20"/>
                <w:szCs w:val="20"/>
                <w:lang w:val="en-US" w:bidi="en-US"/>
              </w:rPr>
              <w:t> </w:t>
            </w:r>
            <w:r w:rsidRPr="002E6D93">
              <w:rPr>
                <w:rFonts w:ascii="Times New Roman" w:eastAsia="Times New Roman" w:hAnsi="Times New Roman"/>
                <w:color w:val="333333"/>
                <w:sz w:val="20"/>
                <w:szCs w:val="20"/>
                <w:lang w:bidi="en-US"/>
              </w:rPr>
              <w:t xml:space="preserve"> нарисовать с детьми работу «Ладошки нашей семьи».</w:t>
            </w:r>
            <w:r w:rsidRPr="002E6D93">
              <w:rPr>
                <w:rFonts w:ascii="Times New Roman" w:eastAsia="Times New Roman" w:hAnsi="Times New Roman"/>
                <w:color w:val="333333"/>
                <w:sz w:val="20"/>
                <w:szCs w:val="20"/>
                <w:lang w:val="en-US" w:bidi="en-US"/>
              </w:rPr>
              <w:t> </w:t>
            </w:r>
          </w:p>
          <w:p w:rsidR="002B35F0" w:rsidRPr="002E6D93" w:rsidRDefault="002B35F0" w:rsidP="002B35F0">
            <w:pPr>
              <w:shd w:val="clear" w:color="auto" w:fill="FFFFFF"/>
              <w:spacing w:after="0" w:line="240" w:lineRule="auto"/>
              <w:jc w:val="both"/>
              <w:rPr>
                <w:rFonts w:ascii="Times New Roman" w:eastAsia="Times New Roman" w:hAnsi="Times New Roman"/>
                <w:color w:val="333333"/>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группового фотоальбома «Моя семья» или</w:t>
            </w:r>
            <w:r w:rsidRPr="002E6D93">
              <w:rPr>
                <w:rFonts w:ascii="Times New Roman" w:eastAsia="Times New Roman" w:hAnsi="Times New Roman"/>
                <w:color w:val="333333"/>
                <w:sz w:val="20"/>
                <w:szCs w:val="20"/>
                <w:lang w:bidi="en-US"/>
              </w:rPr>
              <w:t xml:space="preserve"> работу «Ладошки нашей семьи».</w:t>
            </w:r>
            <w:r w:rsidRPr="002E6D93">
              <w:rPr>
                <w:rFonts w:ascii="Times New Roman" w:eastAsia="Times New Roman" w:hAnsi="Times New Roman"/>
                <w:color w:val="333333"/>
                <w:sz w:val="20"/>
                <w:szCs w:val="20"/>
                <w:lang w:val="en-US" w:bidi="en-US"/>
              </w:rPr>
              <w:t> </w:t>
            </w:r>
          </w:p>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«Дружба»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успешной адаптации детей к условиям детского сада.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доброжелательного отношения друг к другу, умения делиться с товарищем, умения общаться спокойно.</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Беседы о дружбе, чтение художественной литературы.</w:t>
            </w:r>
          </w:p>
          <w:p w:rsidR="002B35F0" w:rsidRPr="002E6D93" w:rsidRDefault="002B35F0" w:rsidP="002B35F0">
            <w:pPr>
              <w:shd w:val="clear" w:color="auto" w:fill="FFFFFF"/>
              <w:spacing w:after="0" w:line="240" w:lineRule="auto"/>
              <w:jc w:val="both"/>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мультфильм</w:t>
            </w:r>
            <w:r w:rsidRPr="002E6D93">
              <w:rPr>
                <w:rFonts w:ascii="Times New Roman" w:eastAsia="Times New Roman" w:hAnsi="Times New Roman"/>
                <w:b/>
                <w:sz w:val="20"/>
                <w:szCs w:val="20"/>
                <w:lang w:bidi="en-US"/>
              </w:rPr>
              <w:t xml:space="preserve"> </w:t>
            </w:r>
            <w:r w:rsidRPr="002E6D93">
              <w:rPr>
                <w:rFonts w:ascii="Times New Roman" w:eastAsia="Times New Roman" w:hAnsi="Times New Roman"/>
                <w:sz w:val="20"/>
                <w:szCs w:val="20"/>
                <w:lang w:bidi="en-US"/>
              </w:rPr>
              <w:t>«Смешарики – Азбука доброжелательности», муз. распевки «Доброе утро», художественная литература, кукольный театр,</w:t>
            </w:r>
            <w:r w:rsidRPr="002E6D93">
              <w:rPr>
                <w:rFonts w:ascii="Times New Roman" w:eastAsia="Times New Roman" w:hAnsi="Times New Roman"/>
                <w:color w:val="333333"/>
                <w:sz w:val="20"/>
                <w:szCs w:val="20"/>
                <w:lang w:bidi="en-US"/>
              </w:rPr>
              <w:t xml:space="preserve"> </w:t>
            </w:r>
            <w:r w:rsidRPr="002E6D93">
              <w:rPr>
                <w:rFonts w:ascii="Times New Roman" w:eastAsia="Times New Roman" w:hAnsi="Times New Roman"/>
                <w:sz w:val="20"/>
                <w:szCs w:val="20"/>
                <w:lang w:bidi="en-US"/>
              </w:rPr>
              <w:t>песни кота Леопольда про доброту "Если добрый ты..."Э, песни  Барбариков «О дружбе»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50625A">
        <w:trPr>
          <w:trHeight w:val="37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Октябрь</w:t>
            </w:r>
          </w:p>
        </w:tc>
      </w:tr>
      <w:tr w:rsidR="002B35F0" w:rsidRPr="002E6D93"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«Ворота открывай, едет с поля урожай»</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Уточнение представлений об овощах, фруктах, различать по внешнему виду, вкусу, форме. Знакомство детей с пользой овощей и фруктов. Формирование умения любоваться, радоваться предметам окружающего мира.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дидактические игры «Найди на ощупь» и др., демонстрационные картинки, муляжи.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 Оформление выставки совместных поделок с детьми из овощей.</w:t>
            </w:r>
          </w:p>
        </w:tc>
      </w:tr>
      <w:tr w:rsidR="002B35F0" w:rsidRPr="002E6D93"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«Быть здоровыми хотим»</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представлений о себе как человеке, об основных частях тела человека, их назначении.Формирование начальных представлений о здоровом образе жизни, первичные, ценностные представления о здоровье.Формирование культурно-гигиенических навыков.Формирование у воспитанников потребности в двигательной активности и физическом совершенствовании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плакаты, дидактические игры, игровые наборы «Доктор», художественная литература.</w:t>
            </w:r>
            <w:r w:rsidRPr="002E6D93">
              <w:rPr>
                <w:rFonts w:ascii="Times New Roman" w:eastAsia="Times New Roman" w:hAnsi="Times New Roman"/>
                <w:b/>
                <w:bCs/>
                <w:sz w:val="20"/>
                <w:szCs w:val="20"/>
                <w:lang w:bidi="en-US"/>
              </w:rPr>
              <w:t xml:space="preserve"> </w:t>
            </w:r>
            <w:r w:rsidRPr="002E6D93">
              <w:rPr>
                <w:rFonts w:ascii="Times New Roman" w:eastAsia="Times New Roman" w:hAnsi="Times New Roman"/>
                <w:sz w:val="20"/>
                <w:szCs w:val="20"/>
                <w:lang w:bidi="en-US"/>
              </w:rPr>
              <w:t>Беседы, загадки о здоровье, игровые ситуации «Расскажем Карлсону,</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как надо правильно кушать», «Поучим Вини-Пуха делать</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пену» и др., комплекс утренней зарядки.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p>
        </w:tc>
      </w:tr>
      <w:tr w:rsidR="002B35F0" w:rsidRPr="002E6D93" w:rsidTr="0050625A">
        <w:trPr>
          <w:trHeight w:val="203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«Краски осени»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об осени (идет мелкий дождь, опадают листья, становится холодно, изменения в одежде людей, на участке детского сада). Формирование умений всматриваться, любоваться, радоваться красоте осенней природы. Беседы, загадки, наблюдения, чтение худ.литературы, рассматривание иллюстраций.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литература, закрепление порядка одевания, дидактические игры,иллюстрации, коллекции листьев.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xml:space="preserve">Осенний праздник. </w:t>
            </w:r>
          </w:p>
        </w:tc>
      </w:tr>
      <w:tr w:rsidR="002B35F0" w:rsidRPr="002E6D93" w:rsidTr="0050625A">
        <w:trPr>
          <w:trHeight w:val="375"/>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Ноябрь </w:t>
            </w:r>
          </w:p>
        </w:tc>
      </w:tr>
      <w:tr w:rsidR="002B35F0" w:rsidRPr="002E6D93" w:rsidTr="0050625A">
        <w:trPr>
          <w:trHeight w:val="202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Домашние животные и 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color w:val="000000"/>
                <w:sz w:val="20"/>
                <w:szCs w:val="20"/>
                <w:lang w:bidi="en-US"/>
              </w:rPr>
              <w:t xml:space="preserve">Знакомство детей с названиями животных, формирование умения узнавать домашних животных и их детенышей. </w:t>
            </w:r>
            <w:r w:rsidRPr="002E6D93">
              <w:rPr>
                <w:rFonts w:ascii="Times New Roman" w:eastAsia="Times New Roman" w:hAnsi="Times New Roman"/>
                <w:sz w:val="20"/>
                <w:szCs w:val="20"/>
                <w:lang w:bidi="en-US"/>
              </w:rPr>
              <w:t>Воспитание заботливого отношения к животным.</w:t>
            </w:r>
          </w:p>
          <w:p w:rsidR="002B35F0" w:rsidRPr="002E6D93" w:rsidRDefault="002B35F0" w:rsidP="002B35F0">
            <w:pPr>
              <w:shd w:val="clear" w:color="auto" w:fill="FFFFFF"/>
              <w:spacing w:after="0" w:line="240" w:lineRule="auto"/>
              <w:ind w:firstLine="360"/>
              <w:jc w:val="both"/>
              <w:rPr>
                <w:rFonts w:ascii="Times New Roman" w:eastAsia="Times New Roman" w:hAnsi="Times New Roman"/>
                <w:color w:val="000000"/>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тематические раскраски, макет «Во дворе», демонстрационные картины, набор игрушек « Домашние животные», художественная литература.</w:t>
            </w:r>
            <w:r w:rsidRPr="002E6D93">
              <w:rPr>
                <w:rFonts w:ascii="Times New Roman" w:eastAsia="Times New Roman" w:hAnsi="Times New Roman"/>
                <w:color w:val="000000"/>
                <w:sz w:val="20"/>
                <w:szCs w:val="20"/>
                <w:lang w:bidi="en-US"/>
              </w:rPr>
              <w:t xml:space="preserve"> Деятельность: рассматривание игрушек, изображающих домашних животных, обыгрывание</w:t>
            </w:r>
            <w:r w:rsidRPr="002E6D93">
              <w:rPr>
                <w:rFonts w:ascii="Times New Roman" w:eastAsia="Times New Roman" w:hAnsi="Times New Roman"/>
                <w:color w:val="000000"/>
                <w:sz w:val="20"/>
                <w:szCs w:val="20"/>
                <w:lang w:val="en-US" w:bidi="en-US"/>
              </w:rPr>
              <w:t> </w:t>
            </w:r>
            <w:r w:rsidRPr="002E6D93">
              <w:rPr>
                <w:rFonts w:ascii="Times New Roman" w:eastAsia="Times New Roman" w:hAnsi="Times New Roman"/>
                <w:color w:val="000000"/>
                <w:sz w:val="20"/>
                <w:szCs w:val="20"/>
                <w:lang w:bidi="en-US"/>
              </w:rPr>
              <w:t xml:space="preserve"> ситуации: кормление животного.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bidi="en-US"/>
              </w:rPr>
            </w:pPr>
          </w:p>
        </w:tc>
      </w:tr>
      <w:tr w:rsidR="002B35F0" w:rsidRPr="002E6D93" w:rsidTr="0050625A">
        <w:trPr>
          <w:trHeight w:val="132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Дикие животные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color w:val="000000"/>
                <w:sz w:val="20"/>
                <w:szCs w:val="20"/>
                <w:lang w:bidi="en-US"/>
              </w:rPr>
              <w:t>Знакомство детей с названиями животных, формирование умения узнавать на картинках некоторых диких животных</w:t>
            </w:r>
            <w:r w:rsidRPr="002E6D93">
              <w:rPr>
                <w:rFonts w:ascii="Times New Roman" w:eastAsia="Times New Roman" w:hAnsi="Times New Roman"/>
                <w:sz w:val="20"/>
                <w:szCs w:val="20"/>
                <w:lang w:bidi="en-US"/>
              </w:rPr>
              <w:t xml:space="preserve"> Воспитание заботливого отношения к животным.</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демонстрационные картины, набор игрушек «Дикие  животные», макет «В лесу»,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Обыгрывание сказки «Теремок»</w:t>
            </w:r>
          </w:p>
        </w:tc>
      </w:tr>
      <w:tr w:rsidR="002B35F0" w:rsidRPr="002E6D93" w:rsidTr="002B35F0">
        <w:trPr>
          <w:trHeight w:val="84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птицах, их внешнем виде. Формировать желание подкармливать птиц зимой.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художественная литература, иллюстрации с изображением птиц,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val="en-US" w:bidi="en-US"/>
              </w:rPr>
              <w:t>Акция «Покормите птиц!»</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Кто как к зиме готовится </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Знакомство с доступными явлениями природы. Формирование элементарных представлений об изменениях в природе поздней осенью: похолодало, опали листья.</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умения узнавать в игрушках, на картинках домашних и диких животных и называть их. Формирование навыков наблюдений за животными, птицами, не беспокоя их и не причиняя им вреда. Формирование умений подражать движениям животных под музыку, под звучащее слово.</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худ.литература, устное народное творчество;иллюстрации в книгах; подвижные игры «Попрыгай как зайка», «Походи как медвежонок».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54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Декабрь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«Неделя детской книги»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умений слушать небольшие по объему и простые по содержанию сказки,стихотворения. Формирование умения узнавать в игрушках, на картинках персонажи сказок и называть их.</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аудио, видеозаписи, игра «Соберем Машу на прогулку», учить ребёнка снимать, одевать расстёгивать одёжду;</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послушать дома с детьми</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музыкальные сказки, выставка книг, уголок ряжения.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bidi="en-US"/>
              </w:rPr>
            </w:pPr>
          </w:p>
        </w:tc>
      </w:tr>
      <w:tr w:rsidR="002B35F0" w:rsidRPr="002E6D93" w:rsidTr="0050625A">
        <w:trPr>
          <w:trHeight w:val="143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«Культура русского народа»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w:t>
            </w:r>
          </w:p>
          <w:p w:rsidR="002B35F0" w:rsidRPr="002E6D93" w:rsidRDefault="002B35F0" w:rsidP="002B35F0">
            <w:pPr>
              <w:spacing w:after="0" w:line="240" w:lineRule="auto"/>
              <w:rPr>
                <w:rFonts w:ascii="Times New Roman" w:eastAsia="Times New Roman" w:hAnsi="Times New Roman"/>
                <w:color w:val="333333"/>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тематические раскраски, тематические альбомы, народная игрушка (матрешка, неваляшка), устное народное творчество (потешки, песенки и др.)</w:t>
            </w:r>
          </w:p>
          <w:p w:rsidR="002B35F0" w:rsidRPr="002E6D93" w:rsidRDefault="002B35F0" w:rsidP="002B35F0">
            <w:pPr>
              <w:shd w:val="clear" w:color="auto" w:fill="FFFFFF"/>
              <w:spacing w:after="0" w:line="240" w:lineRule="auto"/>
              <w:ind w:hanging="426"/>
              <w:jc w:val="both"/>
              <w:rPr>
                <w:rFonts w:ascii="Times New Roman" w:eastAsia="Times New Roman" w:hAnsi="Times New Roman"/>
                <w:sz w:val="20"/>
                <w:szCs w:val="20"/>
                <w:lang w:bidi="en-US"/>
              </w:rPr>
            </w:pPr>
            <w:r w:rsidRPr="002E6D93">
              <w:rPr>
                <w:rFonts w:ascii="Times New Roman" w:eastAsia="Times New Roman" w:hAnsi="Times New Roman"/>
                <w:color w:val="333333"/>
                <w:sz w:val="20"/>
                <w:szCs w:val="20"/>
                <w:lang w:val="en-US" w:bidi="en-US"/>
              </w:rPr>
              <w:t>-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Выставка детского рисунка</w:t>
            </w:r>
          </w:p>
        </w:tc>
      </w:tr>
      <w:tr w:rsidR="002B35F0" w:rsidRPr="002E6D93" w:rsidTr="0050625A">
        <w:trPr>
          <w:trHeight w:val="208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«На дворе снежок метет – это к нам зима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зиме: идет снег, кружатся снежинки, становится холодно, мороз, сугробы. Расширение представлений детей об особенностях жизни людей и животных в зимнее время. Наблюдения за снежинками, беседы, рассматривание иллюстраций, чтение худ.литературы, дид.игры, игры-эксперементы.</w:t>
            </w:r>
          </w:p>
          <w:p w:rsidR="002B35F0" w:rsidRPr="002E6D93" w:rsidRDefault="002B35F0" w:rsidP="002B35F0">
            <w:pPr>
              <w:spacing w:after="0" w:line="240" w:lineRule="auto"/>
              <w:rPr>
                <w:rFonts w:ascii="Times New Roman" w:eastAsia="Times New Roman" w:hAnsi="Times New Roman"/>
                <w:color w:val="333333"/>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к зиме, дидактич.игры, </w:t>
            </w:r>
            <w:r w:rsidRPr="002E6D93">
              <w:rPr>
                <w:rFonts w:ascii="Times New Roman" w:eastAsia="Times New Roman" w:hAnsi="Times New Roman"/>
                <w:color w:val="333333"/>
                <w:sz w:val="20"/>
                <w:szCs w:val="20"/>
                <w:lang w:bidi="en-US"/>
              </w:rPr>
              <w:t>Стих.«Падает снежок» (М.Картушина) повторить стихотворение с движениями.</w:t>
            </w:r>
          </w:p>
          <w:p w:rsidR="002B35F0" w:rsidRPr="002E6D93" w:rsidRDefault="002B35F0" w:rsidP="002B35F0">
            <w:pPr>
              <w:spacing w:after="0" w:line="240" w:lineRule="auto"/>
              <w:rPr>
                <w:rFonts w:ascii="Times New Roman" w:eastAsia="Times New Roman" w:hAnsi="Times New Roman"/>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Фотосессия «Хорошо зимой!»</w:t>
            </w:r>
          </w:p>
        </w:tc>
      </w:tr>
      <w:tr w:rsidR="002B35F0" w:rsidRPr="002E6D93" w:rsidTr="0050625A">
        <w:trPr>
          <w:trHeight w:val="119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«Новогодний калейдоскоп»</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интереса малышей к новогоднему празднику в разных видах деятельности.Создание радостного настроения и эмоционального отклика</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на праздничные мероприятия.</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аудиозаписи с песнями и сказками о Новом годе; чтение уд.литературы, игры.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Праздник «Новый год»</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p>
        </w:tc>
      </w:tr>
      <w:tr w:rsidR="002B35F0" w:rsidRPr="002E6D93" w:rsidTr="0050625A">
        <w:trPr>
          <w:trHeight w:val="33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Январь</w:t>
            </w:r>
          </w:p>
        </w:tc>
      </w:tr>
      <w:tr w:rsidR="002B35F0" w:rsidRPr="002E6D93" w:rsidTr="0050625A">
        <w:trPr>
          <w:trHeight w:val="1155"/>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«Ура, каникулы!»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детей в игровой дятельности, разучивание народных игр, зимние игры на воздухе. Чтение худ. литературы.</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художественная литература, материал для игр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«Маленькие исследователи»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Закреплять знания детей о предметах, их свойствах и качествах; учить устанавливать отношения между материалом, из которого изготовлен предмет, и способом его использования. </w:t>
            </w:r>
            <w:r w:rsidRPr="002E6D93">
              <w:rPr>
                <w:rFonts w:ascii="Times New Roman" w:eastAsia="Times New Roman" w:hAnsi="Times New Roman"/>
                <w:sz w:val="20"/>
                <w:szCs w:val="20"/>
                <w:lang w:val="en-US" w:bidi="en-US"/>
              </w:rPr>
              <w:t>Развивать любознательность.</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b/>
                <w:sz w:val="20"/>
                <w:szCs w:val="20"/>
                <w:lang w:val="en-US" w:bidi="en-US"/>
              </w:rPr>
              <w:t>Оснащение:</w:t>
            </w:r>
            <w:r w:rsidRPr="002E6D93">
              <w:rPr>
                <w:rFonts w:ascii="Times New Roman" w:eastAsia="Times New Roman" w:hAnsi="Times New Roman"/>
                <w:sz w:val="20"/>
                <w:szCs w:val="20"/>
                <w:lang w:val="en-US" w:bidi="en-US"/>
              </w:rPr>
              <w:t xml:space="preserve"> материал для экспериментирования,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xml:space="preserve"> игры-эксперименты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«Одежда, обувь, головные уборы»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Продолжать упражнять детей в умении определять и различать одежду, выделять основные признаки предметов одежды (цвет, форма, части, величина); группировать предметы по признакам.</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демонстрационный материал, дидактические карточки, игры, уголок ряжения</w:t>
            </w:r>
            <w:r w:rsidRPr="002E6D93">
              <w:rPr>
                <w:rFonts w:ascii="Times New Roman" w:eastAsia="Times New Roman" w:hAnsi="Times New Roman"/>
                <w:color w:val="333333"/>
                <w:sz w:val="20"/>
                <w:szCs w:val="20"/>
                <w:lang w:bidi="en-US"/>
              </w:rPr>
              <w:t xml:space="preserve"> ситуации «Кукла собирается на прогулку», «Кукла ложится спать».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50625A">
        <w:trPr>
          <w:trHeight w:val="26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Февраль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«Мебель»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Формировать умение определять и различать мебель, виды мебели, выделять основные признаки предметов мебели (цвет, форма, величина, функции)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худ.литература, игрушки,игровые ситуации.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color w:val="FF0000"/>
                <w:sz w:val="20"/>
                <w:szCs w:val="20"/>
                <w:lang w:bidi="en-US"/>
              </w:rPr>
            </w:pP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«Уроки этикета» (Посуда)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формирования и развития простейших навыков самостоятельности, опрятности, аккуратности, правильного поведения за столом. Формирование представлений о вежливости: умение здороваться, прощаться, благодарить. Закрепление навыка называть педагогов по имени и отчеству. Познакомить с названием посуды.</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игрушки, иллюстрации, литература - Н.Е.Богуславская, Н.А.Купина «Веселый этикет»; Г.Шалаева «Домашний этикет»; И.Агапова. М.Давыдова «Игры и задания для Чудо-воспитания»-этикет для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игра «В гостях»</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«Наши защитники»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первоначальных представлений о защитниках Отечества (солдатах), о празднике и его атрибутах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(флагах, салюте).Обогащение опыта дошкольников выполнением игровых действий с предметами и игрушками (машинами, солдатиками и др.) Поощрение интереса к сверстнику, стремления поделиться игрушками, подведение к пониманию своей половой принадлежности.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val="en-US" w:bidi="en-US"/>
              </w:rPr>
              <w:t>Оснащение: иллюстрации,игрушки.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color w:val="FF0000"/>
                <w:sz w:val="20"/>
                <w:szCs w:val="20"/>
                <w:lang w:val="en-US" w:bidi="en-US"/>
              </w:rPr>
            </w:pPr>
          </w:p>
        </w:tc>
      </w:tr>
      <w:tr w:rsidR="002B35F0" w:rsidRPr="002E6D93" w:rsidTr="0050625A">
        <w:trPr>
          <w:trHeight w:val="107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«Женский день»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Формирование первичных ценностных представлений о семье, семейных традициях. Воспитание чувства любви и уважения к маме, бабушке, желания помогать им, заботится. </w:t>
            </w:r>
            <w:r w:rsidRPr="002E6D93">
              <w:rPr>
                <w:rFonts w:ascii="Times New Roman" w:eastAsia="Times New Roman" w:hAnsi="Times New Roman"/>
                <w:sz w:val="20"/>
                <w:szCs w:val="20"/>
                <w:lang w:val="en-US" w:bidi="en-US"/>
              </w:rPr>
              <w:t>Формирование представлений о празднике 8 Марта.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Игры «Дочки-матери», Праздник «8 марта»</w:t>
            </w:r>
          </w:p>
        </w:tc>
      </w:tr>
      <w:tr w:rsidR="002B35F0" w:rsidRPr="002E6D93" w:rsidTr="0050625A">
        <w:trPr>
          <w:trHeight w:val="27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Март</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«Весна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Формирование элементарных представлений о весне: сезонных изменениях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в природе, одежде людей (солнце светит ярко, бывают дожди, земля и вода прогреваются солнцем, становятся тёплыми,</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много молодой нежной зелени на деревьях, кустах).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Ознакомление с некоторыми особенностями поведения животных и птиц весной (появление птенцов у птиц весной). </w:t>
            </w:r>
            <w:r w:rsidRPr="002E6D93">
              <w:rPr>
                <w:rFonts w:ascii="Times New Roman" w:eastAsia="Times New Roman" w:hAnsi="Times New Roman"/>
                <w:sz w:val="20"/>
                <w:szCs w:val="20"/>
                <w:lang w:val="en-US" w:bidi="en-US"/>
              </w:rPr>
              <w:t xml:space="preserve">Развитие эмоциональной отзывчивости, доброжелательности, любопытства при встрече с объектами.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Художественное творчество детей</w:t>
            </w:r>
          </w:p>
        </w:tc>
      </w:tr>
      <w:tr w:rsidR="002B35F0" w:rsidRPr="002E6D93" w:rsidTr="0050625A">
        <w:trPr>
          <w:trHeight w:val="261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3</w:t>
            </w:r>
            <w:r w:rsidRPr="002E6D93">
              <w:rPr>
                <w:rFonts w:ascii="Times New Roman" w:eastAsia="Times New Roman" w:hAnsi="Times New Roman"/>
                <w:sz w:val="20"/>
                <w:szCs w:val="20"/>
                <w:lang w:val="en-US" w:bidi="en-US"/>
              </w:rPr>
              <w:t xml:space="preserve">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«Я – человек»</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первоначальных представлений</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о себе (глазки - смотреть, ушки -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 Деятельность: игра с ползанием: «Доползи до погремушки», «Проползи в воротца», «Не переползай линию!», учить ребенка отвечать на вопросы, связанные с практическим опытом («Что ты делал?», «Во что играли?», «Что ты ел?» и др.), игра  «Кто у нас хороший?" чтение худ.литературы В.Берестов «Больная кукла»,</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«Митя-сам» Э.Мошковская</w:t>
            </w:r>
          </w:p>
          <w:p w:rsidR="002B35F0" w:rsidRPr="002E6D93" w:rsidRDefault="002B35F0" w:rsidP="002B35F0">
            <w:pPr>
              <w:snapToGrid w:val="0"/>
              <w:spacing w:after="0" w:line="240" w:lineRule="auto"/>
              <w:rPr>
                <w:rFonts w:ascii="Times New Roman" w:eastAsia="Times New Roman" w:hAnsi="Times New Roman"/>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Физкультурный досуг по теме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4</w:t>
            </w:r>
            <w:r w:rsidRPr="002E6D93">
              <w:rPr>
                <w:rFonts w:ascii="Times New Roman" w:eastAsia="Times New Roman" w:hAnsi="Times New Roman"/>
                <w:sz w:val="20"/>
                <w:szCs w:val="20"/>
                <w:lang w:val="en-US" w:bidi="en-US"/>
              </w:rPr>
              <w:t xml:space="preserve">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«Мы едем, едем, едем» (Транспорт)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Ознакомление с предметами ближайшего окружения: транспортные средства, со способами использования транспортных средств, их функциями. Развитие умения различать транспортные средства на картинках, называть их (машина, самолет, кораблик), различать и называть по внешнему виду грузовые и легковые автомобили. Деятельность: игры с разными машинками (уточнение цвета), </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в ходе прогулок по улице наблюдение за транспортом (машины, автобусы), чтение худ. </w:t>
            </w:r>
            <w:r w:rsidRPr="002E6D93">
              <w:rPr>
                <w:rFonts w:ascii="Times New Roman" w:eastAsia="Times New Roman" w:hAnsi="Times New Roman"/>
                <w:sz w:val="20"/>
                <w:szCs w:val="20"/>
                <w:lang w:val="en-US" w:bidi="en-US"/>
              </w:rPr>
              <w:t>Лит. А. Барто «Игрушки» («Грузовик», «Самолет» «Кораблик»)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Обыгрывание стих.С Михалкова «Мы едем,едем,едем»</w:t>
            </w:r>
          </w:p>
        </w:tc>
      </w:tr>
      <w:tr w:rsidR="002B35F0" w:rsidRPr="002E6D93" w:rsidTr="002B35F0">
        <w:trPr>
          <w:trHeight w:val="485"/>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Апрель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«Я тружусь»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первичных представлений о труде взрослых (люди, работающие в детском саду, трудовые действия взрослых: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ходят в магазин, убирают квартиру, выбрасывают мусор, следят за порядком, участвуют в благоустройстве прилегающих к дому территорий и т.п.)Воспитание</w:t>
            </w:r>
            <w:r w:rsidRPr="002E6D93">
              <w:rPr>
                <w:rFonts w:ascii="Times New Roman" w:eastAsia="Times New Roman" w:hAnsi="Times New Roman"/>
                <w:i/>
                <w:iCs/>
                <w:sz w:val="20"/>
                <w:szCs w:val="20"/>
                <w:lang w:val="en-US" w:bidi="en-US"/>
              </w:rPr>
              <w:t> </w:t>
            </w:r>
            <w:r w:rsidRPr="002E6D93">
              <w:rPr>
                <w:rFonts w:ascii="Times New Roman" w:eastAsia="Times New Roman" w:hAnsi="Times New Roman"/>
                <w:sz w:val="20"/>
                <w:szCs w:val="20"/>
                <w:lang w:bidi="en-US"/>
              </w:rPr>
              <w:t>ценностного отношения к собственному труду, труду других людей и его результатам (</w:t>
            </w:r>
            <w:r w:rsidRPr="002E6D93">
              <w:rPr>
                <w:rFonts w:ascii="Times New Roman" w:eastAsia="Times New Roman" w:hAnsi="Times New Roman"/>
                <w:spacing w:val="-2"/>
                <w:sz w:val="20"/>
                <w:szCs w:val="20"/>
                <w:lang w:bidi="en-US"/>
              </w:rPr>
              <w:t>любая вещь создана трудом многих людей. В каждую вещь человек вложил</w:t>
            </w:r>
            <w:r w:rsidRPr="002E6D93">
              <w:rPr>
                <w:rFonts w:ascii="Times New Roman" w:eastAsia="Times New Roman" w:hAnsi="Times New Roman"/>
                <w:spacing w:val="-2"/>
                <w:sz w:val="20"/>
                <w:szCs w:val="20"/>
                <w:lang w:val="en-US" w:bidi="en-US"/>
              </w:rPr>
              <w:t> </w:t>
            </w:r>
            <w:r w:rsidRPr="002E6D93">
              <w:rPr>
                <w:rFonts w:ascii="Times New Roman" w:eastAsia="Times New Roman" w:hAnsi="Times New Roman"/>
                <w:sz w:val="20"/>
                <w:szCs w:val="20"/>
                <w:lang w:bidi="en-US"/>
              </w:rPr>
              <w:t>свои умения, творчество, аккуратность)</w:t>
            </w:r>
          </w:p>
          <w:p w:rsidR="002B35F0" w:rsidRPr="002E6D93" w:rsidRDefault="002B35F0" w:rsidP="002B35F0">
            <w:pPr>
              <w:spacing w:after="0" w:line="240" w:lineRule="auto"/>
              <w:rPr>
                <w:rFonts w:ascii="Cambria" w:eastAsia="Times New Roman" w:hAnsi="Cambria"/>
                <w:color w:val="222222"/>
                <w:sz w:val="20"/>
                <w:szCs w:val="20"/>
                <w:lang w:bidi="en-US"/>
              </w:rPr>
            </w:pPr>
            <w:r w:rsidRPr="002E6D93">
              <w:rPr>
                <w:rFonts w:ascii="Times New Roman" w:eastAsia="Times New Roman" w:hAnsi="Times New Roman"/>
                <w:sz w:val="20"/>
                <w:szCs w:val="20"/>
                <w:lang w:bidi="en-US"/>
              </w:rPr>
              <w:t xml:space="preserve">Деятельность: </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чтение х.лит. А.Барто; Е.Благинина и др.; привлечение детей элементарной трудовой деятельности (уборка игрушек, и т.д.);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Игровые ситуации</w:t>
            </w:r>
          </w:p>
        </w:tc>
      </w:tr>
      <w:tr w:rsidR="002B35F0" w:rsidRPr="002E6D93" w:rsidTr="002B35F0">
        <w:trPr>
          <w:trHeight w:val="55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«Волшебница –вода»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свойствах воды (холодная, теплая, горячая, прозрачная, ее можно переливать; некоторые предметы тонут-не тонут;  мы умываемся водой, стираем белье, готовим еду, купаемся и т.д.) Развивать способности устанавливать простейшие связи между живой и неживой природой (идет дождь –на земле лужи, растениям и животным нужна вода и т.д.)</w:t>
            </w:r>
          </w:p>
          <w:p w:rsidR="002B35F0" w:rsidRPr="002E6D93" w:rsidRDefault="002B35F0" w:rsidP="002B35F0">
            <w:pPr>
              <w:shd w:val="clear" w:color="auto" w:fill="FFFFFF"/>
              <w:spacing w:after="0" w:line="240" w:lineRule="auto"/>
              <w:jc w:val="both"/>
              <w:outlineLvl w:val="1"/>
              <w:rPr>
                <w:rFonts w:ascii="Times New Roman" w:eastAsia="Times New Roman" w:hAnsi="Times New Roman"/>
                <w:b/>
                <w:bCs/>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наборы для экспериментирования, иллюстрации, дидактические игры, аудиозаписи, потешки, худ.лит.</w:t>
            </w:r>
            <w:r w:rsidRPr="002E6D93">
              <w:rPr>
                <w:rFonts w:ascii="Times New Roman" w:eastAsia="Times New Roman" w:hAnsi="Times New Roman"/>
                <w:b/>
                <w:bCs/>
                <w:sz w:val="20"/>
                <w:szCs w:val="20"/>
                <w:lang w:bidi="en-U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Игры с водой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«ОБЖ»</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Расширение знаний детей о правилах безопасного поведения. Знакомство с правилами безопасного поведения во время игр.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Беседы, дидактические игры, просмотр мультфильмов.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дидактические игры, плакаты,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Объектовая тренировка, чтение произведения С.Маршака «Кошкин дом»</w:t>
            </w:r>
          </w:p>
        </w:tc>
      </w:tr>
      <w:tr w:rsidR="002B35F0" w:rsidRPr="002E6D93" w:rsidTr="002B35F0">
        <w:trPr>
          <w:trHeight w:val="97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Неделя театра»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Развивать эмоционально положительного отношения к театру, творческой активности, эстетического вкуса.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различные виды театра, художественная литература, иллюстрации.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Просмотр драматизации русской народной сказки.</w:t>
            </w:r>
          </w:p>
        </w:tc>
      </w:tr>
      <w:tr w:rsidR="002B35F0" w:rsidRPr="002E6D93" w:rsidTr="002B35F0">
        <w:trPr>
          <w:trHeight w:val="2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Май</w:t>
            </w:r>
          </w:p>
        </w:tc>
      </w:tr>
      <w:tr w:rsidR="002B35F0" w:rsidRPr="002E6D93" w:rsidTr="002B35F0">
        <w:trPr>
          <w:trHeight w:val="122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День Победы»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первоначальных представлений о празднике «День победы» и его атрибутах: флагах, салюте, цветах.</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иллюстрации, игрушки – военные машины, музыка - выполнить несложные действия с флажком, ленточкой в темпе марша.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Посещение совместно с родителями городских мероприятий</w:t>
            </w:r>
          </w:p>
        </w:tc>
      </w:tr>
      <w:tr w:rsidR="002B35F0" w:rsidRPr="002E6D93" w:rsidTr="002B35F0">
        <w:trPr>
          <w:trHeight w:val="125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«Цветы»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Познакомить с разнообразием цветов в природе. Прививать экологическую культуру, интерес к жизни растений.</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литература, иллюстрации, материал для детского творчества, наблюдения, игровые ситуации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различные виды художественного творчества</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«Цветы»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«Насекомые»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Познакомить детей с понятием насекомых, их пользе и вреде для людей и растений. Воспитывать бережное отношение ко всему живому.</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художественная литература, иллюстрации, дидактические игры, подвижные игры, игры на звукоподражание.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Целевая прогулка</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«Вот какие мы стали большие»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росте и развитии детей.</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Расширение представлений об изменении социального статуса (взрослении) ребенка в связи с посещением детского сада.</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Создание эмоционально - положительного климата в группе и детском саду для комфортного пребывания детей в детском саду.</w:t>
            </w:r>
            <w:r w:rsidRPr="002E6D93">
              <w:rPr>
                <w:rFonts w:ascii="Times New Roman" w:eastAsia="Times New Roman" w:hAnsi="Times New Roman"/>
                <w:sz w:val="20"/>
                <w:szCs w:val="20"/>
                <w:lang w:val="en-US" w:bidi="en-US"/>
              </w:rPr>
              <w:t>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деятельность:</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рассматривание иллюстраций; отражения в зеркале;</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Игровая деятельность.  Восприятие музыки,худ.литературы.                 </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bl>
    <w:p w:rsidR="002B35F0" w:rsidRPr="002E6D93" w:rsidRDefault="002B35F0" w:rsidP="002B35F0">
      <w:pPr>
        <w:spacing w:line="240" w:lineRule="auto"/>
        <w:jc w:val="center"/>
        <w:rPr>
          <w:rFonts w:ascii="Times New Roman" w:eastAsia="Times New Roman" w:hAnsi="Times New Roman"/>
          <w:i/>
          <w:sz w:val="24"/>
          <w:szCs w:val="24"/>
          <w:lang w:bidi="en-US"/>
        </w:rPr>
      </w:pPr>
    </w:p>
    <w:p w:rsidR="002B35F0" w:rsidRDefault="002B35F0" w:rsidP="002B35F0">
      <w:pPr>
        <w:spacing w:line="240" w:lineRule="auto"/>
        <w:rPr>
          <w:rFonts w:ascii="Times New Roman" w:eastAsia="Times New Roman" w:hAnsi="Times New Roman"/>
          <w:b/>
          <w:i/>
          <w:sz w:val="24"/>
          <w:szCs w:val="24"/>
          <w:lang w:bidi="en-US"/>
        </w:rPr>
      </w:pPr>
    </w:p>
    <w:p w:rsidR="002B35F0" w:rsidRPr="002E6D93" w:rsidRDefault="002B35F0" w:rsidP="002B35F0">
      <w:pPr>
        <w:spacing w:line="240" w:lineRule="auto"/>
        <w:rPr>
          <w:rFonts w:ascii="Times New Roman" w:eastAsia="Times New Roman" w:hAnsi="Times New Roman"/>
          <w:b/>
          <w:i/>
          <w:sz w:val="24"/>
          <w:szCs w:val="24"/>
          <w:lang w:bidi="en-US"/>
        </w:rPr>
      </w:pPr>
      <w:r w:rsidRPr="002E6D93">
        <w:rPr>
          <w:rFonts w:ascii="Times New Roman" w:eastAsia="Times New Roman" w:hAnsi="Times New Roman"/>
          <w:b/>
          <w:i/>
          <w:sz w:val="24"/>
          <w:szCs w:val="24"/>
          <w:lang w:bidi="en-US"/>
        </w:rPr>
        <w:t>Вторая младшая группа (3-4 года)</w:t>
      </w:r>
    </w:p>
    <w:tbl>
      <w:tblPr>
        <w:tblW w:w="10065" w:type="dxa"/>
        <w:tblLayout w:type="fixed"/>
        <w:tblLook w:val="0000"/>
      </w:tblPr>
      <w:tblGrid>
        <w:gridCol w:w="993"/>
        <w:gridCol w:w="1418"/>
        <w:gridCol w:w="5811"/>
        <w:gridCol w:w="1843"/>
      </w:tblGrid>
      <w:tr w:rsidR="002B35F0" w:rsidRPr="002E6D93"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Дата</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Тема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Содержание работы</w:t>
            </w:r>
          </w:p>
          <w:p w:rsidR="002B35F0" w:rsidRPr="002E6D93" w:rsidRDefault="002B35F0" w:rsidP="002B35F0">
            <w:pPr>
              <w:spacing w:after="0" w:line="240" w:lineRule="auto"/>
              <w:jc w:val="center"/>
              <w:rPr>
                <w:rFonts w:ascii="Times New Roman" w:eastAsia="Times New Roman" w:hAnsi="Times New Roman"/>
                <w:b/>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Мероприятие</w:t>
            </w:r>
          </w:p>
        </w:tc>
      </w:tr>
      <w:tr w:rsidR="002B35F0" w:rsidRPr="002E6D93" w:rsidTr="002B35F0">
        <w:trPr>
          <w:trHeight w:val="281"/>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Сентябрь </w:t>
            </w:r>
          </w:p>
        </w:tc>
      </w:tr>
      <w:tr w:rsidR="002B35F0" w:rsidRPr="002E6D93" w:rsidTr="002B35F0">
        <w:trPr>
          <w:trHeight w:val="2384"/>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«Здравствуй, детский сад!»</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детском саде. Развитие интереса детей к различным видам игрушек, поддержка их самореализации в игре. Формирование доброжелательных взаимоотношений со сверстниками, желания возвращаться в детский сад, способствование  благополучной адаптации детей в группе.</w:t>
            </w:r>
          </w:p>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 xml:space="preserve"> сюжетные картинки  «Наш детский сад», художественная литература, подвижные и дидактические игры «Давайте познакомимся»,  «Назови себя», «Что есть в нашей группе» и др. </w:t>
            </w:r>
            <w:r w:rsidRPr="002E6D93">
              <w:rPr>
                <w:rFonts w:ascii="Times New Roman" w:eastAsia="Times New Roman" w:hAnsi="Times New Roman"/>
                <w:sz w:val="20"/>
                <w:szCs w:val="20"/>
                <w:lang w:val="en-US" w:bidi="en-US"/>
              </w:rPr>
              <w:t>Различные виды игрушек.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Развлечение «Здравствуй, детский сад»</w:t>
            </w:r>
          </w:p>
          <w:p w:rsidR="002B35F0" w:rsidRPr="002E6D93"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E6D93" w:rsidTr="002B35F0">
        <w:trPr>
          <w:trHeight w:val="1472"/>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Мой город. Моя семья</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родном городе (название города, название рек; понимание того, что в городе много улиц, многоэтажных домов, разных машин). Формирования у детей образа «Я и город»</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фотоальбомы о Камышине, открытки, фотографии из семейных фотоальбомов.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группового фотоальбома «Мой город»</w:t>
            </w:r>
          </w:p>
        </w:tc>
      </w:tr>
      <w:tr w:rsidR="002B35F0" w:rsidRPr="002E6D93" w:rsidTr="002B35F0">
        <w:trPr>
          <w:trHeight w:val="190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«Азбука безопасности»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правилах поведения в детском саду (не толкаться; играть, не мешая друг другу; уходить из детского сада только с родителями; сообщать воспитателю о появлении незнакомых людей и др.). Формирование элементарных представлений о правилах дорожного движения, знакомство с понятиями: улица, дорога, светофор.</w:t>
            </w:r>
          </w:p>
          <w:p w:rsidR="002B35F0" w:rsidRPr="002E6D93" w:rsidRDefault="002B35F0" w:rsidP="002B35F0">
            <w:pPr>
              <w:snapToGrid w:val="0"/>
              <w:spacing w:after="0" w:line="240" w:lineRule="auto"/>
              <w:rPr>
                <w:rFonts w:ascii="Times New Roman" w:eastAsia="Times New Roman" w:hAnsi="Times New Roman"/>
                <w:color w:val="FF0000"/>
                <w:sz w:val="20"/>
                <w:szCs w:val="20"/>
                <w:lang w:bidi="en-US"/>
              </w:rPr>
            </w:pPr>
            <w:r w:rsidRPr="002E6D93">
              <w:rPr>
                <w:rFonts w:ascii="Times New Roman" w:eastAsia="Times New Roman" w:hAnsi="Times New Roman"/>
                <w:b/>
                <w:bCs/>
                <w:sz w:val="20"/>
                <w:szCs w:val="20"/>
                <w:lang w:bidi="en-US"/>
              </w:rPr>
              <w:t xml:space="preserve">Оснащение: </w:t>
            </w:r>
            <w:r w:rsidRPr="002E6D93">
              <w:rPr>
                <w:rFonts w:ascii="Times New Roman" w:eastAsia="Times New Roman" w:hAnsi="Times New Roman"/>
                <w:sz w:val="20"/>
                <w:szCs w:val="20"/>
                <w:lang w:bidi="en-US"/>
              </w:rPr>
              <w:t>дидактические игры, подвижные игры, мультфильм «Смешарики - Азбука безопасности», макет светофора, п/и «Светофор»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Целевая прогулка по территории детского сада.</w:t>
            </w:r>
          </w:p>
        </w:tc>
      </w:tr>
      <w:tr w:rsidR="002B35F0" w:rsidRPr="002E6D93" w:rsidTr="002B35F0">
        <w:trPr>
          <w:trHeight w:val="211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«Дружба»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доброжелательного отношения друг к другу, умения делиться с товарищем, умения общаться спокойно, без крика. Формирование опыта правильной оценки хороших и плохих поступков.</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Беседы о дружбе, чтение художественной литературы.</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мультфильм</w:t>
            </w:r>
            <w:r w:rsidRPr="002E6D93">
              <w:rPr>
                <w:rFonts w:ascii="Times New Roman" w:eastAsia="Times New Roman" w:hAnsi="Times New Roman"/>
                <w:b/>
                <w:sz w:val="20"/>
                <w:szCs w:val="20"/>
                <w:lang w:bidi="en-US"/>
              </w:rPr>
              <w:t xml:space="preserve"> </w:t>
            </w:r>
            <w:r w:rsidRPr="002E6D93">
              <w:rPr>
                <w:rFonts w:ascii="Times New Roman" w:eastAsia="Times New Roman" w:hAnsi="Times New Roman"/>
                <w:sz w:val="20"/>
                <w:szCs w:val="20"/>
                <w:lang w:bidi="en-US"/>
              </w:rPr>
              <w:t>«Смешарики – Азбука доброжелательности», муз. распевки «Доброе утро», художественная литература, кукольный театр «Кот, петух и лиса»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Просмотр сказки «Кот, петух и лиса» (театр бибабо)</w:t>
            </w:r>
          </w:p>
        </w:tc>
      </w:tr>
      <w:tr w:rsidR="002B35F0" w:rsidRPr="002E6D93" w:rsidTr="002B35F0">
        <w:trPr>
          <w:trHeight w:val="32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Октябрь</w:t>
            </w:r>
          </w:p>
        </w:tc>
      </w:tr>
      <w:tr w:rsidR="002B35F0" w:rsidRPr="002E6D93" w:rsidTr="002B35F0">
        <w:trPr>
          <w:trHeight w:val="167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«Ворота открывай, едет с поля урожай»</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Уточнение представлений об овощах, фруктах, ягодах: различать по внешнему виду, вкусу, форме. Знакомство детей с пользой овощей и фруктов. Уточнение представлений о труде людей на огороде.</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Плакаты, дидактические игры «Приготовь компот», «Найди на ощупь» и др., демонстрационные картинки, муляжи, альбомы для разукрашивания, трафареты.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bidi="en-US"/>
              </w:rPr>
            </w:pPr>
            <w:r w:rsidRPr="002E6D93">
              <w:rPr>
                <w:rFonts w:ascii="Times New Roman" w:eastAsia="Times New Roman" w:hAnsi="Times New Roman"/>
                <w:sz w:val="20"/>
                <w:szCs w:val="20"/>
                <w:lang w:bidi="en-US"/>
              </w:rPr>
              <w:t xml:space="preserve"> Оформление выставки совместных поделок с детьми из овощей.</w:t>
            </w:r>
          </w:p>
        </w:tc>
      </w:tr>
      <w:tr w:rsidR="002B35F0" w:rsidRPr="002E6D93" w:rsidTr="002B35F0">
        <w:trPr>
          <w:trHeight w:val="170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«Деревья, дары леса»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Формировать представления о том, что дерево и кустарник – это растения, имеющие общие признаки и разные. Воспитывать интерес к жизни растений. Беседы, чтение художественной литературы. Рассматривание муляжей и картинок с дарами леса. Дидактические игры. Физминутки.</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Проект «Дерево»</w:t>
            </w:r>
          </w:p>
        </w:tc>
      </w:tr>
      <w:tr w:rsidR="002B35F0" w:rsidRPr="002E6D93" w:rsidTr="0050625A">
        <w:trPr>
          <w:trHeight w:val="169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«Быть здоровыми хотим»</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представлений о себе как человеке, об основных частях тела человека, их назначении. Формирование начальных представлений о здоровом образе жизни, первичные, ценностные представления о здоровье. Беседы, загадки о здоровье.</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плакаты, дидактические игры, игровые наборы «Доктор»,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Сюжетно-ролевая игра «Больница»</w:t>
            </w:r>
          </w:p>
        </w:tc>
      </w:tr>
      <w:tr w:rsidR="002B35F0" w:rsidRPr="002E6D93" w:rsidTr="002B35F0">
        <w:trPr>
          <w:trHeight w:val="1975"/>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«Краски осени»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об осенних изменениях в природе. Закрепление знаний об изменении в одежде людей осенью, об играх детей осенью, об играх детей осенью. Формирование умений всматриваться, любоваться, радоваться красоте осенней природы. Беседы, загадки, наблюдения, чтение худ.литературы, рассматривание иллюстраций.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литература, дидактические игры,</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иллюстрации, коллекции листьев.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Осенний праздник. Создание мини-музея «Опавшие листья»</w:t>
            </w:r>
          </w:p>
        </w:tc>
      </w:tr>
      <w:tr w:rsidR="002B35F0" w:rsidRPr="002E6D93" w:rsidTr="002B35F0">
        <w:trPr>
          <w:trHeight w:val="2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Ноябрь </w:t>
            </w:r>
          </w:p>
        </w:tc>
      </w:tr>
      <w:tr w:rsidR="002B35F0" w:rsidRPr="002E6D93" w:rsidTr="002B35F0">
        <w:trPr>
          <w:trHeight w:val="168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Домашние животные и 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домашних животных, птицах, их внешнем виде и образе жизни, какую пользу приносят людям. Ознакомление с трудом людей по уходу за домашними животными. Воспитание заботливого отношения к животным.</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тематические раскраски, макет «Во дворе», демонстрационные картины, набор игрушек </w:t>
            </w:r>
          </w:p>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Домашние животные»,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E6D93" w:rsidTr="002B35F0">
        <w:trPr>
          <w:trHeight w:val="141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Дикие животные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Знакомство с различием понятий «дикие» и «домашние» животные. Расширение знаний о диких животных. Беседа о жизни диких  животных. Рассматривание картин.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демонстрационные картины, набор игрушек </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sz w:val="20"/>
                <w:szCs w:val="20"/>
                <w:lang w:bidi="en-US"/>
              </w:rPr>
              <w:t>«Дикие  животные», макет «В лесу», художественная литература, тематические раскраски.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84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птицах, их внешнем виде. Знакомство с зимующими птицами. Формировать желание подкармливать птиц зимой.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художественная литература, тематические раскраски, иллюстрации с изображением птиц,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Акция «Покормите птиц!»</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Кто как к зиме готовится </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Знакомство с характерными особенностями поздней осени и теми изменениями, которые происходят в связи с этим в жизни и деятельности взрослых и детей. Знакомство с некоторыми особенностями поведения лесных зверей и птиц осенью. Учить устанавливать простейшие связи между сезонными изменениями в природе и поведением животных.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50625A">
        <w:trPr>
          <w:trHeight w:val="36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Декабрь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«Неделя детской книги»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Обогащение личного опыта детей знаниями, эмоциями и впечатлениями об окружающем, необходимыми для правильного понимания содержания литературного текста. Обогащение читательского опыта путем знакомства с различными литературными жанрами. Беседы, чтение художественной литературы, разыгрывание сценок –миниатюр, разучивание стихотворений.</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выставка книг, уголок ряжения, иллюстрации.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Конкурс «Юный чтец»</w:t>
            </w:r>
          </w:p>
        </w:tc>
      </w:tr>
      <w:tr w:rsidR="002B35F0" w:rsidRPr="002E6D93" w:rsidTr="002B35F0">
        <w:trPr>
          <w:trHeight w:val="1252"/>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«Культура русского народа»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тематические раскраски, тематические альбомы, народная игрушка,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Выставка детского рисунка</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«На дворе снежок метет – это к нам зима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зиме: идет снег, кружатся снежинки, становится холодно, мороз, сугробы. Расширение представлений детей об особенностях жизни людей и животных в зимнее время. Наблюдения, беседы, рассматривание иллюстраций, чтение худ.литературы, дид.игры, игры-эксперементы.</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к зиме, дидактич.игры, календарь природы.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Фотосессия «Хорошо зимой!»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«Новогодний калейдоскоп»</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 детей радостного настроения в ожидании праздника. Формирование умения доставлять радость близким, и благодарить за новогодние сюрпризы и подарки.</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украшение группы совместно с родителями и педагогами, костюмы, новогодние атрибуты.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Праздник «Новый год»</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Украшение группы к новогодним праздникам совместно с родителями</w:t>
            </w:r>
          </w:p>
        </w:tc>
      </w:tr>
      <w:tr w:rsidR="002B35F0" w:rsidRPr="002E6D93" w:rsidTr="002B35F0">
        <w:trPr>
          <w:trHeight w:val="26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Январь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«Ура, каникулы!»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детей в игровой дятельности, разучивание народных игр, зимние игры на воздухе. Чтение худ. литературы.</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художественная литература, материал для игр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«Маленькие исследователи»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Закреплять знания детей о предметах (деревянных, бумажных, из ткани), их свойствах и качествах; учить устанавливать отношения между материалом, из которого изготовлен предмет, и способом его использования. Развивать любознательность.</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Развлечение «Маленькие исследователи» (игры-эксперименты)</w:t>
            </w:r>
          </w:p>
        </w:tc>
      </w:tr>
      <w:tr w:rsidR="002B35F0" w:rsidRPr="002E6D93" w:rsidTr="002B35F0">
        <w:trPr>
          <w:trHeight w:val="124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«Одежда, обувь, головные уборы»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Продолжать упражнять детей в умении определять и различать одежду, выделять основные признаки предметов одежды (цвет, форма, части, величина); группировать предметы по признакам.</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демонстрационный материал, дидактические карточки, игры, сюжетно – ролевые игры, уголок ряжения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27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Февраль</w:t>
            </w:r>
          </w:p>
        </w:tc>
      </w:tr>
      <w:tr w:rsidR="002B35F0" w:rsidRPr="002E6D93" w:rsidTr="002B35F0">
        <w:trPr>
          <w:trHeight w:val="984"/>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«Наш быт. Мебель»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Формировать умение определять и различать мебель, виды мебели, выделять основные признаки предметов мебели (цвет, форма, величина, строение, функции); умение группировать предметы по признакам.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«Уроки этикета» (Посуда)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детей о предметах ближайшего окружения, их назначении, продолжать показывать разные способы обследования предметов. Формирование умения группировать посуду (чайная, столовая, кухонная). Создание игровых, проблемных ситуаций, способствующих формированию умения вести себя за столом и доброжелательно относиться друг к другу.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Сюжетно-ролевая игра «В гостях»</w:t>
            </w:r>
          </w:p>
        </w:tc>
      </w:tr>
      <w:tr w:rsidR="002B35F0" w:rsidRPr="002E6D93" w:rsidTr="002B35F0">
        <w:trPr>
          <w:trHeight w:val="120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«Наши защитники»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Воспитание уважения к защитникам Отечества. Знакомство с военными профессиями (моряк, летчик, танкист). Формирование первичных гендерных представлений (воспитывать в мальчиках стремление быть сильными, смелыми, стать защитниками Родины)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r w:rsidR="002B35F0" w:rsidRPr="002E6D93" w:rsidTr="002B35F0">
        <w:trPr>
          <w:trHeight w:val="98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«Женский день»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Формирование первичных ценностных представлений о семье, семейных традициях. Воспитание чувства любви и уважения к маме, бабушке, желания помогать им, заботится. </w:t>
            </w:r>
            <w:r w:rsidRPr="002E6D93">
              <w:rPr>
                <w:rFonts w:ascii="Times New Roman" w:eastAsia="Times New Roman" w:hAnsi="Times New Roman"/>
                <w:sz w:val="20"/>
                <w:szCs w:val="20"/>
                <w:lang w:val="en-US" w:bidi="en-US"/>
              </w:rPr>
              <w:t>Формирование представлений о празднике 8 Марта.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val="en-US" w:bidi="en-US"/>
              </w:rPr>
            </w:pPr>
            <w:r w:rsidRPr="002E6D93">
              <w:rPr>
                <w:rFonts w:ascii="Times New Roman" w:eastAsia="Times New Roman" w:hAnsi="Times New Roman"/>
                <w:sz w:val="20"/>
                <w:szCs w:val="20"/>
                <w:lang w:val="en-US" w:bidi="en-US"/>
              </w:rPr>
              <w:t>Праздник «8 марта»</w:t>
            </w:r>
          </w:p>
        </w:tc>
      </w:tr>
      <w:tr w:rsidR="002B35F0" w:rsidRPr="002E6D93" w:rsidTr="002B35F0">
        <w:trPr>
          <w:trHeight w:val="41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Март</w:t>
            </w:r>
          </w:p>
        </w:tc>
      </w:tr>
      <w:tr w:rsidR="002B35F0" w:rsidRPr="002E6D93" w:rsidTr="002B35F0">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«Весна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Расширение представлений о весне: сезонных изменениях в природе, одежде людей. Ознакомление с некоторыми особенностями поведения животных весной, о птицах весной. </w:t>
            </w:r>
            <w:r w:rsidRPr="002E6D93">
              <w:rPr>
                <w:rFonts w:ascii="Times New Roman" w:eastAsia="Times New Roman" w:hAnsi="Times New Roman"/>
                <w:sz w:val="20"/>
                <w:szCs w:val="20"/>
                <w:lang w:val="en-US" w:bidi="en-US"/>
              </w:rPr>
              <w:t>Развитие эмоциональной отзывчивости, доброжелательности, любопытства при встрече с объектами.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Художественное творчество детей</w:t>
            </w:r>
          </w:p>
        </w:tc>
      </w:tr>
      <w:tr w:rsidR="002B35F0" w:rsidRPr="002E6D93" w:rsidTr="002B35F0">
        <w:trPr>
          <w:trHeight w:val="125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«Комнатные растения»</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Закрепить знания детей о комнатных растениях. Познакомить с названиями 2-3 комнат.растений. Учить сравнивать растения, находить сходство и различия во внешних признаках. </w:t>
            </w:r>
            <w:r w:rsidRPr="002E6D93">
              <w:rPr>
                <w:rFonts w:ascii="Times New Roman" w:eastAsia="Times New Roman" w:hAnsi="Times New Roman"/>
                <w:sz w:val="20"/>
                <w:szCs w:val="20"/>
                <w:lang w:val="en-US" w:bidi="en-US"/>
              </w:rPr>
              <w:t>Развивать любознательность, наблюдательность, интерес к развитию и росту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Посадка растений</w:t>
            </w:r>
          </w:p>
        </w:tc>
      </w:tr>
      <w:tr w:rsidR="002B35F0" w:rsidRPr="002E6D93" w:rsidTr="002B35F0">
        <w:trPr>
          <w:trHeight w:val="126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«Я – человек»</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представления о себе как о человеке: я – мальчик (девочка). Формирование интереса к изучению себя, своих физических возможностей (осанка, рост, движение). Формирование представлений о людях, об особенностях их внешнего вида, об эмоциональных состояниях.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Физкультурный досуг по теме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«Мы едем, едем, едем» (Транспорт)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Ознакомление с предметами ближайшего окружения: транспортные средства, со способами использования транспортных средств, их функциями. Развитие умения различать транспортные средства на картинках, называть их (машина, самолет, кораблик), различать и называть по внешнему виду грузовые и легковые автомобили.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Обыгрывание стих.С Михалкова «Мы едем,едем,едем»</w:t>
            </w:r>
          </w:p>
        </w:tc>
      </w:tr>
      <w:tr w:rsidR="002B35F0" w:rsidRPr="002E6D93" w:rsidTr="002B35F0">
        <w:trPr>
          <w:trHeight w:val="26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Апрель</w:t>
            </w:r>
          </w:p>
        </w:tc>
      </w:tr>
      <w:tr w:rsidR="002B35F0" w:rsidRPr="002E6D93" w:rsidTr="002B35F0">
        <w:trPr>
          <w:trHeight w:val="112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«Профессии»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дошкольников о труде взрослых. Продолжение знакомства с профессиями (водитель, продавец, врач).</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художественная литература, наглядный материал, диск «профессии»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Сюжетно-ролевые игры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«Волшебница –вода»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свойствах воды (холодная, теплая, горячая, прозрачная, ее можно переливать; некоторые предметы тонут-не тонут;  мы умываемся водой, стираем белье, готовим еду, купаемся и т.д.) Развивать способности устанавливать простейшие связи между живой и неживой природой (идет дождь –на земле лужи, растениям и животным нужна вода и т.д.)</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наборы для эксперементирования, иллюстрации, дидактические игры, аудиозаписи.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Опыты с водой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«ОБЖ»</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Расширение знаний детей о правилах безопасного поведения. Знакомство с правилами безопасного поведения во время игр.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Беседы, дидактические игры, просмотр мультфильмов. </w:t>
            </w: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дидактические игры, плакаты,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Объектовая тренировка, чтение произведения С.Маршака «Кошкин дом»</w:t>
            </w:r>
          </w:p>
        </w:tc>
      </w:tr>
      <w:tr w:rsidR="002B35F0" w:rsidRPr="002E6D93" w:rsidTr="002B35F0">
        <w:trPr>
          <w:trHeight w:val="124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Неделя театра»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Продолжить знакомство детей с видами искусства (театр). Развивать эмоционально положительного отношения к театру, творческой активности, эстетического вкуса.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различные виды театра, художественная литература, иллюстрации.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Просмотр драматизации русской народной сказки.</w:t>
            </w:r>
          </w:p>
        </w:tc>
      </w:tr>
      <w:tr w:rsidR="002B35F0" w:rsidRPr="002E6D93" w:rsidTr="002B35F0">
        <w:trPr>
          <w:trHeight w:val="27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День Победы»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Воспитание уважения к защитникам Отечества. Формирование представлений детей о людях военной профессии. Развитие умения называть военную технику на картинках. Совершенствование умений детей рассказывать о том, где они гуляли в праздничные дни.</w:t>
            </w:r>
          </w:p>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Оснащение: иллюстрации, видеоматериал.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Посещение совместно с родителями городских мероприятий</w:t>
            </w:r>
          </w:p>
        </w:tc>
      </w:tr>
      <w:tr w:rsidR="002B35F0" w:rsidRPr="002E6D93" w:rsidTr="002B35F0">
        <w:trPr>
          <w:trHeight w:val="126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«Цветы»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Познакомить с видовым разнообразием цветов в природе. Прививать экологическую культуру, интерес к жизни растений.</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и познавательная литература, иллюстрации, трафареты, материал для детского творчества, инвентарь по уходу за растениями.</w:t>
            </w:r>
          </w:p>
          <w:p w:rsidR="002B35F0" w:rsidRPr="002E6D93" w:rsidRDefault="002B35F0" w:rsidP="002B35F0">
            <w:pPr>
              <w:spacing w:after="0" w:line="240" w:lineRule="auto"/>
              <w:rPr>
                <w:rFonts w:ascii="Times New Roman" w:eastAsia="Times New Roman" w:hAnsi="Times New Roman"/>
                <w:b/>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Коллаж (различные виды художественного творчества)</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«Цветы»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«Насекомые»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Уточнить и расширить представление детей об образе жизни насекомых, их пользе и вреде для людей и растений. Воспитывать бережное отношение ко всему живому.</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познавательная и художественная литература, иллюстрации, дидактические игры, подвижные игры, игры на звукоподражание.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Целевая прогулка</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«Здравствуй, лето!»</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лете, о сезонных изменениях. Формирование элементарных представлений о садовых и огородных растениях. Формирование исследовательского и познавательного интереса в ходе экспериментирования  с водой и песком. Воспитание бережного отношения к природе, умения замечать красоту летней природы.</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раскраски, иллюстрации, художественная литература, презентации.</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bl>
    <w:p w:rsidR="002B35F0" w:rsidRDefault="002B35F0" w:rsidP="002B35F0">
      <w:pPr>
        <w:spacing w:line="240" w:lineRule="auto"/>
        <w:rPr>
          <w:rFonts w:ascii="Times New Roman" w:eastAsia="Times New Roman" w:hAnsi="Times New Roman"/>
          <w:i/>
          <w:sz w:val="24"/>
          <w:szCs w:val="24"/>
          <w:lang w:bidi="en-US"/>
        </w:rPr>
      </w:pPr>
    </w:p>
    <w:p w:rsidR="002B35F0" w:rsidRPr="00247B24" w:rsidRDefault="002B35F0" w:rsidP="002B35F0">
      <w:pPr>
        <w:spacing w:line="240" w:lineRule="auto"/>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Средняя группа (4-5 лет)</w:t>
      </w:r>
    </w:p>
    <w:tbl>
      <w:tblPr>
        <w:tblW w:w="10065" w:type="dxa"/>
        <w:tblInd w:w="-34" w:type="dxa"/>
        <w:tblLayout w:type="fixed"/>
        <w:tblLook w:val="0000"/>
      </w:tblPr>
      <w:tblGrid>
        <w:gridCol w:w="993"/>
        <w:gridCol w:w="1559"/>
        <w:gridCol w:w="5812"/>
        <w:gridCol w:w="1701"/>
      </w:tblGrid>
      <w:tr w:rsidR="002B35F0" w:rsidRPr="00247B24"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Дата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Тема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Содержание работы</w:t>
            </w:r>
          </w:p>
          <w:p w:rsidR="002B35F0" w:rsidRPr="00247B24" w:rsidRDefault="002B35F0" w:rsidP="002B35F0">
            <w:pPr>
              <w:spacing w:after="0" w:line="240" w:lineRule="auto"/>
              <w:jc w:val="center"/>
              <w:rPr>
                <w:rFonts w:ascii="Times New Roman" w:eastAsia="Times New Roman" w:hAnsi="Times New Roman"/>
                <w:b/>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Мероприятие</w:t>
            </w:r>
          </w:p>
        </w:tc>
      </w:tr>
      <w:tr w:rsidR="002B35F0" w:rsidRPr="00247B24" w:rsidTr="002B35F0">
        <w:trPr>
          <w:trHeight w:val="40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Сентябрь </w:t>
            </w:r>
          </w:p>
        </w:tc>
      </w:tr>
      <w:tr w:rsidR="002B35F0" w:rsidRPr="00247B24" w:rsidTr="002B35F0">
        <w:trPr>
          <w:trHeight w:val="197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«Здравствуй, детский сад!»</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Воспитание дружелюбного отношения друг к другу, желания играть вместе, общаться дружить; развитие  коммуникативных навыков, способствование  благополучной адаптации детей в группе.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 сюжетные картинки  « Вот какой наш детский сад», художественная слово (хрестоматия для дошкольников), пословицы и поговорки о дружбе, подвижные и дидактические игры «Давайте познакомимся»,  «Назови себя», «Что есть в нашей группе» и др.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«Здравствуй, детский сад»</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47B24" w:rsidTr="002B35F0">
        <w:trPr>
          <w:trHeight w:val="24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Мой город. Моя семья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кругозора о родном городе. Расширение представлений детей о своей семье, родственных отношениях. Формирование связи: семья – город. Воспитание любви к родному краю.</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Рассказы, беседы о красивых местах родного города, его достопримечательностях, традициях (арбузный фестиваль, выставка цветов, ярмарка, день города 345 лет). Беседы о членах семьи, семейном отдыхе.</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тематическая выставка в центре патриотического воспитания, фотоальбомы о Камышине, открытки, книги, дидактические игры «Я люблю», «На кого я похож».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Фотовыставка «Город моей семьи»</w:t>
            </w:r>
          </w:p>
        </w:tc>
      </w:tr>
      <w:tr w:rsidR="002B35F0" w:rsidRPr="00247B24" w:rsidTr="002B35F0">
        <w:trPr>
          <w:trHeight w:val="190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«Мы по правилам живем»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наблюдательности, умения ориентироваться в помещении и на участке детского сада. Продолжение знакомства с понятиями «улица», «дорога», «остановка» и элементарными правилами поведения на улице. Уточнение знаний о работе светофора, знакомство со знаками дорожного движения «пешеходный переход», «остановка общественного транспорта».  Формирование навыков культурного поведения в общественном транспорте.</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по ПДД, мульфильм «Смешарики – Азбука безопасности»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Совместное создание макета «Улица»</w:t>
            </w:r>
          </w:p>
        </w:tc>
      </w:tr>
      <w:tr w:rsidR="002B35F0" w:rsidRPr="00247B24" w:rsidTr="002B35F0">
        <w:trPr>
          <w:trHeight w:val="176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Азбука вежливости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личного отношения к соблюдению моральных норм. Продолжение работы по формированию доброжелательных взаимоотношений между детьми. Обогащение словаря детей вежливыми словами.</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мультфильм</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«Смешарики – Азбука доброжелательности», муз. распевка «Доброе утро», игра-упражнение «Вежливое обращение к гостям».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«Вежливый медвежонок»</w:t>
            </w:r>
          </w:p>
        </w:tc>
      </w:tr>
      <w:tr w:rsidR="002B35F0" w:rsidRPr="00247B24" w:rsidTr="002B35F0">
        <w:trPr>
          <w:trHeight w:val="20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Октябрь</w:t>
            </w:r>
          </w:p>
        </w:tc>
      </w:tr>
      <w:tr w:rsidR="002B35F0" w:rsidRPr="00247B24" w:rsidTr="002B35F0">
        <w:trPr>
          <w:trHeight w:val="198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«Ворота открывай, едет с поля урожай»</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об овощах, фруктах, ягодах (местных, экзотических). Расширение представлений о сельскохозяйственных профессиях. Развитие умений отличать и называть по внешнему виду, определять цвет, вкус, величину, форму, полезные свойства. Беседы, загадки, дидактические игры, музыкальные игры, п/и «Огород», дегустация.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Плакаты, дидактические игры, демонстрационные картинки, муляжи, альбомы для разукрашивания,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Сюжетно-ролевая игра</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r w:rsidRPr="00247B24">
              <w:rPr>
                <w:rFonts w:ascii="Times New Roman" w:eastAsia="Times New Roman" w:hAnsi="Times New Roman"/>
                <w:sz w:val="20"/>
                <w:szCs w:val="20"/>
                <w:lang w:val="en-US" w:bidi="en-US"/>
              </w:rPr>
              <w:t>« Магазин».</w:t>
            </w:r>
          </w:p>
        </w:tc>
      </w:tr>
      <w:tr w:rsidR="002B35F0" w:rsidRPr="00247B24" w:rsidTr="002B35F0">
        <w:trPr>
          <w:trHeight w:val="193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«Деревья, дары леса»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 многообразии растений, грибов; формирование умения различать и называть разные виды деревьев. Воспитание бережного отношения к природе. Беседы, чтение художественной литературы. Рассматривание муляжей и картинок с дарами леса. Дидактические игры. Физ.минутки, коллекционирование листьев, плодов деревьев.</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Выставка детского рисунка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Мое дерево» , создание коллекций семян, листьев.</w:t>
            </w:r>
          </w:p>
        </w:tc>
      </w:tr>
      <w:tr w:rsidR="002B35F0" w:rsidRPr="00247B24" w:rsidTr="0050625A">
        <w:trPr>
          <w:trHeight w:val="172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«Быть здоровыми хотим»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здоровом образе жизни, о самих себе, о своей семье. Формирование представлений об основных частях тела человека, их назначении.. Беседы, загадки о здоровье, чтение худ.литературы («Приключения Стобеда»), сюжетно-ролевая игра «Поликлинника».</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плакаты, дидактические игры, игровые наборы «Доктор», худ.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здоровья.</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«Краски осени»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об осени, развивать умения устанавливать простейшие связи между явлениями живой и неживой природы, вести сезонные наблюдения.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Беседа об осени, загадки, наблюдения за изменениями в природе на прогулке. Беседа о взаимосвязи природных явлений с растительным и животным миром.</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художественная литература, дидактические игры, композиции из природного материала, муляжи, коллекция листьев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Осенний праздник. Выставка поделок из природного материала совместно с родителями.</w:t>
            </w:r>
          </w:p>
        </w:tc>
      </w:tr>
      <w:tr w:rsidR="002B35F0" w:rsidRPr="00247B24" w:rsidTr="002B35F0">
        <w:trPr>
          <w:trHeight w:val="32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Ноябрь </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«Домашние животные и 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домашних животных и птицах. Уход человека за домашними животными и птицами. Беседа о жизни домашних животных. Рассматривание картин. Рассказ воспитателя об истории происхождения домашних животных.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Домашние животные», познавательная литература, тематические альбомы, раскраски, сюжетно-ролевая игра « Ферма»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Создание макета «Ферма»</w:t>
            </w:r>
          </w:p>
        </w:tc>
      </w:tr>
      <w:tr w:rsidR="002B35F0" w:rsidRPr="00247B24" w:rsidTr="002B35F0">
        <w:trPr>
          <w:trHeight w:val="173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«Дикие животные»</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диких  животных средней полосы и жарких стран. Беседа о жизни диких  животных. Рассматривание картин. Макетирование.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«Дикие  животные», познавательная литература, тематические альбомы, сюжетно – ролевая игра « Зоопарк», макет «В лесу», диск «В мире животных».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Презентация «Животные зоопарка» (библиотечное занятие)</w:t>
            </w:r>
          </w:p>
        </w:tc>
      </w:tr>
      <w:tr w:rsidR="002B35F0" w:rsidRPr="00247B24" w:rsidTr="0050625A">
        <w:trPr>
          <w:trHeight w:val="41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птицах, ввести в словарь детей понятия «перелетные» и «зимующие» птицы. Учить сравнивать повадки, условия проживания, делать простейшие выводы. Воспитание бережного отношения к птицам. Рассказ о птицах, загадки, физ.минутки, демонстрационный материал. Наблюдение за поведением птиц в природе.</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 загадок, иллюстрации с изображением птиц, демонстрационный материал, тематические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Акция «Покормите птиц!» </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«Кто как к зиме готовится»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углубление знаний детей об изменениях в живой и неживой природе поздней осенью, изменениях в связи с этим жизни и деятельности людей, особенностях поведения лесных зверей и птиц.</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загадки, иллюстрации с изображением птиц и зверей, демонстрационный материал,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Театрализованная игра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«Как животные готовятся к зиме»</w:t>
            </w:r>
          </w:p>
        </w:tc>
      </w:tr>
      <w:tr w:rsidR="002B35F0" w:rsidRPr="00247B24" w:rsidTr="002B35F0">
        <w:trPr>
          <w:trHeight w:val="35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Декабрь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детской книги»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интереса к книгам. Чтение художественных и познавательных книг. Формирование того, что из книг можно узнать много интересного. Рассматривание иллюстраций.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сборники детских стихотворений, рассказов, сказок. Портреты писателей. Организация выставки в книжном уголке.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в книжном уголке «Моя любимая книга», Конкурс «Юный чтец»</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«Культура русского народа»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 художественной литературой и фольклором.</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русские народные промыслы, дидактические игры,</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тематические раскраски, глина для лепки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«Весёлая карусель»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 дворе снежок метет – это к нам зима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зиме. Развитие умения устанавливать простейшие связи между явлениями живой и неживой природы. Развитие умения вести сезонные наблюдения, замечать красоту зимней природы, отражать ее в изобразительной и продуктивной деятельности.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о зиме, карточки к дидактическим играм, календарь природы,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Литературная гостиная «Зимушка-зима»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«Новогодний калейдоскоп»</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чтение) вокруг темы новогоднего праздника.</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художественная литература, открытки, иллюстрации, детские поделки, мультфильмы на новогоднюю </w:t>
            </w:r>
            <w:r w:rsidRPr="00247B24">
              <w:rPr>
                <w:rFonts w:ascii="Times New Roman" w:eastAsia="Times New Roman" w:hAnsi="Times New Roman"/>
                <w:sz w:val="20"/>
                <w:szCs w:val="20"/>
                <w:lang w:val="en-US" w:bidi="en-US"/>
              </w:rPr>
              <w:t>тематику.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украшение группы детскими работами.</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«Новый год»</w:t>
            </w:r>
          </w:p>
        </w:tc>
      </w:tr>
      <w:tr w:rsidR="002B35F0" w:rsidRPr="00247B24" w:rsidTr="0050625A">
        <w:trPr>
          <w:trHeight w:val="40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Январь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«Ура,каникулы!»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празднике, характерных традициях и обычаях русского народа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Рассказ педагога о традиции празднования Рождества с рассматриванием открыток, иллюстраций детской библии. Заучивание колядок, знакомство с зимними народными играми и забавами.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оформление рождественской композиции, демонстрационный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«Рождественские посиделки»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«Маленькие исследователи»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условий для расширения представлений детей об окружающем мире. Помощь в установлении связи между назначением и строением, назначением и материалом предметов. Объяснение целесообразности изготовления предмета из определенного материала.</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Развлечение «Маленькие исследователи» (игры-эксперименты)</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«Одежда, обувь, головные уборы»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об одежде человека, её деталях, соответствие сезону. Совместная деятельность с детьми по созданию атрибутов (конусных головных уборов) для сюжетно-ролевых игр.</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плакат, дидактические карточки, игры, сюжетно – ролевая игра « Салон мод»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«Модницы и модники»</w:t>
            </w:r>
          </w:p>
        </w:tc>
      </w:tr>
      <w:tr w:rsidR="002B35F0" w:rsidRPr="00247B24" w:rsidTr="002B35F0">
        <w:trPr>
          <w:trHeight w:val="39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Февраль</w:t>
            </w:r>
          </w:p>
        </w:tc>
      </w:tr>
      <w:tr w:rsidR="002B35F0" w:rsidRPr="00247B24" w:rsidTr="002B35F0">
        <w:trPr>
          <w:trHeight w:val="121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 быт. Мебель»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b/>
                <w:sz w:val="20"/>
                <w:szCs w:val="20"/>
                <w:lang w:val="en-US" w:bidi="en-US"/>
              </w:rPr>
            </w:pPr>
            <w:r w:rsidRPr="00247B24">
              <w:rPr>
                <w:rFonts w:ascii="Times New Roman" w:eastAsia="Times New Roman" w:hAnsi="Times New Roman"/>
                <w:sz w:val="20"/>
                <w:szCs w:val="20"/>
                <w:lang w:bidi="en-US"/>
              </w:rPr>
              <w:t xml:space="preserve">Закрепление знаний детей о предметах мебели, их назначении. Беседа о доме, о предметах домашнего обихода, мебели, бытовых приборах.  </w:t>
            </w: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Предметные картинки, познавательная литература, дидактические игры, тематические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работа по созданию книжки –малышки</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Мебель»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«Уроки этикета»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у детей основ этикета (поведение за столом, в гостях). Закрепление знаний детей о  посуде, её назначении.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предметные картинки, познавательная литература, дидактические игры, сюжетно-ролевая игра «В кафе».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работа по созданию книжки –малышки</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r w:rsidRPr="00247B24">
              <w:rPr>
                <w:rFonts w:ascii="Times New Roman" w:eastAsia="Times New Roman" w:hAnsi="Times New Roman"/>
                <w:sz w:val="20"/>
                <w:szCs w:val="20"/>
                <w:lang w:val="en-US" w:bidi="en-US"/>
              </w:rPr>
              <w:t>« Посуда»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«Наши защитники»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родах войск</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Просмотр видео фильмов, беседы, художественно –продуктивная деятельность, разучивание стихотворений. Беседа о подвигах людей.</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 Защитники отечества», художественная литература, сюжетно –ролевая игра « Твои защитники».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с папами.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«Женский день»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Международном женском дне, организация всех видов деятельности вокруг тем «Семья», «Любовь к маме и бабушке», « Профессии мам».</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фото мам,</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демонстрационные картины по профессиям, художественная литература. </w:t>
            </w:r>
            <w:r w:rsidRPr="00247B24">
              <w:rPr>
                <w:rFonts w:ascii="Times New Roman" w:eastAsia="Times New Roman" w:hAnsi="Times New Roman"/>
                <w:sz w:val="20"/>
                <w:szCs w:val="20"/>
                <w:lang w:val="en-US" w:bidi="en-US"/>
              </w:rPr>
              <w:t>Сюжетно –ролевая игра « Семья».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Праздник «8 марта»</w:t>
            </w:r>
          </w:p>
        </w:tc>
      </w:tr>
      <w:tr w:rsidR="002B35F0" w:rsidRPr="00247B24" w:rsidTr="002B35F0">
        <w:trPr>
          <w:trHeight w:val="41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Март</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«Весна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представлений о характерных признаках весны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Рассматривание картин о весне, рассказ воспитателя, отгадывание загадок, дидактическая игра. Физминутки. Работа с календарём природы.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календарь природы, иллюстрации, дидактические игры, художественное слово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Совместное оформление коллажа» К нам весна шагает быстрыми шагами»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«Комнатные растения»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Расширение представлений детей о комнатных растениях, по уходу за ними.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 воспитателя, опытно – экспериментальная деятельность, игры малой подвижности.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Познавательная литература, иллюстрации, картотека опытов.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2B35F0">
        <w:trPr>
          <w:trHeight w:val="104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 – человек»</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Продолжение знакомства с частями тела и органами чувств человека. Воспитание потребности в соблюдении режима питания, употребление в пищу овощей и фруктов, других полезных продуктов.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Физкультурный досуг</w:t>
            </w:r>
          </w:p>
        </w:tc>
      </w:tr>
      <w:tr w:rsidR="002B35F0" w:rsidRPr="00247B24" w:rsidTr="002B35F0">
        <w:trPr>
          <w:trHeight w:val="126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«Мы едем, едем, едем»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представления детей о транспорте, его разновидностях.</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демонстрационный материал, игрушки - машины разных видов, познавательная литература, сюжетно-ролевая игра  « Водители».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Тематическое развлечение «Мы едем, едем, едем!»</w:t>
            </w:r>
          </w:p>
        </w:tc>
      </w:tr>
      <w:tr w:rsidR="002B35F0" w:rsidRPr="00247B24" w:rsidTr="0050625A">
        <w:trPr>
          <w:trHeight w:val="30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Апрель</w:t>
            </w:r>
          </w:p>
        </w:tc>
      </w:tr>
      <w:tr w:rsidR="002B35F0" w:rsidRPr="00247B24" w:rsidTr="002B35F0">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«Космос»</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Дать детям первоначальные представления о космосе. Просмотр видео фильмов, беседы, художественно –продуктивная деятельность, разучивание стихотворений.</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познавательная литература, макеты.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Коллаж «Космическая даль»</w:t>
            </w:r>
          </w:p>
        </w:tc>
      </w:tr>
      <w:tr w:rsidR="002B35F0" w:rsidRPr="00247B24" w:rsidTr="002B35F0">
        <w:trPr>
          <w:trHeight w:val="125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Русские традиции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элементарных представлений о праздниках, характерных традициях и обычаях русского народа расширение представлений об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Чтение художественной литературы, продуктивная деятельность,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поделок</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ОБЖ</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Расширение знаний детей о правилах безопасного поведения. Знакомство с правилами безопасного поведения во время игр.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дидактические игры, просмотр мультфильмов из серии «Спасик и его друзья».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дидактические игры, макеты, плакаты, сюжетно – ролевая игра « МЧС».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Объектовая тренировка, инсценировка произведения С.Маршака «Кошкин дом» </w:t>
            </w:r>
          </w:p>
        </w:tc>
      </w:tr>
      <w:tr w:rsidR="002B35F0" w:rsidRPr="00247B24" w:rsidTr="002B35F0">
        <w:trPr>
          <w:trHeight w:val="97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театра»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к театрализованной игре. Воспитание артистических качеств, раскрытие творческого потенциала, вовлечение детей в различные театрализованные представления.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различные виды театров, ширмы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Посещение театра</w:t>
            </w:r>
          </w:p>
        </w:tc>
      </w:tr>
      <w:tr w:rsidR="002B35F0" w:rsidRPr="00247B24" w:rsidTr="002B35F0">
        <w:trPr>
          <w:trHeight w:val="2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Май</w:t>
            </w:r>
          </w:p>
        </w:tc>
      </w:tr>
      <w:tr w:rsidR="002B35F0" w:rsidRPr="00247B24" w:rsidTr="002B35F0">
        <w:trPr>
          <w:trHeight w:val="98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победы»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представлений о празднике, чувства уважения к ветеранам войны.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видеофильм,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Конкурс рисунков «Я рисую мир»</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«Дружба насекомых и цветов»</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представление детей о садовых, луговых  цветах, их особенностях. Уточнить и расширить представление детей об образе жизни насекомых, их пользе и вреде для людей и растений. Воспитывать бережное отношение ко всему живому.</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макет, демонстрационный материал, познавательная литература, дидактические игры, раскраски, трафареты, материал для детского творчества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Подвижная игра «Садовник»</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«Умные машины» (бытовая техника)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Обогащение представлений детей о мире предметов. Рассказы о предметах, облегчающих труд человека в быту (кофемолка, миксер, мясорубка и т.д.). Расширение знаний об источниках опасности в быту (электроприборы, газовая плита, утюг и т.д.)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серия мультфильмов «Уроки тетушки Совы», раскраски,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на прачку детского сада.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«Здравствуй, лето!»</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знакомство с опасными насекомыми и ядовитыми растениями.</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демонстрационный материал, художественная литература</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раскраски, иллюстрации, презентации, ширмы, музыка.</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«Летняя пора»</w:t>
            </w:r>
          </w:p>
        </w:tc>
      </w:tr>
    </w:tbl>
    <w:p w:rsidR="002B35F0" w:rsidRPr="002E6D93" w:rsidRDefault="002B35F0" w:rsidP="002B35F0">
      <w:pPr>
        <w:spacing w:line="240" w:lineRule="auto"/>
        <w:jc w:val="center"/>
        <w:rPr>
          <w:rFonts w:ascii="Times New Roman" w:eastAsia="Times New Roman" w:hAnsi="Times New Roman"/>
          <w:i/>
          <w:sz w:val="24"/>
          <w:szCs w:val="24"/>
          <w:lang w:bidi="en-US"/>
        </w:rPr>
      </w:pPr>
    </w:p>
    <w:p w:rsidR="002B35F0" w:rsidRPr="00247B24" w:rsidRDefault="002B35F0" w:rsidP="002B35F0">
      <w:pPr>
        <w:spacing w:line="240" w:lineRule="auto"/>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Старшая группа (5-6 лет)</w:t>
      </w:r>
    </w:p>
    <w:tbl>
      <w:tblPr>
        <w:tblW w:w="10065" w:type="dxa"/>
        <w:tblInd w:w="-34" w:type="dxa"/>
        <w:tblLayout w:type="fixed"/>
        <w:tblLook w:val="0000"/>
      </w:tblPr>
      <w:tblGrid>
        <w:gridCol w:w="993"/>
        <w:gridCol w:w="1559"/>
        <w:gridCol w:w="5812"/>
        <w:gridCol w:w="1701"/>
      </w:tblGrid>
      <w:tr w:rsidR="002B35F0" w:rsidRPr="00247B24"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Дата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Тема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Содержание работы</w:t>
            </w:r>
          </w:p>
          <w:p w:rsidR="002B35F0" w:rsidRPr="00247B24" w:rsidRDefault="002B35F0" w:rsidP="002B35F0">
            <w:pPr>
              <w:spacing w:after="0" w:line="240" w:lineRule="auto"/>
              <w:jc w:val="center"/>
              <w:rPr>
                <w:rFonts w:ascii="Times New Roman" w:eastAsia="Times New Roman" w:hAnsi="Times New Roman"/>
                <w:b/>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Мероприятие</w:t>
            </w:r>
          </w:p>
        </w:tc>
      </w:tr>
      <w:tr w:rsidR="002B35F0" w:rsidRPr="00247B24" w:rsidTr="002B35F0">
        <w:trPr>
          <w:trHeight w:val="40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Сентябрь </w:t>
            </w:r>
          </w:p>
        </w:tc>
      </w:tr>
      <w:tr w:rsidR="002B35F0" w:rsidRPr="00247B24" w:rsidTr="002B35F0">
        <w:trPr>
          <w:trHeight w:val="24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 «Здравствуй, детский сад!»</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у детей познавательной мотивации, интереса к книгам. Формирование дружеских, доброжелательных отношений между детьми. Продолжение знакомства с детским садом как ближайшим окружением ребенка, расширение представлений о профессиях сотрудников детского сада.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художественной литературы. Беседа с детьми о дне знаний и др. Экскурсия по детскому саду.</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 сюжетные картинки «Наш детский сад», фотографии детей, семьи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«Чудеса нашего лукоморья»</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47B24" w:rsidTr="002B35F0">
        <w:trPr>
          <w:trHeight w:val="19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Мой город. Моя страна</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интереса к «малой Родине». Расширение представлений о родной стране, столице нашей родины – Москве. Рассказы, беседы о достопримечательностях, традициях (праздник города, арбузный фестиваль, выставка цветов, ярмарка) родного города,  о замечательных людях, прославивших свой край. Знакомство с флагом, гербом России, мелодией гимна.</w:t>
            </w:r>
          </w:p>
          <w:p w:rsidR="002B35F0" w:rsidRPr="00247B24" w:rsidRDefault="002B35F0" w:rsidP="002B35F0">
            <w:pPr>
              <w:spacing w:after="0" w:line="240" w:lineRule="auto"/>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тематическая выставка в центре патриотического воспитания, фотоальбомы о Камышине, открытки, книги. </w:t>
            </w:r>
            <w:r w:rsidRPr="00247B24">
              <w:rPr>
                <w:rFonts w:ascii="Times New Roman" w:eastAsia="Times New Roman" w:hAnsi="Times New Roman"/>
                <w:sz w:val="20"/>
                <w:szCs w:val="20"/>
                <w:lang w:val="en-US" w:bidi="en-US"/>
              </w:rPr>
              <w:t>Символика города. Символика страны, аудио запись гимна.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2B35F0">
        <w:trPr>
          <w:trHeight w:val="1397"/>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«Мы по правилам живем»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Уточнение знаний детей об элементах дороги (проезжая часть, пешеходный переход, тротуар), о движении транспорта, о работе светофора. Знакомство с названием ближайших к детскому саду улиц и улиц, на которых живут дети.</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bCs/>
                <w:sz w:val="20"/>
                <w:szCs w:val="20"/>
                <w:lang w:bidi="en-US"/>
              </w:rPr>
              <w:t xml:space="preserve">Оснащение: </w:t>
            </w:r>
            <w:r w:rsidRPr="00247B24">
              <w:rPr>
                <w:rFonts w:ascii="Times New Roman" w:eastAsia="Times New Roman" w:hAnsi="Times New Roman"/>
                <w:sz w:val="20"/>
                <w:szCs w:val="20"/>
                <w:lang w:bidi="en-US"/>
              </w:rPr>
              <w:t>дидактические игры по ПДД, макет дороги, мультфильм «Смешарики - Азбука безопасности», плакаты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Тематическое развлечение «Красный. Желтый.Зеленый»</w:t>
            </w:r>
          </w:p>
        </w:tc>
      </w:tr>
      <w:tr w:rsidR="002B35F0" w:rsidRPr="00247B24" w:rsidTr="002B35F0">
        <w:trPr>
          <w:trHeight w:val="198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Азбука вежливости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Воспитание дружеских взаимоотношений между детьми, уважительного отношения к окружающим. Формирование желания заботиться о младших, развитие чувства отзывчивости, сочувствия. Обогащение словаря детей вежливыми словами.</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мультф.</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«Смешарики – Азбука доброжелательности», муз. распевки «Доброе утро», худ литература, д/и «Вежливые слова» (см. кн. </w:t>
            </w:r>
            <w:r w:rsidRPr="00247B24">
              <w:rPr>
                <w:rFonts w:ascii="Times New Roman" w:eastAsia="Times New Roman" w:hAnsi="Times New Roman"/>
                <w:sz w:val="20"/>
                <w:szCs w:val="20"/>
                <w:lang w:val="en-US" w:bidi="en-US"/>
              </w:rPr>
              <w:t>Леди и джентельмены)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Изготовление детьми игрушек для малышей или викторина «Вежливые слова»</w:t>
            </w:r>
          </w:p>
        </w:tc>
      </w:tr>
      <w:tr w:rsidR="002B35F0" w:rsidRPr="00247B24" w:rsidTr="002B35F0">
        <w:trPr>
          <w:trHeight w:val="47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Октябрь</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«Ворота открывай, едет с поля урожай»</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об овощах, фруктах, ягодах (местных, экзотических). Продолжение знакомства с сельскохозяйственными профессиями. Развитие умений отличать и называть по внешнему виду, определять цвет, вкус, величину, форму, полезные свойства, способ произрастания (вершки, корешки). Беседы, загадки, пословицы, дидактические игры, музыкальные игры, п/и «Огород», дегустация.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Плакаты, дидактические игры, демонстрационные картинки, муляжи, альбомы для раскрашивания,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из овощей «Дары осени» (совместно с родителями).</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77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«Деревья, дары леса»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 многообразии растений, грибов; формирование умения различать и называть разные виды деревьев. Воспитание бережного отношения к природе. Беседы, чтение художественной литературы. Рассматривание муляжей и картинок с дарами леса. Дидактические игры. Физ.минутки.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Оформление выставки из природного материала.</w:t>
            </w:r>
          </w:p>
        </w:tc>
      </w:tr>
      <w:tr w:rsidR="002B35F0" w:rsidRPr="00247B24" w:rsidTr="002B35F0">
        <w:trPr>
          <w:trHeight w:val="196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«Быть здоровыми хотим»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здоровом образе жизни, о себе и сверстниках, воспитывать положительный образ «Я», закрепление знания домашнего адреса, имен и отчеств родителей. Рассматривание плакатов, фотоальбомов семей; беседы по ЗОЖ, дид.игры, макетирование, сюжетно-ролевые игры, чтение худ.литературы.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плакаты, дидактические игры, макеты, игровые наборы.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День здоровья. развлечение «Путешествие в страну волшебных шаров»</w:t>
            </w:r>
          </w:p>
        </w:tc>
      </w:tr>
      <w:tr w:rsidR="002B35F0" w:rsidRPr="00247B24" w:rsidTr="002B35F0">
        <w:trPr>
          <w:trHeight w:val="202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«Краски осени»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об осени, закрепление знаний о правилах безопасного поведения в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дид.игры, муляжи, иллюстрации, худ.литература, коллекции листьев, семян, цветов.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Праздник осени.</w:t>
            </w:r>
          </w:p>
        </w:tc>
      </w:tr>
      <w:tr w:rsidR="002B35F0" w:rsidRPr="00247B24" w:rsidTr="002B35F0">
        <w:trPr>
          <w:trHeight w:val="3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Ноябрь</w:t>
            </w:r>
          </w:p>
        </w:tc>
      </w:tr>
      <w:tr w:rsidR="002B35F0" w:rsidRPr="00247B24" w:rsidTr="002B35F0">
        <w:trPr>
          <w:trHeight w:val="168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народного единства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государственном празднике, закрепление знаний о гимне, гербе, флаге страны; сообщение элементарных сведений об истории и культуре России.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Ситуативные беседы, рассматривание иллюстраций, дидактические игры.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тематическая выставка,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Домашние животные и 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домашних животных и птицах. Уход человека за домашними животными и птицами. Беседа о жизни домашних животных. Рассматривание картин. Рассказ воспитателя об истории происхождения домашних животных.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Домашние животные», познавательная литература, тематические альбомы, раскраски, сюжетно-ролевая игра « Ферма».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сюжетно-ролевая игра « Ферма».</w:t>
            </w:r>
          </w:p>
        </w:tc>
      </w:tr>
      <w:tr w:rsidR="002B35F0" w:rsidRPr="00247B24" w:rsidTr="002B35F0">
        <w:trPr>
          <w:trHeight w:val="84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Кто как к зиме готовится. </w:t>
            </w:r>
            <w:r w:rsidRPr="00247B24">
              <w:rPr>
                <w:rFonts w:ascii="Times New Roman" w:eastAsia="Times New Roman" w:hAnsi="Times New Roman"/>
                <w:sz w:val="20"/>
                <w:szCs w:val="20"/>
                <w:lang w:val="en-US" w:bidi="en-US"/>
              </w:rPr>
              <w:t>Звери.Птицы.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об изменениях в живой и неживой природе поздней осенью, изменениях в связи с этим жизни и деятельности людей, особенностях поведения лесных зверей и птиц, особенности подготовки к зиме домашних животных. Расширение и систематизация знаний детей о зимующих и перелетных птицах. Рассказ педагога о птицах. Закрепление понятий «зимующие», «перелетные». Загадки, наблюдение за поведением птиц в природе.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загадки, иллюстрации с изображением птиц и зверей, демонстрационный материал, художественная литература, макеты, голоса птиц.</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Акция «Покормите птиц зимой» (изготовление кормушек)</w:t>
            </w:r>
          </w:p>
        </w:tc>
      </w:tr>
      <w:tr w:rsidR="002B35F0" w:rsidRPr="00247B24" w:rsidTr="002B35F0">
        <w:trPr>
          <w:trHeight w:val="106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«Родные люди»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представлений о семье, о самом родном человеке – маме. Беседы, рассматривание семейных альбомов, рассказы детей о членах своей семьи, разучивание песен, стихов о маме.</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творческие наборы, фотоальбомы.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«Портрет мамы», участие в концерте.</w:t>
            </w:r>
          </w:p>
        </w:tc>
      </w:tr>
      <w:tr w:rsidR="002B35F0" w:rsidRPr="00247B24" w:rsidTr="002B35F0">
        <w:trPr>
          <w:trHeight w:val="258"/>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Декабрь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детской книги»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детей к художественной и познавательной литературе. Формирование эмоционального отношения к литературным произведениям. Привлечение внимания детей к оформлению книг, иллюстрациям. Формировать бережное отношение к книгам.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сборники детских стихотворений, рассказов, сказок. Портреты писателей. Организация выставки в книжном уголке.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Конкурс «Юный чтец»</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«Культура русского народа»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 художественной литературой и фольклором.</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русские народные промыслы, дидактические игры,</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тематические раскраски, глина для лепки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«Весёлая карусель»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 дворе снежок метет – это к нам зима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Продолжить знакомство детей с зимой как временем года.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 зиме, карточки к дидактическим играм, календарь природы,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альбома «Зима на детских рисунках»</w:t>
            </w:r>
          </w:p>
        </w:tc>
      </w:tr>
      <w:tr w:rsidR="002B35F0" w:rsidRPr="00247B24" w:rsidTr="002B35F0">
        <w:trPr>
          <w:trHeight w:val="547"/>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«Новогодний калейдоскоп»</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интереса к новогоднему празднику в разных видах деятельности. Привлечение к активному участию в продуктивной деятельности на новогоднюю тематику. Создание радостного настроения и эмоционального отклика.</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худ. литература, детские поделки, иллюстрации, мультфильмы на новогоднюю </w:t>
            </w:r>
            <w:r w:rsidRPr="00247B24">
              <w:rPr>
                <w:rFonts w:ascii="Times New Roman" w:eastAsia="Times New Roman" w:hAnsi="Times New Roman"/>
                <w:sz w:val="20"/>
                <w:szCs w:val="20"/>
                <w:lang w:val="en-US" w:bidi="en-US"/>
              </w:rPr>
              <w:t>тематику.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«Новый год»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совместно с родителями «Мандариновые выдумки»</w:t>
            </w:r>
          </w:p>
        </w:tc>
      </w:tr>
      <w:tr w:rsidR="002B35F0" w:rsidRPr="00247B24" w:rsidTr="002B35F0">
        <w:trPr>
          <w:trHeight w:val="285"/>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Январь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«Ура, каникулы!»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зимних праздниках, характерных традициях и обычаях русского народа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Заучивание колядок, расширение представлений о зимних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оформление рождественской композиции, демонстрационный материал, спортивные атрибуты,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снежные постройки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«Маленькие исследователи»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условий для расширения представлений детей об окружающем мире. Углубление и систематизация знаний детей о значении воды в жизни человека, знакомство с разными состояниями воды.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 познавательная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Эксперименты на улице.</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«Путешествие в мир одежды»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Углубление представлений ребенка об одежде, элементарных представлений об истории одежды (возникновение, культура одевания, принадлежность к профессии: например- мушкетер, военный). Развитие чувства вкуса.</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познавательная литература, эскизы одежды, коллекция ткани, дидактический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Совместное творчество детей, родителей и воспитателей «Дефиле шляп».</w:t>
            </w:r>
          </w:p>
        </w:tc>
      </w:tr>
      <w:tr w:rsidR="002B35F0" w:rsidRPr="00247B24" w:rsidTr="002B35F0">
        <w:trPr>
          <w:trHeight w:val="27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Февраль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Мебель. Тематический день «Сталинградская битва»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Закрепление знаний детей о предметах мебели, их назначении. Беседа о доме, о предметах домашнего обихода, мебели, бытовых приборах.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Предметные картинки, познавательная литература, дидактические игры, тематические раскраски. Расширение представлений детей о Сталинградской битве, о защитниках Сталинграда. Прифронтовой Камышин – город милосердия. Просмотр видеофильмов, беседы, разучивание стихотворений, чтение художественной литературы, художественная деятельность.</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макеты, рисунки.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детского рисунка, посвященная Сталинградской битве</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«Уроки этикета»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культуры речевого поведения в типовых ситуациях этикетного общения, воспитания культуры поведения, умению вести себя в коллективе, знакомство с культурой еды.</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рисунки,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«Наши защитники»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родах войск, о профессии – защитник Отечества.  Воспитание любви к Родине.Расширение гендерных представлений, формирование стремления у мальчиков быть сильными, смелыми, у девочек – воспитание уважения к будущим защитникам страны.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видеофрагменты, художественная литература, сюжетно-ролевая игра «Защитники»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 папами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«Женский день»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Организация всех видов  детской деятельности вокруг темы семьи, любви к маме, бабушке. Привлечение детей к изготовлению подарков маме, бабушке. Воспитание чуткого отношения к близким людям.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фото мам, художественная литература, материалы для художественного творчества, подборка музыкальных произведений.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8 марта, выставка детского рисунка</w:t>
            </w:r>
          </w:p>
        </w:tc>
      </w:tr>
      <w:tr w:rsidR="002B35F0" w:rsidRPr="00247B24" w:rsidTr="002B35F0">
        <w:trPr>
          <w:trHeight w:val="41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Март</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«Весна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представлений о характерных признаках весны. Рассматривание картин о весне, рассказ воспитателя, отгадывание загадок, дидактические игры,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календарь природы, иллюстрации, дидактические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«Комнатные растения»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комнатных растениях, по уходу за ними. Наблюдение за проращиванием корней у растений. Знакомство с разновидностями.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 воспитателя, наблюдение, труд в уголке природы, опытно – экспериментальная деятельность, игры малой подвижности.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Познавательная литература, иллюстрации, картотека опытов.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Посадка растений в грунт.</w:t>
            </w:r>
          </w:p>
        </w:tc>
      </w:tr>
      <w:tr w:rsidR="002B35F0" w:rsidRPr="00247B24" w:rsidTr="0050625A">
        <w:trPr>
          <w:trHeight w:val="132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 – человек»</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Расширять представления детей о своем организме, здоровом образе жизни.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познавательная литература (энциклопедия), дидактические игры, сюжетно-ролевые игры «Больница», «Поликлинника»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«История транспорта»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о видах транспорта (наземный, подземный, воздушный, водный), познакомить с историей возникновения транспорта, закрепить правила дорожного движения.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видео «Транспорт», игрушки, дидактические пособие, методич. пособие Дыбиной «Что было До..»,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тематического альбома «История транспорта»(музей транспорта)</w:t>
            </w:r>
          </w:p>
        </w:tc>
      </w:tr>
      <w:tr w:rsidR="002B35F0" w:rsidRPr="00247B24" w:rsidTr="002B35F0">
        <w:trPr>
          <w:trHeight w:val="374"/>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Апрель</w:t>
            </w:r>
          </w:p>
        </w:tc>
      </w:tr>
      <w:tr w:rsidR="002B35F0" w:rsidRPr="00247B24" w:rsidTr="002B35F0">
        <w:trPr>
          <w:trHeight w:val="130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«Космос»</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 космонавтах, космосе. Просмотр видеофильмов, беседы, чтение художественной литературы, художественно-продуктивная деятельность.</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тематические альбомы, сюжетно-ролевая игра «космонавты», дидактические игры, макеты.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творческая работа «Моя вселенная»</w:t>
            </w:r>
          </w:p>
        </w:tc>
      </w:tr>
      <w:tr w:rsidR="002B35F0" w:rsidRPr="00247B24" w:rsidTr="002B35F0">
        <w:trPr>
          <w:trHeight w:val="123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Русские традиции (пасха)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элементарных представлений о праздниках, характерных традициях и обычаях русского народа расширение представлений об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Чтение художественной литературы, продуктивная деятельность,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поделок</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ОБЖ</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 правилах безопасного поведения. Уточнение знаний о работе пожарных, о причинах пожаров, об элементарных правилах поведения во время пожара.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дидактические игры, просмотр мультфильмов из серии «Спасик и его друзья».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дидактические игры, макеты, плакаты, сюжетно – ролевая игра « МЧС».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Объектовая тренировка, встреча с представителем пож.охраны. Викторина «Что? </w:t>
            </w:r>
            <w:r w:rsidRPr="00247B24">
              <w:rPr>
                <w:rFonts w:ascii="Times New Roman" w:eastAsia="Times New Roman" w:hAnsi="Times New Roman"/>
                <w:sz w:val="20"/>
                <w:szCs w:val="20"/>
                <w:lang w:val="en-US" w:bidi="en-US"/>
              </w:rPr>
              <w:t>Где? Когда?»</w:t>
            </w:r>
          </w:p>
        </w:tc>
      </w:tr>
      <w:tr w:rsidR="002B35F0" w:rsidRPr="00247B24" w:rsidTr="002B35F0">
        <w:trPr>
          <w:trHeight w:val="106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театра»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к театрализованной игре. Воспитание артистических качеств, раскрытие творческого потенциала, вовлечение детей в различные театрализованные представления.</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xml:space="preserve"> различные виды театров.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Драматизация русской народной сказки с показом для малышей</w:t>
            </w:r>
          </w:p>
        </w:tc>
      </w:tr>
      <w:tr w:rsidR="002B35F0" w:rsidRPr="00247B24" w:rsidTr="002B35F0">
        <w:trPr>
          <w:trHeight w:val="44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Май</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победы»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Воспитание любви к Родине. Формирование представлений о празднике, посвященном Дню Победы. Воспитание уважения к ветеранам войны.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видеофильм,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Конкурс рисунков «Я рисую мир», экскурсия к местам воинской славы.</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«Цветы»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детей о видовом разнообразии цветов: садовые, луговые и т.д.). Учить различать по внешнему виду, устанавливать простейшие связи между растениями и насекомыми. Знакомить с циклом развития, ролью цветов в природе. Расширять представления детей о насекомых.</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художественная литература, познавательная литература, инвентарь по уходу за растениями,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Совместная трудовая деятельность с родителями и воспитателями: посадка цветов.</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«Умные машины» (бытовая техника)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Обогащение представлений детей о мире предметов. Рассказы о предметах, облегчающих труд человека в быту (кофемолка, миксер, мясорубка и т.д.). Расширение знаний об источниках опасности в быту (электроприборы, газовая плита, утюг и т.д.)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серия мультфильмов «Уроки тетушки Совы»,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на кухню, прачку детского сада.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«Здравствуй, лето»</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демонстрационный материал, художественная литература</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раскраски, иллюстрации, презентации.</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«Ищу лето»</w:t>
            </w:r>
          </w:p>
        </w:tc>
      </w:tr>
    </w:tbl>
    <w:p w:rsidR="002B35F0" w:rsidRPr="002E6D93" w:rsidRDefault="002B35F0" w:rsidP="002B35F0">
      <w:pPr>
        <w:spacing w:line="240" w:lineRule="auto"/>
        <w:rPr>
          <w:rFonts w:ascii="Times New Roman" w:eastAsia="Times New Roman" w:hAnsi="Times New Roman"/>
          <w:sz w:val="28"/>
          <w:szCs w:val="28"/>
          <w:lang w:bidi="en-US"/>
        </w:rPr>
      </w:pPr>
    </w:p>
    <w:p w:rsidR="002B35F0" w:rsidRPr="00247B24" w:rsidRDefault="002B35F0" w:rsidP="002B35F0">
      <w:pPr>
        <w:spacing w:line="240" w:lineRule="auto"/>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Подготовительная к школе группа (6-7 лет)</w:t>
      </w:r>
    </w:p>
    <w:tbl>
      <w:tblPr>
        <w:tblW w:w="10065" w:type="dxa"/>
        <w:tblInd w:w="-34" w:type="dxa"/>
        <w:tblLayout w:type="fixed"/>
        <w:tblLook w:val="0000"/>
      </w:tblPr>
      <w:tblGrid>
        <w:gridCol w:w="993"/>
        <w:gridCol w:w="1559"/>
        <w:gridCol w:w="5812"/>
        <w:gridCol w:w="1701"/>
      </w:tblGrid>
      <w:tr w:rsidR="002B35F0" w:rsidRPr="00247B24" w:rsidTr="0050625A">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Дата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Тема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Содержание работы</w:t>
            </w:r>
          </w:p>
          <w:p w:rsidR="002B35F0" w:rsidRPr="00247B24" w:rsidRDefault="002B35F0" w:rsidP="002B35F0">
            <w:pPr>
              <w:spacing w:after="0" w:line="240" w:lineRule="auto"/>
              <w:jc w:val="center"/>
              <w:rPr>
                <w:rFonts w:ascii="Times New Roman" w:eastAsia="Times New Roman" w:hAnsi="Times New Roman"/>
                <w:b/>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Мероприятие</w:t>
            </w:r>
          </w:p>
        </w:tc>
      </w:tr>
      <w:tr w:rsidR="002B35F0" w:rsidRPr="00247B24" w:rsidTr="0050625A">
        <w:trPr>
          <w:trHeight w:val="31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Сентябрь </w:t>
            </w:r>
            <w:r w:rsidRPr="00247B24">
              <w:rPr>
                <w:rFonts w:ascii="Times New Roman" w:eastAsia="Times New Roman" w:hAnsi="Times New Roman"/>
                <w:sz w:val="20"/>
                <w:szCs w:val="20"/>
                <w:lang w:val="en-US" w:bidi="en-US"/>
              </w:rPr>
              <w:tab/>
            </w:r>
          </w:p>
        </w:tc>
      </w:tr>
      <w:tr w:rsidR="002B35F0" w:rsidRPr="00247B24" w:rsidTr="0050625A">
        <w:trPr>
          <w:trHeight w:val="187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знаний.</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«Давайте знакомиться»)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познавательного интереса, интереса к школе, к книгам. Закрепление знаний детей о школе, о том, зачем нужно учиться, кто и чему учит в школе, о школьных принадлежностях и т.д. Формирование представлений о профессии учителя и «профессии» ученика, положительного отношения к этим видам деятельности.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 сюжетные картинки «Наш детский сад», «Школа», реальные школьные принадлежности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color w:val="FF0000"/>
                <w:sz w:val="20"/>
                <w:szCs w:val="20"/>
                <w:lang w:val="en-US" w:bidi="en-US"/>
              </w:rPr>
            </w:pPr>
            <w:r w:rsidRPr="00247B24">
              <w:rPr>
                <w:rFonts w:ascii="Times New Roman" w:eastAsia="Times New Roman" w:hAnsi="Times New Roman"/>
                <w:sz w:val="20"/>
                <w:szCs w:val="20"/>
                <w:lang w:val="en-US" w:bidi="en-US"/>
              </w:rPr>
              <w:t xml:space="preserve">Развлечение </w:t>
            </w:r>
          </w:p>
        </w:tc>
      </w:tr>
      <w:tr w:rsidR="002B35F0" w:rsidRPr="00247B24" w:rsidTr="0050625A">
        <w:trPr>
          <w:trHeight w:val="19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Мой город. Моя страна. Моя планета</w:t>
            </w:r>
          </w:p>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интереса к «малой Родине». Расширение представлений о родной стране, столице нашей родины – Москве. Рассказы, беседы о достопримечательностях, традициях (праздник города,арбузный фестиваль, выставка цветов, ярмарка) родного города,  о замечательных людях, прославивших свой край. Знакомство с флагом, гербом России, мелодией гимна. Рассказы о том, что Земля – наш общий дом и еенадо беречь.</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тематическая выставка в центре патриотического воспитания, фотоальбомы о Камышине, открытки, книги. </w:t>
            </w:r>
            <w:r w:rsidRPr="00247B24">
              <w:rPr>
                <w:rFonts w:ascii="Times New Roman" w:eastAsia="Times New Roman" w:hAnsi="Times New Roman"/>
                <w:sz w:val="20"/>
                <w:szCs w:val="20"/>
                <w:lang w:val="en-US" w:bidi="en-US"/>
              </w:rPr>
              <w:t>Символика города. Символика страны, аудио запись гимна, энциклопедии.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50625A">
        <w:trPr>
          <w:trHeight w:val="174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«Дорожный патруль»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об устройстве улицы, о дорожном движении. Продолжение знакомства с дорожными знаками. Подведение детей к осознанию необходимости соблюдать ПДД. Воспитание культуры поведения на улице и в общественном транспорте.</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дидактические игры по ПДД, макет дороги, п/и, мультфильм «Смешарики - Азбука безопасности», плакаты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w:t>
            </w:r>
          </w:p>
        </w:tc>
      </w:tr>
      <w:tr w:rsidR="002B35F0" w:rsidRPr="00247B24" w:rsidTr="0050625A">
        <w:trPr>
          <w:trHeight w:val="191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Азбука вежливости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Воспитание дружеских взаимоотношений между детьми. Формирование умения договариваться, помогать друг другу. Воспитание заботливого отношения к малышам, пожилым людям. Обогащение словаря детей</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вежливыми словами. Нравственные беседы.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мультфильм</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«Смешарики – Азбука доброжелательности», муз. распевки «Доброе утро», художественная литература, дидактические игры «Вежливые слова» (см. кн. </w:t>
            </w:r>
            <w:r w:rsidRPr="00247B24">
              <w:rPr>
                <w:rFonts w:ascii="Times New Roman" w:eastAsia="Times New Roman" w:hAnsi="Times New Roman"/>
                <w:sz w:val="20"/>
                <w:szCs w:val="20"/>
                <w:lang w:val="en-US" w:bidi="en-US"/>
              </w:rPr>
              <w:t>Леди и джентельмены), чтение худ.лит.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Изготовление игрушек для малышей.</w:t>
            </w:r>
          </w:p>
        </w:tc>
      </w:tr>
      <w:tr w:rsidR="002B35F0" w:rsidRPr="00247B24" w:rsidTr="0050625A">
        <w:trPr>
          <w:trHeight w:val="33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Октябрь</w:t>
            </w:r>
          </w:p>
        </w:tc>
      </w:tr>
      <w:tr w:rsidR="002B35F0" w:rsidRPr="00247B24" w:rsidTr="0050625A">
        <w:trPr>
          <w:trHeight w:val="196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«Ворота открывай, едет с поля урожай»</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об овощах, фруктах, ягодах (местных, экзотических), уточнение знаний по теме: «Откуда хлеб пришел». Продолжение знакомства с сельскохозяйственными профессиями. Беседы, загадки, пословицы, дидактические игры, музыкальные игры, п/и «Огород», дегустация.</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Плакаты, дидактические игры, демонстрационные картинки, муляжи, альбомы для раскрашивания, трафареты. </w:t>
            </w:r>
            <w:r w:rsidRPr="00247B24">
              <w:rPr>
                <w:rFonts w:ascii="Times New Roman" w:eastAsia="Times New Roman" w:hAnsi="Times New Roman"/>
                <w:sz w:val="20"/>
                <w:szCs w:val="20"/>
                <w:lang w:val="en-US" w:bidi="en-US"/>
              </w:rPr>
              <w:t>Экспериментирование как превратить муку в тесто.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из овощей «Дары осени» (совместно с родителями).</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69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«Деревья, дары леса»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 многообразии растений, грибов; формирование умения различать и называть разные виды деревьев. Воспитание бережного отношения к природе. Беседы, чтение художественной литературы. Рассматривание муляжей и картинок с дарами леса. Дидактические игры. Физ.минутки.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Оформление выставки из природного материала.</w:t>
            </w:r>
          </w:p>
        </w:tc>
      </w:tr>
      <w:tr w:rsidR="002B35F0" w:rsidRPr="00247B24" w:rsidTr="0050625A">
        <w:trPr>
          <w:trHeight w:val="179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«Быть здоровыми хотим»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здоровом образе жизни, о себе и сверстниках, воспитывать положительный образ «Я», закрепление знания домашнего адреса, имен и отчеств родителей. Рассматривание плакатов, фотоальбомов семей; беседы по ЗОЖ, дид.игры, макетирование, сюжетно-ролевые игры, чтение худ.литературы.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плакаты, дидактические игры, макеты, игровые наборы.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здоровья. развлечение</w:t>
            </w:r>
          </w:p>
        </w:tc>
      </w:tr>
      <w:tr w:rsidR="002B35F0" w:rsidRPr="00247B24" w:rsidTr="0050625A">
        <w:trPr>
          <w:trHeight w:val="197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«Краски осени»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об осени, закрепление знаний о правилах безопасного поведения в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дид.игры, муляжи, иллюстрации, худ.литература, коллекции листьев, семян, цветов.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Праздник осени.</w:t>
            </w:r>
          </w:p>
        </w:tc>
      </w:tr>
      <w:tr w:rsidR="002B35F0" w:rsidRPr="00247B24" w:rsidTr="0050625A">
        <w:trPr>
          <w:trHeight w:val="27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Ноябрь</w:t>
            </w:r>
          </w:p>
        </w:tc>
      </w:tr>
      <w:tr w:rsidR="002B35F0" w:rsidRPr="00247B24" w:rsidTr="0050625A">
        <w:trPr>
          <w:trHeight w:val="69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народного единства»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Расширение представлений о государственном празднике, закрепление знаний о гимне, гербе, флаге страны; сообщение элементарных сведений об истории и культуре России.</w:t>
            </w:r>
            <w:r w:rsidRPr="00247B24">
              <w:rPr>
                <w:rFonts w:ascii="Times New Roman" w:eastAsia="Times New Roman" w:hAnsi="Times New Roman"/>
                <w:color w:val="000000"/>
                <w:sz w:val="20"/>
                <w:szCs w:val="20"/>
                <w:lang w:eastAsia="ru-RU"/>
              </w:rPr>
              <w:t xml:space="preserve"> Формирование первичных ценностных представлений о России как о  многонациональной, но единой  стране. Воспитание уважения к людям разных национальностей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Ситуативные беседы, рассматривание иллюстраций, дидактические игры.</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b/>
                <w:sz w:val="20"/>
                <w:szCs w:val="20"/>
                <w:lang w:eastAsia="ru-RU"/>
              </w:rPr>
              <w:t>Оснащение:</w:t>
            </w:r>
            <w:r w:rsidRPr="00247B24">
              <w:rPr>
                <w:rFonts w:ascii="Times New Roman" w:eastAsia="Times New Roman" w:hAnsi="Times New Roman"/>
                <w:sz w:val="20"/>
                <w:szCs w:val="20"/>
                <w:lang w:eastAsia="ru-RU"/>
              </w:rPr>
              <w:t xml:space="preserve"> тематическая выставка, художественная литература</w:t>
            </w:r>
            <w:r w:rsidRPr="00247B24">
              <w:rPr>
                <w:rFonts w:ascii="Times New Roman" w:eastAsia="Times New Roman" w:hAnsi="Times New Roman"/>
                <w:color w:val="000000"/>
                <w:sz w:val="20"/>
                <w:szCs w:val="20"/>
                <w:lang w:eastAsia="ru-RU"/>
              </w:rPr>
              <w:t xml:space="preserve"> беседы и рассказы воспитателя «Народы России»;</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 чтение художественной, научно-художественной и научно-познавательной литературы по теме,  сказок народов России</w:t>
            </w:r>
          </w:p>
          <w:p w:rsidR="002B35F0" w:rsidRPr="00247B24" w:rsidRDefault="002B35F0" w:rsidP="002B35F0">
            <w:pPr>
              <w:spacing w:after="0" w:line="240" w:lineRule="auto"/>
              <w:rPr>
                <w:rFonts w:ascii="Times New Roman" w:eastAsia="Times New Roman" w:hAnsi="Times New Roman"/>
                <w:sz w:val="20"/>
                <w:szCs w:val="20"/>
                <w:lang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«Братья наши меньшие»</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ascii="Arial" w:eastAsia="Times New Roman" w:hAnsi="Arial" w:cs="Arial"/>
                <w:color w:val="000000"/>
                <w:sz w:val="20"/>
                <w:szCs w:val="20"/>
                <w:lang w:eastAsia="ru-RU"/>
              </w:rPr>
            </w:pPr>
            <w:r w:rsidRPr="00247B24">
              <w:rPr>
                <w:rFonts w:ascii="Times New Roman" w:eastAsia="Times New Roman" w:hAnsi="Times New Roman"/>
                <w:color w:val="000000"/>
                <w:sz w:val="20"/>
                <w:szCs w:val="20"/>
                <w:lang w:eastAsia="ru-RU"/>
              </w:rPr>
              <w:t>Расширение и углубление представлений о диких и домашних животных и птицах,  животных жарких стран, животных Арктики и Антарктики, особенностях их питания, внешнего вида. Установление связей между особенностями внешнего вида, поведением и условиями обитания. Понимание детьми роли человека в нарушении и сохранении целостности конкретной экосистемы, освоение правил поведения в ней.</w:t>
            </w:r>
          </w:p>
          <w:p w:rsidR="002B35F0" w:rsidRPr="00247B24" w:rsidRDefault="002B35F0" w:rsidP="002B35F0">
            <w:pPr>
              <w:shd w:val="clear" w:color="auto" w:fill="FFFFFF"/>
              <w:spacing w:after="0" w:line="240" w:lineRule="auto"/>
              <w:ind w:right="-344"/>
              <w:rPr>
                <w:rFonts w:ascii="Arial" w:eastAsia="Times New Roman" w:hAnsi="Arial" w:cs="Arial"/>
                <w:color w:val="000000"/>
                <w:sz w:val="20"/>
                <w:szCs w:val="20"/>
                <w:lang w:eastAsia="ru-RU"/>
              </w:rPr>
            </w:pPr>
            <w:r w:rsidRPr="00247B24">
              <w:rPr>
                <w:rFonts w:ascii="Times New Roman" w:eastAsia="Times New Roman" w:hAnsi="Times New Roman"/>
                <w:color w:val="000000"/>
                <w:sz w:val="20"/>
                <w:szCs w:val="20"/>
                <w:lang w:eastAsia="ru-RU"/>
              </w:rPr>
              <w:t>Воспитание бережного отношения к природе, любви к домашним питомцам.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Домашние животные», познавательная литература, тематические альбомы, раскраски, сюжетно-ролевая игра « Ферма».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Игры с макетами</w:t>
            </w: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«Кто как к зиме готовится. </w:t>
            </w:r>
            <w:r w:rsidRPr="00247B24">
              <w:rPr>
                <w:rFonts w:ascii="Times New Roman" w:eastAsia="Times New Roman" w:hAnsi="Times New Roman"/>
                <w:sz w:val="20"/>
                <w:szCs w:val="20"/>
                <w:lang w:val="en-US" w:bidi="en-US"/>
              </w:rPr>
              <w:t>Звери. Птицы. Люди.»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об изменениях в живой и неживой природе поздней осенью, изменениях в связи с этим жизни и деятельности людей, особенностях поведения лесных зверей и птиц, особенности подготовки к зиме домашних животных. Расширение и систематизация знаний детей о зимующих и перелетных птицах. Рассказ педагога о птицах. Закрепление понятий «зимующие», «перелетные». Загадки, наблюдение за поведением птиц в природе.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загадки, иллюстрации с изображением птиц и зверей, демонстрационный материал, художественная литература, макеты, голоса птиц.</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Акция «Покормите птиц зимой» (изготовление кормушек)</w:t>
            </w:r>
          </w:p>
        </w:tc>
      </w:tr>
      <w:tr w:rsidR="002B35F0" w:rsidRPr="00247B24" w:rsidTr="0050625A">
        <w:trPr>
          <w:trHeight w:val="137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«Родные люди»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 xml:space="preserve">Формирование представлений о семье, о самом родном человеке – маме. </w:t>
            </w:r>
            <w:r w:rsidRPr="00247B24">
              <w:rPr>
                <w:rFonts w:ascii="Times New Roman" w:eastAsia="Times New Roman" w:hAnsi="Times New Roman"/>
                <w:color w:val="000000"/>
                <w:sz w:val="20"/>
                <w:szCs w:val="20"/>
                <w:lang w:eastAsia="ru-RU"/>
              </w:rPr>
              <w:t>Воспитание чувства любви и уважения к матери, желания помогать ей, заботиться о ней.</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рассматривание семейных альбомов, рассказы детей о членах своей семьи, разучивание песен, стихов о маме.</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творческие наборы, фотоальбомы.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«Портрет мамы», участие в концерте.</w:t>
            </w:r>
          </w:p>
        </w:tc>
      </w:tr>
      <w:tr w:rsidR="002B35F0" w:rsidRPr="00247B24" w:rsidTr="0050625A">
        <w:trPr>
          <w:trHeight w:val="424"/>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Декабрь</w:t>
            </w:r>
          </w:p>
        </w:tc>
      </w:tr>
      <w:tr w:rsidR="002B35F0" w:rsidRPr="00247B24" w:rsidTr="0050625A">
        <w:trPr>
          <w:trHeight w:val="183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детской книги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детей к художественной и познавательной литературе. Формирование эмоционального отношения к литературным произведениям. Привлечение внимания детей к оформлению книг, иллюстрациям. Формировать бережное отношение к книгам.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сборники детских стихотворений, рассказов, сказок. Портреты писателей. Организация выставки в книжном уголке.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Конкурс «Юный чтец»</w:t>
            </w:r>
          </w:p>
        </w:tc>
      </w:tr>
      <w:tr w:rsidR="002B35F0" w:rsidRPr="00247B24" w:rsidTr="0050625A">
        <w:trPr>
          <w:trHeight w:val="146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Культура русского народа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 художественной литературой и фольклором.</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русские народные промыслы, дидактические игры,</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тематические раскраски, глина для лепки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«Весёлая карусель»</w:t>
            </w:r>
          </w:p>
        </w:tc>
      </w:tr>
      <w:tr w:rsidR="002B35F0" w:rsidRPr="00247B24" w:rsidTr="0050625A">
        <w:trPr>
          <w:trHeight w:val="184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 дворе снежок метет – это к нам зима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Продолжить знакомство детей с зимой как временем года.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 зиме, карточки к дидактическим играм, календарь природы,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альбома «Зима на детских рисунках»</w:t>
            </w:r>
          </w:p>
        </w:tc>
      </w:tr>
      <w:tr w:rsidR="002B35F0" w:rsidRPr="00247B24" w:rsidTr="0050625A">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«Новогодний калейдоскоп»</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др.),как  начале календарного года (времена года; цикличность, периодичность и необратимость  времени;причинно-следственные связи;</w:t>
            </w:r>
            <w:r w:rsidRPr="00247B24">
              <w:rPr>
                <w:rFonts w:eastAsia="Times New Roman"/>
                <w:color w:val="000000"/>
                <w:sz w:val="20"/>
                <w:szCs w:val="20"/>
                <w:lang w:eastAsia="ru-RU"/>
              </w:rPr>
              <w:t>з</w:t>
            </w:r>
            <w:r w:rsidRPr="00247B24">
              <w:rPr>
                <w:rFonts w:ascii="Times New Roman" w:eastAsia="Times New Roman" w:hAnsi="Times New Roman"/>
                <w:color w:val="000000"/>
                <w:sz w:val="20"/>
                <w:szCs w:val="20"/>
                <w:lang w:eastAsia="ru-RU"/>
              </w:rPr>
              <w:t>имние месяцы;особенности Нового года в теплых странах и др.).</w:t>
            </w:r>
            <w:r w:rsidRPr="00247B24">
              <w:rPr>
                <w:rFonts w:ascii="Times New Roman" w:eastAsia="Times New Roman" w:hAnsi="Times New Roman"/>
                <w:sz w:val="20"/>
                <w:szCs w:val="20"/>
                <w:lang w:eastAsia="ru-RU"/>
              </w:rPr>
              <w:t xml:space="preserve"> Привлечение к активному участию в продуктивной деятельности на новогоднюю тематику. Создание радостного настроения и эмоционального отклика</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худ. литература, детские поделки, иллюстрации, мультфильмы на новогоднюю </w:t>
            </w:r>
            <w:r w:rsidRPr="00247B24">
              <w:rPr>
                <w:rFonts w:ascii="Times New Roman" w:eastAsia="Times New Roman" w:hAnsi="Times New Roman"/>
                <w:sz w:val="20"/>
                <w:szCs w:val="20"/>
                <w:lang w:val="en-US" w:bidi="en-US"/>
              </w:rPr>
              <w:t>тематику.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«Новый год»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совместно с родителями «Мандариновые выдумки»</w:t>
            </w:r>
          </w:p>
        </w:tc>
      </w:tr>
      <w:tr w:rsidR="002B35F0" w:rsidRPr="00247B24" w:rsidTr="0050625A">
        <w:trPr>
          <w:trHeight w:val="23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Январь</w:t>
            </w:r>
          </w:p>
        </w:tc>
      </w:tr>
      <w:tr w:rsidR="002B35F0" w:rsidRPr="00247B24" w:rsidTr="0050625A">
        <w:trPr>
          <w:trHeight w:val="168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(января)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«Ура, каникулы»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зимних праздниках, характерных традициях и обычаях русского народа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Заучивание колядок, расширение представлений о зимних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оформление рождественской композиции, демонстрационный материал, спортивные атрибуты,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снежные постройки</w:t>
            </w:r>
          </w:p>
        </w:tc>
      </w:tr>
      <w:tr w:rsidR="002B35F0" w:rsidRPr="00247B24" w:rsidTr="0050625A">
        <w:trPr>
          <w:trHeight w:val="168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января)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«Маленькие исследователи»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условий для расширения представлений детей об окружающем мире. Углубление и систематизация знаний детей о значении воды в жизни человека, знакомство с разными состояниями воды.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 познавательная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Эксперименты на улице.</w:t>
            </w:r>
          </w:p>
        </w:tc>
      </w:tr>
      <w:tr w:rsidR="002B35F0" w:rsidRPr="00247B24" w:rsidTr="0050625A">
        <w:trPr>
          <w:trHeight w:val="166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января)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«Путешествие в мир одежды» (национальная)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Углубление представлений ребенка об одежде, элементарных представлений об истории одежды (возникновение, культура одевания, принадлежность к профессии: например- мушкетер, военный). Развитие чувства вкуса. Расширять представления о национальной культуре, о многообразии народов России.</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познавательная литература, эскизы одежды, коллекция ткани, дидактический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Совместное творчество детей, родителей и воспитателей «Кукла в народном костюме».</w:t>
            </w:r>
          </w:p>
        </w:tc>
      </w:tr>
      <w:tr w:rsidR="002B35F0" w:rsidRPr="00247B24" w:rsidTr="0050625A">
        <w:trPr>
          <w:trHeight w:val="28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Февраль</w:t>
            </w: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Мебель.  02.02.17-тематический день «Сталинградская битва»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Закрепление знаний детей о предметах мебели, их назначении. Беседа о доме, о предметах домашнего обихода, мебели, бытовых приборах.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Предметные картинки, познавательная литература, дидактические игры, тематические раскраски. Расширение представлений детей о Сталинградской битве, о защитниках Сталинграда. Прифронтовой Камышин – город милосердия. Просмотр видеофильмов, беседы, разучивание стихотворений, чтение художественной литературы, художественная деятельность.</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макеты, рисунки.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детского рисунка, посвященная Сталинградской битве</w:t>
            </w:r>
          </w:p>
        </w:tc>
      </w:tr>
      <w:tr w:rsidR="002B35F0" w:rsidRPr="00247B24" w:rsidTr="0050625A">
        <w:trPr>
          <w:trHeight w:val="154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Уроки этикета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культуры речевого поведения в типовых ситуациях этикетного общения, воспитания культуры поведения, умению вести себя в коллективе, знакомство с культурой еды.</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рисунки,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Наши защитники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 Воспитание уважения к защитникам Отечества.</w:t>
            </w:r>
            <w:r w:rsidRPr="00247B24">
              <w:rPr>
                <w:rFonts w:ascii="Times New Roman" w:eastAsia="Times New Roman" w:hAnsi="Times New Roman"/>
                <w:sz w:val="20"/>
                <w:szCs w:val="20"/>
                <w:lang w:eastAsia="ru-RU"/>
              </w:rPr>
              <w:t xml:space="preserve"> Воспитание любви к Родине.Расширение гендерных представлений, формирование стремления у мальчиков быть сильными, смелыми, у девочек – воспитание уважения к будущим защитникам страны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видеофрагменты, художественная литература, сюжетно-ролевая игра «Защитники»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 папами</w:t>
            </w:r>
          </w:p>
        </w:tc>
      </w:tr>
      <w:tr w:rsidR="002B35F0" w:rsidRPr="00247B24" w:rsidTr="0050625A">
        <w:trPr>
          <w:trHeight w:val="161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«Женский день»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Организация всех видов  детской деятельности вокруг темы семьи, любви к маме, бабушке. Привлечение детей к изготовлению подарков маме, бабушке. Воспитание чуткого отношения к близким людям.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фото мам, художественная литература, материалы для художественного творчества, подборка музыкальных произведений.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8 марта, выставка детского рисунка</w:t>
            </w:r>
          </w:p>
        </w:tc>
      </w:tr>
      <w:tr w:rsidR="002B35F0" w:rsidRPr="00247B24" w:rsidTr="0050625A">
        <w:trPr>
          <w:trHeight w:val="23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w:t>
            </w:r>
          </w:p>
        </w:tc>
      </w:tr>
      <w:tr w:rsidR="002B35F0" w:rsidRPr="00247B24" w:rsidTr="0050625A">
        <w:trPr>
          <w:trHeight w:val="148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«Весна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представлений о характерных признаках весны. Рассматривание картин о весне, рассказ воспитателя, отгадывание загадок, дидактические игры,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календарь природы, иллюстрации, дидактические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w:t>
            </w:r>
          </w:p>
        </w:tc>
      </w:tr>
      <w:tr w:rsidR="002B35F0" w:rsidRPr="00247B24" w:rsidTr="0050625A">
        <w:trPr>
          <w:trHeight w:val="182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«Комнатные растения»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комнатных растениях, по уходу за ними. Наблюдение за проращиванием корней у растений. Знакомство с разновидностями.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 воспитателя, наблюдение, труд в уголке природы, опытно – экспериментальная деятельность, игры малой подвижности.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Познавательная литература, иллюстрации, картотека опытов.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Посадка растений в грунт.</w:t>
            </w:r>
          </w:p>
        </w:tc>
      </w:tr>
      <w:tr w:rsidR="002B35F0" w:rsidRPr="00247B24" w:rsidTr="0050625A">
        <w:trPr>
          <w:trHeight w:val="125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 )</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 – человек» (неделя здоровья)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Расширять представления детей о своем организме, здоровом образе жизни.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познавательная литература (энциклопедия), дидактические игры, сюжетно-ролевые игры «Больница», «Поликлинника»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50625A">
        <w:trPr>
          <w:trHeight w:val="154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 )</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История транспорта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о видах транспорта (наземный, подземный, воздушный, водный), познакомить с историей возникновения транспорта, закрепить правила дорожного движения.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видео «Транспорт», игрушки, дидактические пособие, методич. пособие Дыбиной «Что было До..»,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тематического альбома «История транспорта»(музей транспорта)</w:t>
            </w:r>
          </w:p>
        </w:tc>
      </w:tr>
      <w:tr w:rsidR="002B35F0" w:rsidRPr="00247B24" w:rsidTr="0050625A">
        <w:trPr>
          <w:trHeight w:val="27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Апрель</w:t>
            </w:r>
          </w:p>
        </w:tc>
      </w:tr>
      <w:tr w:rsidR="002B35F0" w:rsidRPr="00247B24" w:rsidTr="0050625A">
        <w:trPr>
          <w:trHeight w:val="287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 xml:space="preserve">Космос </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 xml:space="preserve">Расширение знаний о космонавтах, космосе. </w:t>
            </w:r>
            <w:r w:rsidRPr="00247B24">
              <w:rPr>
                <w:rFonts w:ascii="Times New Roman" w:eastAsia="Times New Roman" w:hAnsi="Times New Roman"/>
                <w:color w:val="000000"/>
                <w:sz w:val="20"/>
                <w:szCs w:val="20"/>
                <w:lang w:eastAsia="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Просмотр видеофильмов, беседы, чтение художественной литературы, художественно-продуктивная деятельность.</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b/>
                <w:sz w:val="20"/>
                <w:szCs w:val="20"/>
                <w:lang w:eastAsia="ru-RU"/>
              </w:rPr>
              <w:t>Оснащение:</w:t>
            </w:r>
            <w:r w:rsidRPr="00247B24">
              <w:rPr>
                <w:rFonts w:ascii="Times New Roman" w:eastAsia="Times New Roman" w:hAnsi="Times New Roman"/>
                <w:sz w:val="20"/>
                <w:szCs w:val="20"/>
                <w:lang w:eastAsia="ru-RU"/>
              </w:rPr>
              <w:t xml:space="preserve"> тематические альбомы, дидактические игры, макеты.</w:t>
            </w:r>
            <w:r w:rsidRPr="00247B24">
              <w:rPr>
                <w:rFonts w:ascii="Times New Roman" w:eastAsia="Times New Roman" w:hAnsi="Times New Roman"/>
                <w:color w:val="000000"/>
                <w:sz w:val="20"/>
                <w:szCs w:val="20"/>
                <w:lang w:eastAsia="ru-RU"/>
              </w:rPr>
              <w:t xml:space="preserve"> просмотр видеофильма (о космосе, космических явлениях и др.); беседа о первом космонавте;сюжетно-ролевая игра «Космонавты», «Космический корабль»; конструирование ракеты,   </w:t>
            </w:r>
            <w:r w:rsidRPr="00247B24">
              <w:rPr>
                <w:rFonts w:ascii="Times New Roman" w:eastAsia="Times New Roman" w:hAnsi="Times New Roman"/>
                <w:color w:val="000000"/>
                <w:sz w:val="20"/>
                <w:szCs w:val="20"/>
                <w:shd w:val="clear" w:color="auto" w:fill="FFFFFF"/>
                <w:lang w:eastAsia="ru-RU"/>
              </w:rPr>
              <w:t>слушание песен о космосе и космонавтах, слушание «космической» музыки.</w:t>
            </w:r>
            <w:r w:rsidRPr="00247B24">
              <w:rPr>
                <w:rFonts w:ascii="Times New Roman" w:eastAsia="Times New Roman" w:hAnsi="Times New Roman"/>
                <w:color w:val="000000"/>
                <w:sz w:val="20"/>
                <w:szCs w:val="20"/>
                <w:lang w:eastAsia="ru-RU"/>
              </w:rPr>
              <w:t>    </w:t>
            </w:r>
          </w:p>
          <w:p w:rsidR="002B35F0" w:rsidRPr="00247B24" w:rsidRDefault="002B35F0" w:rsidP="002B35F0">
            <w:pPr>
              <w:spacing w:after="0" w:line="240" w:lineRule="auto"/>
              <w:rPr>
                <w:rFonts w:ascii="Times New Roman" w:eastAsia="Times New Roman" w:hAnsi="Times New Roman"/>
                <w:sz w:val="20"/>
                <w:szCs w:val="20"/>
                <w:lang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творческая работа «Моя вселенная»</w:t>
            </w:r>
          </w:p>
        </w:tc>
      </w:tr>
      <w:tr w:rsidR="002B35F0" w:rsidRPr="00247B24" w:rsidTr="0050625A">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Русские традиции (пасха)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элементарных представлений о праздниках, характерных традициях и обычаях русского народа расширение представлений об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Чтение художественной литературы, продуктивная деятельность,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поделок</w:t>
            </w:r>
          </w:p>
        </w:tc>
      </w:tr>
      <w:tr w:rsidR="002B35F0" w:rsidRPr="00247B24" w:rsidTr="0050625A">
        <w:trPr>
          <w:trHeight w:val="170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ОБЖ </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 правилах безопасного поведения. Уточнение знаний о работе пожарных, о причинах пожаров, об элементарных правилах поведения во время пожара.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дидактические игры, просмотр мультфильмов из серии «Спасик и его друзья».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дидактические игры, макеты, плакаты, сюжетно – ролевая игра « МЧС».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Объектовая тренировка, встреча с представителем пож.охраны. Викторина «Что? </w:t>
            </w:r>
            <w:r w:rsidRPr="00247B24">
              <w:rPr>
                <w:rFonts w:ascii="Times New Roman" w:eastAsia="Times New Roman" w:hAnsi="Times New Roman"/>
                <w:sz w:val="20"/>
                <w:szCs w:val="20"/>
                <w:lang w:val="en-US" w:bidi="en-US"/>
              </w:rPr>
              <w:t>Где? Когда?»</w:t>
            </w:r>
          </w:p>
        </w:tc>
      </w:tr>
      <w:tr w:rsidR="002B35F0" w:rsidRPr="00247B24" w:rsidTr="0050625A">
        <w:trPr>
          <w:trHeight w:val="141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Неделя театра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Развитие интереса к театрализованной игре. Воспитание артистических качеств, раскрытие творческого потенциала, вовлечение детей в различные театрализованные представления.</w:t>
            </w:r>
            <w:r w:rsidRPr="00247B24">
              <w:rPr>
                <w:rFonts w:ascii="Times New Roman" w:eastAsia="Times New Roman" w:hAnsi="Times New Roman"/>
                <w:color w:val="000000"/>
                <w:sz w:val="20"/>
                <w:szCs w:val="20"/>
                <w:lang w:eastAsia="ru-RU"/>
              </w:rPr>
              <w:t xml:space="preserve"> Приобщение и формирование положительного отношения к театральному искусству</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различные виды театров, сюжетно-ролевая игра «Театр».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Драматизация русской народной сказки с показом для малышей</w:t>
            </w:r>
          </w:p>
        </w:tc>
      </w:tr>
      <w:tr w:rsidR="002B35F0" w:rsidRPr="00247B24" w:rsidTr="0050625A">
        <w:trPr>
          <w:trHeight w:val="26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Май</w:t>
            </w:r>
          </w:p>
        </w:tc>
      </w:tr>
      <w:tr w:rsidR="002B35F0" w:rsidRPr="00247B24" w:rsidTr="0050625A">
        <w:trPr>
          <w:trHeight w:val="305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День Победы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Воспитание любви к Родине. Формирование представлений о празднике, посвященном Дню Победы. </w:t>
            </w:r>
            <w:r w:rsidRPr="00247B24">
              <w:rPr>
                <w:rFonts w:ascii="Times New Roman" w:eastAsia="Times New Roman" w:hAnsi="Times New Roman"/>
                <w:color w:val="000000"/>
                <w:sz w:val="20"/>
                <w:szCs w:val="20"/>
                <w:shd w:val="clear" w:color="auto" w:fill="FFFFFF"/>
                <w:lang w:bidi="en-US"/>
              </w:rPr>
              <w:t>Уточнять знания о Дне Победы: объяснять, почему он так назван, и кого поздравляют в этот день.</w:t>
            </w:r>
            <w:r w:rsidRPr="00247B24">
              <w:rPr>
                <w:rFonts w:ascii="Times New Roman" w:eastAsia="Times New Roman" w:hAnsi="Times New Roman"/>
                <w:sz w:val="20"/>
                <w:szCs w:val="20"/>
                <w:lang w:bidi="en-US"/>
              </w:rPr>
              <w:t xml:space="preserve"> Воспитание уважения к ветеранам войны.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видеофильм,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Экскурсия к местам воинской славы.</w:t>
            </w:r>
            <w:r w:rsidRPr="00247B24">
              <w:rPr>
                <w:rFonts w:ascii="Times New Roman" w:eastAsia="Times New Roman" w:hAnsi="Times New Roman"/>
                <w:color w:val="000000"/>
                <w:sz w:val="20"/>
                <w:szCs w:val="20"/>
                <w:lang w:eastAsia="ru-RU"/>
              </w:rPr>
              <w:t xml:space="preserve"> Фотовыставка «Парад Победы: прошлое и настоящее».</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Музыкально-литературная композиция «Листая страницы истории».</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86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Дружба насекомых и цветов</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детей о видовом разнообразии цветов: садовые, луговые и т.д.). Учить различать по внешнему виду, устанавливать простейшие связи между растениями и насекомыми. Знакомить с циклом развития, ролью цветов в природе. Расширять представления детей о насекомых.</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художественная литература, познавательная литература, инвентарь по уходу за растениями,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Совместная трудовая деятельность с родителями и воспитателями: посадка цветов.</w:t>
            </w:r>
          </w:p>
        </w:tc>
      </w:tr>
      <w:tr w:rsidR="002B35F0" w:rsidRPr="00247B24" w:rsidTr="0050625A">
        <w:trPr>
          <w:trHeight w:val="188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История предметов (мебель, бытовая техника)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Обогащение представлений детей о мире предметов. Рассказы о предметах, облегчающих труд человека в быту (кофемолка, миксер, мясорубка и т.д.). Закрепление знаний детей о предметах мебели, их назначении. Беседа о доме, о предметах домашнего обихода, мебели,  Расширение знаний об источниках опасности в быту (электроприборы, газовая плита, утюг и т.д.)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серия мультфильмов «Уроки тетушки Совы»,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на кухню, прачку детского сада.</w:t>
            </w:r>
          </w:p>
        </w:tc>
      </w:tr>
      <w:tr w:rsidR="002B35F0" w:rsidRPr="00247B24" w:rsidTr="0050625A">
        <w:trPr>
          <w:trHeight w:val="197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Здравствуй, лето! До свиданья, детский сад!</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растений,о его пользе и опасности. Повысить мотвацию к будущейучебе в школе.Развитие творческих способностей в различных видах деятельности.</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демонстрационный материал, художественная литература</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раскраски, иллюстрации, презентации.</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Выпускной</w:t>
            </w:r>
          </w:p>
        </w:tc>
      </w:tr>
    </w:tbl>
    <w:p w:rsidR="002B35F0" w:rsidRPr="002E6D93" w:rsidRDefault="002B35F0" w:rsidP="002B35F0">
      <w:pPr>
        <w:spacing w:line="240" w:lineRule="auto"/>
        <w:rPr>
          <w:rFonts w:ascii="Times New Roman" w:eastAsia="Times New Roman" w:hAnsi="Times New Roman" w:cs="Calibri"/>
          <w:i/>
          <w:sz w:val="24"/>
          <w:szCs w:val="24"/>
          <w:lang w:bidi="en-US"/>
        </w:rPr>
      </w:pPr>
    </w:p>
    <w:p w:rsidR="002B35F0" w:rsidRPr="00247B24" w:rsidRDefault="002B35F0" w:rsidP="002B35F0">
      <w:pPr>
        <w:shd w:val="clear" w:color="auto" w:fill="FFFFFF"/>
        <w:spacing w:after="0" w:line="240" w:lineRule="auto"/>
        <w:ind w:firstLine="360"/>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Перспективное планирование тематических недель в МБДОУ Дс №45 на летний оздоровительный период</w:t>
      </w:r>
    </w:p>
    <w:p w:rsidR="002B35F0" w:rsidRPr="002E6D93" w:rsidRDefault="002B35F0" w:rsidP="002B35F0">
      <w:pPr>
        <w:spacing w:after="0" w:line="240" w:lineRule="auto"/>
        <w:rPr>
          <w:rFonts w:ascii="Times New Roman" w:eastAsia="Times New Roman" w:hAnsi="Times New Roman"/>
          <w:sz w:val="24"/>
          <w:szCs w:val="24"/>
          <w:lang w:bidi="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559"/>
        <w:gridCol w:w="7513"/>
      </w:tblGrid>
      <w:tr w:rsidR="002B35F0" w:rsidRPr="00247B24" w:rsidTr="0050625A">
        <w:trPr>
          <w:trHeight w:val="515"/>
        </w:trPr>
        <w:tc>
          <w:tcPr>
            <w:tcW w:w="851" w:type="dxa"/>
          </w:tcPr>
          <w:p w:rsidR="002B35F0" w:rsidRPr="00247B24" w:rsidRDefault="002B35F0" w:rsidP="002B35F0">
            <w:pPr>
              <w:spacing w:after="0" w:line="240" w:lineRule="auto"/>
              <w:rPr>
                <w:rFonts w:ascii="Times New Roman" w:eastAsia="Times New Roman" w:hAnsi="Times New Roman"/>
                <w:sz w:val="20"/>
                <w:szCs w:val="20"/>
                <w:lang w:bidi="en-US"/>
              </w:rPr>
            </w:pPr>
          </w:p>
        </w:tc>
        <w:tc>
          <w:tcPr>
            <w:tcW w:w="1559" w:type="dxa"/>
          </w:tcPr>
          <w:p w:rsidR="002B35F0" w:rsidRPr="00247B24" w:rsidRDefault="002B35F0" w:rsidP="002B35F0">
            <w:pPr>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 недели</w:t>
            </w:r>
          </w:p>
        </w:tc>
        <w:tc>
          <w:tcPr>
            <w:tcW w:w="7513" w:type="dxa"/>
          </w:tcPr>
          <w:p w:rsidR="002B35F0" w:rsidRPr="00247B24" w:rsidRDefault="002B35F0" w:rsidP="002B35F0">
            <w:pPr>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Мероприятия</w:t>
            </w:r>
          </w:p>
        </w:tc>
      </w:tr>
      <w:tr w:rsidR="002B35F0" w:rsidRPr="00247B24" w:rsidTr="0050625A">
        <w:trPr>
          <w:trHeight w:val="301"/>
        </w:trPr>
        <w:tc>
          <w:tcPr>
            <w:tcW w:w="9923" w:type="dxa"/>
            <w:gridSpan w:val="3"/>
          </w:tcPr>
          <w:p w:rsidR="002B35F0" w:rsidRPr="0050625A" w:rsidRDefault="0050625A" w:rsidP="0050625A">
            <w:pPr>
              <w:spacing w:after="0" w:line="240" w:lineRule="auto"/>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Июнь</w:t>
            </w:r>
          </w:p>
        </w:tc>
      </w:tr>
      <w:tr w:rsidR="002B35F0" w:rsidRPr="00247B24" w:rsidTr="0050625A">
        <w:trPr>
          <w:trHeight w:val="89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В мире детства»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«Нарисую мелом я…» - детский рисунок на асфальте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«Часовщик» - зачем нужны часы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Праздник лета «Здравствуй, веселое лето!»</w:t>
            </w:r>
          </w:p>
        </w:tc>
      </w:tr>
      <w:tr w:rsidR="002B35F0" w:rsidRPr="00247B24" w:rsidTr="0050625A">
        <w:trPr>
          <w:trHeight w:val="879"/>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«Пушкинская неделя»</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сказок А.С. Пушкина, просмотр мультфильмов, рассматривание иллюстраций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Художественно-творческая деятельность «У лукоморья дуб зеленый…»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в библиотеку «В царстве славного Салтана»</w:t>
            </w:r>
          </w:p>
        </w:tc>
      </w:tr>
      <w:tr w:rsidR="002B35F0" w:rsidRPr="00247B24" w:rsidTr="0050625A">
        <w:trPr>
          <w:trHeight w:val="156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3 неделя </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«Спортивные вести»</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День спорта – игры соревнования, подвижные игры, игры с мячом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Рассматривание иллюстраций, беседы о различных видах летнего спорта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«Что нужно чемпиону?» – о пользе закаливания, правильного питания – беседы, чтение худ.литературы, художественное творчество;</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«Закаляйся, если хочешь быть здоров!» - день здоровья</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Мультяшные чемпионы</w:t>
            </w:r>
          </w:p>
        </w:tc>
      </w:tr>
      <w:tr w:rsidR="002B35F0" w:rsidRPr="00247B24" w:rsidTr="0050625A">
        <w:trPr>
          <w:trHeight w:val="1348"/>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 мире моих увлечений»</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«Веселый счет» - математические игры для детей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«Я липучка-почемучка!» - день вопросов и ответов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Просмотр мультфильма «Клад»</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Туристическая игра «Сказочные приключения ребят-дошколят»</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«Это – лето, это –я, это – вся моя семья!» - конкурс  семейных рисунков</w:t>
            </w:r>
          </w:p>
        </w:tc>
      </w:tr>
      <w:tr w:rsidR="002B35F0" w:rsidRPr="00247B24" w:rsidTr="0050625A">
        <w:trPr>
          <w:trHeight w:val="387"/>
        </w:trPr>
        <w:tc>
          <w:tcPr>
            <w:tcW w:w="9923" w:type="dxa"/>
            <w:gridSpan w:val="3"/>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Июль</w:t>
            </w:r>
          </w:p>
          <w:p w:rsidR="002B35F0" w:rsidRPr="00247B24" w:rsidRDefault="002B35F0" w:rsidP="002B35F0">
            <w:pPr>
              <w:spacing w:after="0" w:line="240" w:lineRule="auto"/>
              <w:rPr>
                <w:rFonts w:ascii="Times New Roman" w:eastAsia="Times New Roman" w:hAnsi="Times New Roman"/>
                <w:i/>
                <w:sz w:val="20"/>
                <w:szCs w:val="20"/>
                <w:lang w:bidi="en-US"/>
              </w:rPr>
            </w:pPr>
          </w:p>
        </w:tc>
      </w:tr>
      <w:tr w:rsidR="002B35F0" w:rsidRPr="00247B24" w:rsidTr="0050625A">
        <w:trPr>
          <w:trHeight w:val="556"/>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«Любитель – рыболов»</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Рассматривание иллюстраций, атласа, энциклопедий «Рыбы», «Морские обитатели»; отгадывание загадок</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стихотворения А.Барто «Любитель-рыболов»,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Игра «Море волнуется раз…», игра «Рыболов»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Театрализованная сказка по мотивам сказки В Сутеева «Кот рыболов»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Художественно-творческая деятельность «Аквариум»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Нептуна</w:t>
            </w:r>
          </w:p>
        </w:tc>
      </w:tr>
      <w:tr w:rsidR="002B35F0" w:rsidRPr="00247B24" w:rsidTr="0050625A">
        <w:trPr>
          <w:trHeight w:val="125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 дорогам мира»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«Русские музыканты и танцоры»- аппликация с объемными элементами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Игры народов мира «Юрта», «Плетень» и др.</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«Играй, музыкант» - знакомство с различными муз. инструментами, мелодиями народов мира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«Заинька, зайка серенький» - о фольклоре малышам</w:t>
            </w:r>
          </w:p>
        </w:tc>
      </w:tr>
      <w:tr w:rsidR="002B35F0" w:rsidRPr="00247B24" w:rsidTr="0050625A">
        <w:trPr>
          <w:trHeight w:val="972"/>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3 неделя </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«Царица-водица»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Игры-эксперементы с водой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Целевая прогулка к объекту «Водоем»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«Мыльные пузыри»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Эколого-оздоровительный праздник «Волшебница Царица-Водица»</w:t>
            </w:r>
          </w:p>
        </w:tc>
      </w:tr>
      <w:tr w:rsidR="002B35F0" w:rsidRPr="00247B24" w:rsidTr="0050625A">
        <w:trPr>
          <w:trHeight w:val="1300"/>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«Любимые сказки»</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Прослушивание сказки «Красный петушок» (для детей младшего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Творческая игра по мотивам музыкальной сказки «Джабджа» (для детей среднего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Театрализованные игры, игры-драматизации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художественной литературы</w:t>
            </w:r>
          </w:p>
        </w:tc>
      </w:tr>
      <w:tr w:rsidR="002B35F0" w:rsidRPr="00247B24" w:rsidTr="0050625A">
        <w:trPr>
          <w:trHeight w:val="397"/>
        </w:trPr>
        <w:tc>
          <w:tcPr>
            <w:tcW w:w="9923" w:type="dxa"/>
            <w:gridSpan w:val="3"/>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Август</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152"/>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ОБЖ</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Познавательная игра по ОБЖ «Как ребятам не попасть злому волку прямо в пасть» (для старшего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«Дорога без опасности» - тематическое развлечение по ПДД</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Целевая прогулка к проезжей части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загадки, песни, чтение литературы</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469"/>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«Ну и Африка, вот так Африка!»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Чтение сказки К.Чуковского «Бармалей»,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Игры-импровизации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Тематическое развлечение «А в Африке, а в Африке…» (для среднего и старшего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«Путешествие в зоопарк» (для детей младшего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«Мульстанция» по произведениям К. Чуковского</w:t>
            </w:r>
          </w:p>
        </w:tc>
      </w:tr>
      <w:tr w:rsidR="002B35F0" w:rsidRPr="00247B24" w:rsidTr="0050625A">
        <w:trPr>
          <w:trHeight w:val="27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3 неделя </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«Природа и мы»</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Проект для детей старшего возраста «Неделя цветов»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Музыкально-дидактическая игра «Я садовником родился»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Художественно-творческая деятельность из бросового материала «Цветочная фантазия»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чтение литературы о лекарственных растениях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Целевая прогулка к Доктору Подорожнику (клумба с лекарственными растениями)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Что нам август подарит в корзинке? (беседы, художественное творчество, чтение о дарах месяца)</w:t>
            </w:r>
          </w:p>
        </w:tc>
      </w:tr>
      <w:tr w:rsidR="002B35F0" w:rsidRPr="00247B24" w:rsidTr="0050625A">
        <w:trPr>
          <w:trHeight w:val="1259"/>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 гостях у пчелки Майи»</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Тематический день «Путешествие в мир насекомых»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«Бал насекомых»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меда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П/и «Медведь и пчелы», «Поймай комара»</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Спортивное развлечение «</w:t>
            </w:r>
          </w:p>
        </w:tc>
      </w:tr>
    </w:tbl>
    <w:p w:rsidR="002B35F0" w:rsidRDefault="002B35F0" w:rsidP="002B35F0"/>
    <w:p w:rsidR="001A7AC4" w:rsidRDefault="001A7AC4" w:rsidP="004A60E3">
      <w:pPr>
        <w:spacing w:after="0" w:line="240" w:lineRule="auto"/>
        <w:ind w:right="-143" w:firstLine="709"/>
        <w:jc w:val="center"/>
        <w:rPr>
          <w:rFonts w:ascii="Times New Roman" w:hAnsi="Times New Roman"/>
          <w:b/>
          <w:sz w:val="24"/>
          <w:szCs w:val="24"/>
        </w:rPr>
        <w:sectPr w:rsidR="001A7AC4" w:rsidSect="00EC3EC5">
          <w:pgSz w:w="11906" w:h="16838"/>
          <w:pgMar w:top="851" w:right="1134" w:bottom="1418" w:left="1134" w:header="709" w:footer="709" w:gutter="0"/>
          <w:cols w:space="720"/>
        </w:sectPr>
      </w:pPr>
    </w:p>
    <w:p w:rsidR="004A60E3" w:rsidRPr="00D43687" w:rsidRDefault="004A60E3" w:rsidP="004A60E3">
      <w:pPr>
        <w:spacing w:after="0" w:line="240" w:lineRule="auto"/>
        <w:ind w:right="-143"/>
        <w:jc w:val="right"/>
        <w:rPr>
          <w:rFonts w:ascii="Times New Roman" w:hAnsi="Times New Roman"/>
          <w:b/>
          <w:sz w:val="24"/>
          <w:szCs w:val="24"/>
        </w:rPr>
      </w:pPr>
      <w:r>
        <w:rPr>
          <w:rFonts w:ascii="Times New Roman" w:hAnsi="Times New Roman"/>
          <w:b/>
          <w:sz w:val="24"/>
          <w:szCs w:val="24"/>
        </w:rPr>
        <w:tab/>
      </w:r>
      <w:r w:rsidRPr="00D43687">
        <w:rPr>
          <w:rFonts w:ascii="Times New Roman" w:hAnsi="Times New Roman"/>
          <w:b/>
          <w:sz w:val="24"/>
          <w:szCs w:val="24"/>
        </w:rPr>
        <w:t xml:space="preserve">Приложение </w:t>
      </w:r>
      <w:r>
        <w:rPr>
          <w:rFonts w:ascii="Times New Roman" w:hAnsi="Times New Roman"/>
          <w:b/>
          <w:sz w:val="24"/>
          <w:szCs w:val="24"/>
        </w:rPr>
        <w:t>2</w:t>
      </w:r>
    </w:p>
    <w:p w:rsidR="004A60E3" w:rsidRDefault="004A60E3" w:rsidP="004A60E3">
      <w:pPr>
        <w:pStyle w:val="af8"/>
        <w:shd w:val="clear" w:color="auto" w:fill="FFFFFF"/>
        <w:spacing w:before="0" w:beforeAutospacing="0" w:after="0" w:afterAutospacing="0"/>
        <w:ind w:firstLine="709"/>
        <w:jc w:val="center"/>
        <w:rPr>
          <w:b/>
          <w:bCs/>
          <w:color w:val="000000"/>
        </w:rPr>
      </w:pPr>
      <w:r w:rsidRPr="00271DF8">
        <w:rPr>
          <w:b/>
          <w:bCs/>
          <w:color w:val="000000"/>
        </w:rPr>
        <w:t>Музыкальный репертуар по возрастам</w:t>
      </w:r>
    </w:p>
    <w:p w:rsidR="004A60E3" w:rsidRDefault="004A60E3" w:rsidP="004A60E3">
      <w:pPr>
        <w:pStyle w:val="af8"/>
        <w:shd w:val="clear" w:color="auto" w:fill="FFFFFF"/>
        <w:spacing w:before="0" w:beforeAutospacing="0" w:after="0" w:afterAutospacing="0"/>
        <w:ind w:firstLine="709"/>
        <w:jc w:val="both"/>
        <w:rPr>
          <w:b/>
          <w:bCs/>
          <w:color w:val="000000"/>
        </w:rPr>
      </w:pPr>
    </w:p>
    <w:p w:rsidR="004A60E3" w:rsidRPr="00CE6349" w:rsidRDefault="004A60E3" w:rsidP="004A60E3">
      <w:pPr>
        <w:spacing w:after="0" w:line="240" w:lineRule="auto"/>
        <w:ind w:firstLine="708"/>
        <w:jc w:val="both"/>
        <w:rPr>
          <w:rFonts w:ascii="Times New Roman" w:eastAsiaTheme="minorHAnsi" w:hAnsi="Times New Roman"/>
          <w:b/>
          <w:bCs/>
          <w:sz w:val="24"/>
          <w:szCs w:val="24"/>
        </w:rPr>
      </w:pPr>
      <w:r w:rsidRPr="00CE6349">
        <w:rPr>
          <w:rFonts w:ascii="Times New Roman" w:eastAsiaTheme="minorHAnsi" w:hAnsi="Times New Roman"/>
          <w:b/>
          <w:bCs/>
          <w:sz w:val="24"/>
          <w:szCs w:val="24"/>
        </w:rPr>
        <w:t>Для детей с 2 месяцев до 1 года</w:t>
      </w:r>
    </w:p>
    <w:p w:rsidR="004A60E3" w:rsidRPr="00CE6349" w:rsidRDefault="004A60E3" w:rsidP="004A60E3">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CE6349">
        <w:rPr>
          <w:rFonts w:ascii="Times New Roman" w:eastAsiaTheme="minorEastAsia" w:hAnsi="Times New Roman"/>
          <w:sz w:val="24"/>
          <w:szCs w:val="24"/>
          <w:lang w:eastAsia="zh-CN"/>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w:t>
      </w:r>
      <w:r w:rsidRPr="00CE6349">
        <w:rPr>
          <w:rFonts w:ascii="Times New Roman" w:eastAsiaTheme="minorEastAsia" w:hAnsi="Times New Roman"/>
          <w:sz w:val="24"/>
          <w:szCs w:val="24"/>
          <w:lang w:eastAsia="zh-CN"/>
        </w:rPr>
        <w:softHyphen/>
        <w:t>рокадомского; «Зайчик дразнит медвежонка», муз. Д. Кабалевского.</w:t>
      </w:r>
    </w:p>
    <w:p w:rsidR="004A60E3" w:rsidRPr="00CE6349" w:rsidRDefault="004A60E3" w:rsidP="004A60E3">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CE6349">
        <w:rPr>
          <w:rFonts w:ascii="Times New Roman" w:eastAsiaTheme="minorEastAsia" w:hAnsi="Times New Roman"/>
          <w:sz w:val="24"/>
          <w:szCs w:val="24"/>
          <w:lang w:eastAsia="zh-CN"/>
        </w:rPr>
        <w:t>Рус. нар. песни: «Петушок», «Ладушки», «Идет коза рогатая», «Ба</w:t>
      </w:r>
      <w:r w:rsidRPr="00CE6349">
        <w:rPr>
          <w:rFonts w:ascii="Times New Roman" w:eastAsiaTheme="minorEastAsia" w:hAnsi="Times New Roman"/>
          <w:sz w:val="24"/>
          <w:szCs w:val="24"/>
          <w:lang w:eastAsia="zh-CN"/>
        </w:rPr>
        <w:softHyphen/>
        <w:t>юшки-баю», «Ой, люлюшки.лпопюшки»; прибаутки, скороговорки, пестушки и игры.</w:t>
      </w:r>
    </w:p>
    <w:p w:rsidR="004A60E3" w:rsidRPr="00CE6349" w:rsidRDefault="004A60E3" w:rsidP="004A60E3">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CE6349">
        <w:rPr>
          <w:rFonts w:ascii="Times New Roman" w:eastAsiaTheme="minorEastAsia" w:hAnsi="Times New Roman"/>
          <w:sz w:val="24"/>
          <w:szCs w:val="24"/>
          <w:lang w:eastAsia="zh-CN"/>
        </w:rPr>
        <w:t>«Устали наши ножки», муз. Т. Ломовой, сл. Е. Соковниной; «Маленькая полечка», муз. Е. Тиличеевой, сл. А. Шибицкой; «Ой, летали птички»; «Кап-кап»; «Кошка», муз. Ан. Александрова; «Ай-да!», муз. В. Верховинца; «Поезд», муз. Н. Метлова, сл. Т. Бабаджан; «Зайчики и лисичка», муз. Б. Финоровского, ел. В. Антоновой; «Пляска с куклами», нем. нар. мелодия, сл. А. Ануфриевой; «Тихо-тихо мы сидим», рус. нар. мелодия, сл. А. Ануфриевой.</w:t>
      </w:r>
    </w:p>
    <w:p w:rsidR="004A60E3" w:rsidRPr="00CE6349" w:rsidRDefault="004A60E3" w:rsidP="004A60E3">
      <w:pPr>
        <w:spacing w:after="0" w:line="240" w:lineRule="auto"/>
        <w:ind w:firstLine="708"/>
        <w:jc w:val="both"/>
        <w:rPr>
          <w:rFonts w:ascii="Times New Roman" w:eastAsiaTheme="minorHAnsi" w:hAnsi="Times New Roman"/>
          <w:b/>
          <w:bCs/>
          <w:sz w:val="24"/>
          <w:szCs w:val="24"/>
        </w:rPr>
      </w:pPr>
      <w:r w:rsidRPr="00CE6349">
        <w:rPr>
          <w:rFonts w:ascii="Times New Roman" w:eastAsiaTheme="minorHAnsi" w:hAnsi="Times New Roman"/>
          <w:b/>
          <w:bCs/>
          <w:sz w:val="24"/>
          <w:szCs w:val="24"/>
        </w:rPr>
        <w:t>Для детей с 1 года до 2 лет</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Слушание. «Лошадка»,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Пение и подпевание. «Водичка», муз. Е. Тиличеевой, сл. А. Шибицкой; «Колыбельная», муз. М. Красева, сл. М. Чарной; «Машенька-Маша», рус. нар. мелодия, обр. В. Герчик, сл. М. Невельштейн; «Воробей», рус. нар. мелодия; «Гули», «Баю-бай», «Едет паровоз», «Лиса», «Петушок», «Сорока», муз. С. Железнова.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Образные упражнения.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Музыкально-ритмические движения. «Марш и бег», муз. Р. Рустамова; «Да, да, да!», муз. Е. Тиличеевой, сл. Ю. Островского; «Юрочка», белорус. пляска, обр. Ан. Александрова; «Постучим палочками», рус. нар. мелодия; «Бубен», рус. нар. мелодия, обр. М. Раухвергера; «Барабан», муз. Г. Фрида; «Петрушки», муз. Р. Рустамова, сл. Ю. Островского; «Мишка», муз. Е. Тиличеевой, сл. Н. Френкель; «Зайка», рус. нар. мелодия, обр.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Рустамова; «Солнышко сияет», сл. и муз. М. Чарной.</w:t>
      </w:r>
    </w:p>
    <w:p w:rsidR="004A60E3" w:rsidRDefault="004A60E3" w:rsidP="004A60E3">
      <w:pPr>
        <w:pStyle w:val="af8"/>
        <w:shd w:val="clear" w:color="auto" w:fill="FFFFFF"/>
        <w:spacing w:before="0" w:beforeAutospacing="0" w:after="0" w:afterAutospacing="0"/>
        <w:jc w:val="both"/>
        <w:rPr>
          <w:b/>
          <w:bCs/>
          <w:i/>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Младшая группа (3 - 4 года)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«Топ-топ, топает малыш» «Марш и бег», муз. А.Александрова, пляска «Пальчики-ручки», р.н.м. «Танец с осенними листочками», муз.А.Филиппенко Игра «Прятки с котом» муз. Г.Демкиной. Танцевальные движения: притоп одной ногой, ритмические хлопки, пружинки, легкий бег в парах, рус.нар.мелодия, пляска «Сапожки», рус.нар.мел. Игра «Солнышко и дождик», муз. М.Раухвергера. Пляска-игра «Осенние листочки», муз. Г.Вихаревой, танцевальные движения: бег врассыпную, пружинки, ходьба в хороводе, рус.нар.мел. «Зимняя пляска», муз. Старокадомского; «Пляска с погремушками», муз. Т.Вилькорейской; «Игра с медведем», муз. Л.Олифировой.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Пляски: «Мы Мороза не боимся», муз. И.Смирновой, «Фонарики», муз. Р.Рустамова Хоровод «Праздничная елочка», муз. Бахутовой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Танцевальные движения: прямой галоп, пружинки, кружение в парах. Танец с платочками, рус. нар. мел. «Пойду ль, выйду ль 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Пляска «Помирились», муз. Т.Вилькорейской «Танец матрешек», рус.нар.мел. «Танец цыплят», муз. неизв. автора. Танцевальные движения: прямой галоп, топотушки, кружение в парах, ритмические хлопки. «Танец с цветами», муз. Т.Ломовой «Танец с куклами», укр.нар.мел.. Танцевальные движения: легкий бег в парах, бег по кругу - бег врассыпную, притоп одной ногой «Упражнение с флажками», латв.нар.танец «Потанцуем вместе», рус нар.мел. «Светит месяц»,</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Танцевальные движения: пружинки, кружение в парах и по одному, перестроение из круга врассыпную. «Упражнение с кубиками», муз. С.Соснина, муз. М.Раухвергера «Веселый танец», муз. Г.Левкодимова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«Листопад», муз. Т.Попатенко; «Марш», муз. А.Журбина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«Осенью», муз. Майкапара; «Плясовая», рус.нар.мел. «Грустный дождик», муз. Д.Кабалевского; «Вальс», муз. Д.Кабалевского, «Елочка», муз. М.Красева «Весело – грустно», муз. Л.Бетховена, «Злюка», муз. Д.Кабалевского. «Плакса», муз. Д.Кабалевского, "Солдатский марш", муз. Р.Шумана «Мишка с куклой пляшет полечку», муз. М.Качурбиной.</w:t>
      </w:r>
      <w:r w:rsidRPr="00271DF8">
        <w:rPr>
          <w:rStyle w:val="apple-converted-space"/>
          <w:color w:val="000000"/>
        </w:rPr>
        <w:t> </w:t>
      </w:r>
      <w:r w:rsidRPr="00271DF8">
        <w:rPr>
          <w:color w:val="000000"/>
        </w:rPr>
        <w:t>«Колыбельная», муз.Г.Свиродов «Камаринская», рус.нар.мел.»,</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«Колыбельная», А.Лядов «Есть у солнышка друзья», муз. Е.Тиличеевой, «Марш», муз. Д.Шостаковича «Полька», муз. П.Чайковского «Вальс», муз. А.Гречанинова.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Образные попевки; «Ладушки», рус.нар.мел. «Петушок», рус.нар.мел. «КОТИК», рус.нар.мел.. Образные попевки; «Осенняя песенка», муз. Макшанцевой; «Тучки, улетайте», муз. З. Качаевой.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Образные попевки; «Колыбельная», муз. Раухвергера «Зима», муз. Карасевой «Мы мороза не боимся», муз. И.Смирновой. «Как тебя зовут» «Дед Мороз», муз С.Вересокиной «Праздничная елочка», муз. Бахутовой, «Баю-бай! «Мы-солдаты», муз. Ю.Слонова «Пирог» муз. Т.Бокач «Пирожки», муз. А.Филиппенко, «Солнышко», укр.н.м. «Мамины цветочки», муз. Т.Эльпорт «Песенка про бабушку», муз. Е.Тиличеевой. Образные попевки «Цыплята», муз. А.Филиппенко «Зима прошла», муз.Н.Метлова. Образные попевки «Игра с лошадкой», муз. И.Кишко «Машина», муз. Т.Попатенко. Образные попевки «Есть у солнышка друзья», муз. Е.Тиличеевой «Веселый музыкант», муз. А.Филиппенко.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Музыкально-дидактические игры на развитие тембрового и динамического слуха «Колокольчики», «Тихие и звонкие звоночки», муз. Р.Рустамова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Музыкально-дидактическая игра на развитие динамического слуха «Тише-громче в бубен бей», муз. Е.Тиличеевой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Музыкально-дидактическая игра на развитие ритмического и динамического слуха «Игра с погремушками», муз. М.Раухвергера. Музыкально - дидактическая игра «Угадай, на чем играю?» «Андрей – воробей», русская народная потешка. «Птица и птенчики», муз Е.Тиличеевой. Русские народные мелодии «Ах, вы сени», «Полянка»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«Марш», муз.Э.Парлова «Маленький вальс», муз,Д.Кабалевского. «Играем польку», муз. Е.Шаламоновой.</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«Догонялки с Дедом Морозом», рус.нар.мел., «Игра в снежки», муз. Г.Вихаревой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«Воротики», муз. Э.Парлова, Т.Ломовой «Игра с матрешками», муз. Р.Рустамова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с куклой», муз. В.Карасевой Игра «Кошка и котята», муз. Н.Зарицкой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«Скворцы и кошка», муз. Витлина «Птички летают», муз. Л.Банниковой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«Воробушки и автомобиль», муз. М.Раухвергера «Мишка пришел в гости», муз.М.Раухвергера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«Зайцы и лиса», муз. Е.Вихаревой «Ходит Ваня», рус.нар.прибаутка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Средняя группа (4 - 5 лет)</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"Ходи - бегаем" муз. Е.Тиличеевой (ориентировка в пространстве); Элементы танцев подрус. нар.мелодии,«Покажи ладошки», латвийская народная полька; «Барабанщики», муз.Э.Парлова. Элементы плясок, муз. Н.Вересокиной «Танец с листочками», муз. А.Макшанцевой; Разучивание поскоков, муз. А.Филиппенко, З.Роот «Поезд», муз. Т.Суворово. "Пони" муз. Т.Суворовой, «В гости к елке мы пришли», муз. Т.Бокач «Колокольчики для елочки», муз. Е.Еремеевой. «Элементы хороводов», муз. С.Сорокиной, А.Филиппенко; «Танец снежинок», муз. О.Берта; «Танцы лесных зверей», муз. Т.Ломовой, «Танец клоунов», муз. Е.Шаламоновой, «Лошадки в конюшне», муз. М.Раухвергера; «Разноцветные флажки», муз. Н.Сорокиной (ориентировка в пространстве). Элементы танцев, рус. народные мелодии, "Пляска с ложками" русская народная мелодия. «Упражнение с цветами», муз. В.Моцарта; «Скачут по дорожке», муз. А.Филиппенко. «Маленький танец», муз. А.Александрова; «Пляска с платочками», муз. рус. нар. «Поскоки», муз. Т.Ломовой. «Побегаем – отдохнем», муз. Е.Тиличеевой; «Пляска парами», муз. Е.Шаламоновой «Веселая девочка Алена», муз. А.Филиппенко. «Лошадки», муз. Е.Тиличеевой; «Всадники», муз. В.Витлина; «Придумай пляску», муз. Т.Ломовой; «Поезд», муз. М.Метлова.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«Мы на луг ходили» А.Филиппенко</w:t>
      </w:r>
      <w:r w:rsidRPr="00271DF8">
        <w:rPr>
          <w:b/>
          <w:bCs/>
          <w:color w:val="000000"/>
        </w:rPr>
        <w:t>,</w:t>
      </w:r>
      <w:r w:rsidRPr="00271DF8">
        <w:rPr>
          <w:rStyle w:val="apple-converted-space"/>
          <w:b/>
          <w:bCs/>
          <w:color w:val="000000"/>
        </w:rPr>
        <w:t> </w:t>
      </w:r>
      <w:r w:rsidRPr="00271DF8">
        <w:rPr>
          <w:color w:val="000000"/>
        </w:rPr>
        <w:t>«Жмурки», муз. Ф Флотова; «Зайки и волк»,</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Г.Демкиной, «Огородная- хороводная», муз.Б.Можжевелова; «Танец рябинок»,</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Н.Вересокиной, «Ловишки», муз. И.Гайдна; «Дождик», муз. Т.Ломовой; «Солнышко и тучка», муз. Л.Комисаровой, «Игра с погремушкой», муз. Ф.Флотова; «Тише - громче в бубен бей», «Игра со снежками», муз. Е.Тиличеевой, «Рождественские игры»«Летчики, на аэродром», муз. Т.Ломовой; «Собери цветы», муз. Т.Ломовой; «Веселые мячики»,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М.Сатулиной, «Узнай по голосу», муз. Е.Тиличеевой; «Найди себе пару», муз. Т.Ломовой; «Займи домик», муз. М.Магиденко«Жучки», муз. Л.Вишкаревой; «Вся мохнатенькая», муз. А.Агафонникова; «Дети и медведь», муз. Е.Макшанцевой«Тихие и громкие звоночки», муз. Р.Рустамова; «Веселые лягушата», муз.Ю.Литовка; «Выходи, подружка», литовская нар.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«Весело – грустно», муз. Л.Бетховена; «Болезнь куклы», «Новая кукла», муз. П.И.Чайковского. «Смелый наездник», муз. Р.Шумана; «Осенняя песнь» муз. П.Чайковского. «Во поле береза стояла», русская народная песня; «Марш», муз. Р.Шумана; «Полька», муз. С.Майкапара. «Итальянская песенка», Немецкая песенка», «Старинная французская песенка», «Неаполитанская песенка», муз. П.И.Чайковского (из «Детского альбома»), муз. К.Сен-Санса; «Метель» Г.Свиридова (отрывки)"Ручей " Аренского, "Лунный свет" К. Дебюсси«Весною», муз. С.Майкапара; «Весной», муз. Э.Грига. «Баба Яга», муз. С.Прокофьева «Баба Яга», муз. П.И.Чайковского; «Баба Яга», муз. М.Мусоргского. «Шарманка», Л.Шостаковича; «Волынка», муз. И.С.Баха; «Волынка», муз. В.Моцарта.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Осень», муз. И.Кишко», «Листочек золотой», муз. Н.Вересокиной; «Все узнать нам надо», муз.Т.Бокач; «Под широким дубом»Г.Демкиной«Праздник осени в лесу», муз. Н.Вересокиной; «Листочки», муз. Л.Беленко; «Наш детский сад» муз. Е.Четверикова. "Санки" муз. В. Красева, «Голубые санки», муз. М.Иорданского «В гости к елке мы пришли», муз. Т.Бокач. «Здравствуй, Дед Мороз», муз. В.Семенова;«Шел веселый Дед Мороз», муз. Е.Макшанцевой. «Мы – солдаты», муз. Ю.Слонова; «Песенка о бабушке», муз. А.Филиппенко; «Мы запели песенку», муз. Р.Рустамова. «Мамочка», муз.Л.Бакалова; «Пришла весна» муз.Г.Фрида; «Наша песенка простая», муз. А.Александрова«Песенка друзей», муз. В.Герчика; «Строители», «Ква-ква-ква!» муз. Г.Вихаревой. «Детский сад»,</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А.Филиппенко; «Уточки», муз. А.Попатенко; «Паровоз», муз. Г.Эрнесакс. «Друзья», муз. Ю.Слонова; «Песенка про кузнечика», муз. В.Шаинского; «Улыбка», муз. В.Шаинского.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«Птица и птенчики», муз. Е.Тиличеевой (металлофоны)</w:t>
      </w:r>
      <w:r w:rsidRPr="00271DF8">
        <w:rPr>
          <w:b/>
          <w:bCs/>
          <w:color w:val="000000"/>
        </w:rPr>
        <w:t>,</w:t>
      </w:r>
      <w:r w:rsidRPr="00271DF8">
        <w:rPr>
          <w:rStyle w:val="apple-converted-space"/>
          <w:b/>
          <w:bCs/>
          <w:color w:val="000000"/>
        </w:rPr>
        <w:t> </w:t>
      </w:r>
      <w:r w:rsidRPr="00271DF8">
        <w:rPr>
          <w:color w:val="000000"/>
        </w:rPr>
        <w:t>"Все мы музыканты" (шумовой оркестр). «Метелица», «Молодчик», рус. народные мелодии</w:t>
      </w:r>
      <w:r w:rsidRPr="00271DF8">
        <w:rPr>
          <w:b/>
          <w:bCs/>
          <w:color w:val="000000"/>
        </w:rPr>
        <w:t>.</w:t>
      </w:r>
      <w:r w:rsidRPr="00271DF8">
        <w:rPr>
          <w:rStyle w:val="apple-converted-space"/>
          <w:b/>
          <w:bCs/>
          <w:color w:val="000000"/>
        </w:rPr>
        <w:t> </w:t>
      </w:r>
      <w:r w:rsidRPr="00271DF8">
        <w:rPr>
          <w:color w:val="000000"/>
        </w:rPr>
        <w:t>«Маленький вальс», муз. В.Леви. «Коляда», русская народная закличка. «Лиса по лесу ходила», русская народная потешка</w:t>
      </w:r>
      <w:r w:rsidRPr="00271DF8">
        <w:rPr>
          <w:b/>
          <w:bCs/>
          <w:color w:val="000000"/>
        </w:rPr>
        <w:t>.</w:t>
      </w:r>
      <w:r w:rsidRPr="00271DF8">
        <w:rPr>
          <w:rStyle w:val="apple-converted-space"/>
          <w:b/>
          <w:bCs/>
          <w:color w:val="000000"/>
        </w:rPr>
        <w:t> </w:t>
      </w:r>
      <w:r w:rsidRPr="00271DF8">
        <w:rPr>
          <w:color w:val="000000"/>
        </w:rPr>
        <w:t>"Муыкальные молоточки" муз. Тиличеевой</w:t>
      </w:r>
      <w:r w:rsidRPr="00271DF8">
        <w:rPr>
          <w:b/>
          <w:bCs/>
          <w:color w:val="000000"/>
        </w:rPr>
        <w:t>.</w:t>
      </w:r>
      <w:r w:rsidRPr="00271DF8">
        <w:rPr>
          <w:rStyle w:val="apple-converted-space"/>
          <w:b/>
          <w:bCs/>
          <w:color w:val="000000"/>
        </w:rPr>
        <w:t> </w:t>
      </w:r>
      <w:r w:rsidRPr="00271DF8">
        <w:rPr>
          <w:color w:val="000000"/>
        </w:rPr>
        <w:t>"Птички" муз. Тиличеева</w:t>
      </w:r>
      <w:r w:rsidRPr="00271DF8">
        <w:rPr>
          <w:b/>
          <w:bCs/>
          <w:color w:val="000000"/>
        </w:rPr>
        <w:t>.</w:t>
      </w:r>
      <w:r w:rsidRPr="00271DF8">
        <w:rPr>
          <w:rStyle w:val="apple-converted-space"/>
          <w:b/>
          <w:bCs/>
          <w:color w:val="000000"/>
        </w:rPr>
        <w:t> </w:t>
      </w:r>
      <w:r w:rsidRPr="00271DF8">
        <w:rPr>
          <w:color w:val="000000"/>
        </w:rPr>
        <w:t>"Месяц май" муз. Тиличеева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Старшая группа (5 - 6 лет)</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«Элементы танцев», муз. З.Роот, русские народные мелодии «Плавные руки», муз. Р.Глиэра</w:t>
      </w:r>
      <w:r w:rsidRPr="00271DF8">
        <w:rPr>
          <w:b/>
          <w:bCs/>
          <w:color w:val="000000"/>
        </w:rPr>
        <w:t>.</w:t>
      </w:r>
      <w:r w:rsidRPr="00271DF8">
        <w:rPr>
          <w:rStyle w:val="apple-converted-space"/>
          <w:b/>
          <w:bCs/>
          <w:color w:val="000000"/>
        </w:rPr>
        <w:t> </w:t>
      </w:r>
      <w:r w:rsidRPr="00271DF8">
        <w:rPr>
          <w:color w:val="000000"/>
        </w:rPr>
        <w:t>«Шаг и бег», муз. С.Слонова, Н.Наделенко. «Осенний вальс с листочками»,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З.Роот. «Приглашение», украинская народная мелодия, «Танец с листьями»,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М.Сидоровой «Элементы танцевальных движений», русские народные мелодии. «Элементы хороводов», муз. С.Сорокиной, А.Филиппенко; «Хороводная», муз. Штерна «Танец клоунов», муз. Т.Суворовой. «Танец снежинок», муз. Г.Фауста; «Танцы лесных зверей», муз. Т.Ломовой , «Хоровод со Снегурочкой», муз. З.Роот. «Отойди и подойди», хорв.нар.мел. Элементы танцев, русские народные мелодии, «Пляска с ложками», русская народная мелодия; «Упражнение с цветами», муз. В.Моцарта; «Скачут по дорожке»,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А.Филиппенко. «Упражнение с кубиками», муз. С.Соснина. «Дружные пары», муз. И.Штрауса «Земелюшка – зернозем», русская народная мелодия. «Травушка-муравушка», русская народная мелодия «Упражнение с ленточками», муз. В.Моцарта. «Раз, два, три» - ритмический тренаж. «Пошла, млада за водой», русская народная мелодия Упражнение с султанчиками муз. А.Петрова.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«Кто скорее», муз. В.Герчик «Тень-тень-потетень», русская народная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«Найди себе пару», латв.нар.мел. в обработке Т.Попатенко. «Кострома», русская народная мелодия. «Танец бабочек», муз. Г.Бургмюллера«Догадайся, кто поет», муз. Е.Тиличеевой . «Ищи игрушку»,</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русская народная мелодия, «Игра с бубном», муз. М.Красева «Ворон», рус. нар. мел. в обработке Е.Тиличеевой. «Осень по садочку ходила»,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Н.Еремеевой. «Найди свой листочек», латв.нар.мел. в обработкеГ.Фрида; «Грибники», муз. Сорокиной «Ежик и мышки», муз. М.Красева. «Игра со звоночком», муз. С.Ржавской . «Будь ловким», муз. Н.Ладухина «На лесной опушке»,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Т.ЛомовойИгра «Не выпустим», муз. Т.Ломовой. Игра «Дед Мороз, ты нам ручки заморозь», рус. нар.мел. «Игра в снежки», муз. В.Вересокиной, Игра «Зайцы и медведь», муз. А.Ребикова. Игра «Гори,гори,ясно», рус.нар.мел.. «Буденновцы», муз. Я.Дубровина Игра «Ловишки», муз. И.Штрауса.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«Колыбельная», муз. Г.Свиридова «Колыбельная», муз. Н.Римского - Корсакова. «Журавли», муз. Лифшица «Плакса, "Злюка", муз. Д.Кабалевского. «Зимушка хрустальная»,</w:t>
      </w:r>
      <w:r w:rsidRPr="00271DF8">
        <w:rPr>
          <w:rStyle w:val="apple-converted-space"/>
          <w:b/>
          <w:bCs/>
          <w:color w:val="000000"/>
        </w:rPr>
        <w:t> </w:t>
      </w:r>
      <w:r w:rsidRPr="00271DF8">
        <w:rPr>
          <w:color w:val="000000"/>
        </w:rPr>
        <w:t>муз. А.Филиппенко.</w:t>
      </w:r>
      <w:r w:rsidRPr="00271DF8">
        <w:rPr>
          <w:rStyle w:val="apple-converted-space"/>
          <w:b/>
          <w:bCs/>
          <w:color w:val="000000"/>
        </w:rPr>
        <w:t> </w:t>
      </w:r>
      <w:r w:rsidRPr="00271DF8">
        <w:rPr>
          <w:color w:val="000000"/>
        </w:rPr>
        <w:t>«Картинки с выставки» М.Мусоргского«Зима», муз. А.Вивальди. «Зимняя дорога», муз. Г.Свиридова</w:t>
      </w:r>
      <w:r w:rsidRPr="00271DF8">
        <w:rPr>
          <w:b/>
          <w:bCs/>
          <w:color w:val="000000"/>
        </w:rPr>
        <w:t>.</w:t>
      </w:r>
      <w:r w:rsidRPr="00271DF8">
        <w:rPr>
          <w:rStyle w:val="apple-converted-space"/>
          <w:b/>
          <w:bCs/>
          <w:color w:val="000000"/>
        </w:rPr>
        <w:t> </w:t>
      </w:r>
      <w:r w:rsidRPr="00271DF8">
        <w:rPr>
          <w:color w:val="000000"/>
        </w:rPr>
        <w:t>«Зимнее утро», муз. П.Чайковского «Фея зимы», муз. С.Прокофьева</w:t>
      </w:r>
      <w:r w:rsidRPr="00271DF8">
        <w:rPr>
          <w:b/>
          <w:bCs/>
          <w:color w:val="000000"/>
        </w:rPr>
        <w:t>.</w:t>
      </w:r>
      <w:r w:rsidRPr="00271DF8">
        <w:rPr>
          <w:rStyle w:val="apple-converted-space"/>
          <w:b/>
          <w:bCs/>
          <w:color w:val="000000"/>
        </w:rPr>
        <w:t> </w:t>
      </w:r>
      <w:r w:rsidRPr="00271DF8">
        <w:rPr>
          <w:color w:val="000000"/>
        </w:rPr>
        <w:t>«Военный марш», муз. Г.Свиридова</w:t>
      </w:r>
      <w:r w:rsidRPr="00271DF8">
        <w:rPr>
          <w:b/>
          <w:bCs/>
          <w:color w:val="000000"/>
        </w:rPr>
        <w:t>.</w:t>
      </w:r>
      <w:r w:rsidRPr="00271DF8">
        <w:rPr>
          <w:rStyle w:val="apple-converted-space"/>
          <w:b/>
          <w:bCs/>
          <w:color w:val="000000"/>
        </w:rPr>
        <w:t> </w:t>
      </w:r>
      <w:r w:rsidRPr="00271DF8">
        <w:rPr>
          <w:color w:val="000000"/>
        </w:rPr>
        <w:t>«Богатыри»,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Н.РимскогоКорсакова. «Песнь жаворонка», муз. П.Чайковского. «Жаворонок», муз. М.Глинки. «Утро», муз. Э.Грига «Рассвет на Москва – реке», муз. М.Мусоргского. «День Победы», муз. Д.Тухманова. Песни военных времен. Попурри песен о войне</w:t>
      </w:r>
    </w:p>
    <w:p w:rsidR="004A60E3" w:rsidRPr="00271DF8" w:rsidRDefault="004A60E3" w:rsidP="004A60E3">
      <w:pPr>
        <w:pStyle w:val="af8"/>
        <w:shd w:val="clear" w:color="auto" w:fill="FFFFFF"/>
        <w:spacing w:before="0" w:beforeAutospacing="0" w:after="0" w:afterAutospacing="0"/>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«К нам гости пришли», муз. Александрова «Урожайная», муз. А.Филиппенко. Повторение песен, выученных в средней группе. «Осенняя песенка», муз. Григорьева «Несмеяна - осень», муз. В.Шестаковой</w:t>
      </w:r>
      <w:r w:rsidRPr="00271DF8">
        <w:rPr>
          <w:b/>
          <w:bCs/>
          <w:color w:val="000000"/>
        </w:rPr>
        <w:t>.</w:t>
      </w:r>
      <w:r w:rsidRPr="00271DF8">
        <w:rPr>
          <w:rStyle w:val="apple-converted-space"/>
          <w:color w:val="000000"/>
        </w:rPr>
        <w:t> </w:t>
      </w:r>
      <w:r w:rsidRPr="00271DF8">
        <w:rPr>
          <w:color w:val="000000"/>
        </w:rPr>
        <w:t>«Мамино сердечко», муз.Н.Караваевой</w:t>
      </w:r>
      <w:r w:rsidRPr="00271DF8">
        <w:rPr>
          <w:b/>
          <w:bCs/>
          <w:color w:val="000000"/>
        </w:rPr>
        <w:t>.</w:t>
      </w:r>
      <w:r w:rsidRPr="00271DF8">
        <w:rPr>
          <w:rStyle w:val="apple-converted-space"/>
          <w:b/>
          <w:bCs/>
          <w:color w:val="000000"/>
        </w:rPr>
        <w:t> </w:t>
      </w:r>
      <w:r w:rsidRPr="00271DF8">
        <w:rPr>
          <w:color w:val="000000"/>
        </w:rPr>
        <w:t>«Новогодний хоровод», муз. А.Филиппенко. «Хоровод со Снегурочкой»,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Е.Беловой. «Родная сторонка» Ю.Чичкова. «Зимушка-хрустальная», муз. А.Филиппенко. «Песня про Деда Мороза», муз. Е.Шаламоновой. «Бравые солдаты», муз. А.Филиппенко. «Наша Родина сильна», муз. Филиппенко. «Колядки», русские народные песни, заклички, приговорки. «Блины», рус. нар. мел. «Мамочка любимая», муз. Е.Шаламоновой, «Бабушка», муз. С.Иванникова. «Весенняя песенка», муз. А.Филиппенко; «Уходят в школу» муз. С.Вольфензона. "9 Мая " муз. З. Роот, "Белый, синий, красный" муз. С.Смирновой. «Физкульт – ура!», муз. Ю.Чичкова. «Вместе весело шагать», муз. В.Шаинского.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"Труба" муз. Тиличеева</w:t>
      </w:r>
      <w:r w:rsidRPr="00271DF8">
        <w:rPr>
          <w:b/>
          <w:bCs/>
          <w:color w:val="000000"/>
        </w:rPr>
        <w:t>,</w:t>
      </w:r>
      <w:r w:rsidRPr="00271DF8">
        <w:rPr>
          <w:rStyle w:val="apple-converted-space"/>
          <w:b/>
          <w:bCs/>
          <w:color w:val="000000"/>
        </w:rPr>
        <w:t> </w:t>
      </w:r>
      <w:r w:rsidRPr="00271DF8">
        <w:rPr>
          <w:color w:val="000000"/>
        </w:rPr>
        <w:t>"Андрей - воробей" русская народная мелодия</w:t>
      </w:r>
      <w:r w:rsidRPr="00271DF8">
        <w:rPr>
          <w:b/>
          <w:bCs/>
          <w:color w:val="000000"/>
        </w:rPr>
        <w:t>,</w:t>
      </w:r>
      <w:r w:rsidRPr="00271DF8">
        <w:rPr>
          <w:rStyle w:val="apple-converted-space"/>
          <w:b/>
          <w:bCs/>
          <w:color w:val="000000"/>
        </w:rPr>
        <w:t> </w:t>
      </w:r>
      <w:r w:rsidRPr="00271DF8">
        <w:rPr>
          <w:color w:val="000000"/>
        </w:rPr>
        <w:t>"Снегири" муз. Тиличеева</w:t>
      </w:r>
      <w:r w:rsidRPr="00271DF8">
        <w:rPr>
          <w:b/>
          <w:bCs/>
          <w:color w:val="000000"/>
        </w:rPr>
        <w:t>,</w:t>
      </w:r>
      <w:r w:rsidRPr="00271DF8">
        <w:rPr>
          <w:rStyle w:val="apple-converted-space"/>
          <w:b/>
          <w:bCs/>
          <w:color w:val="000000"/>
        </w:rPr>
        <w:t> </w:t>
      </w:r>
      <w:r w:rsidRPr="00271DF8">
        <w:rPr>
          <w:color w:val="000000"/>
        </w:rPr>
        <w:t>«Сорока», русская народная мелодия</w:t>
      </w:r>
      <w:r w:rsidRPr="00271DF8">
        <w:rPr>
          <w:b/>
          <w:bCs/>
          <w:color w:val="000000"/>
        </w:rPr>
        <w:t>,</w:t>
      </w:r>
      <w:r w:rsidRPr="00271DF8">
        <w:rPr>
          <w:rStyle w:val="apple-converted-space"/>
          <w:b/>
          <w:bCs/>
          <w:color w:val="000000"/>
        </w:rPr>
        <w:t> </w:t>
      </w:r>
      <w:r w:rsidRPr="00271DF8">
        <w:rPr>
          <w:color w:val="000000"/>
        </w:rPr>
        <w:t>«Канава», русская народная мелодия</w:t>
      </w:r>
      <w:r w:rsidRPr="00271DF8">
        <w:rPr>
          <w:b/>
          <w:bCs/>
          <w:color w:val="000000"/>
        </w:rPr>
        <w:t>,</w:t>
      </w:r>
      <w:r w:rsidRPr="00271DF8">
        <w:rPr>
          <w:rStyle w:val="apple-converted-space"/>
          <w:b/>
          <w:bCs/>
          <w:color w:val="000000"/>
        </w:rPr>
        <w:t> </w:t>
      </w:r>
      <w:r w:rsidRPr="00271DF8">
        <w:rPr>
          <w:color w:val="000000"/>
        </w:rPr>
        <w:t>«Калинка», русская народная мелодия</w:t>
      </w:r>
      <w:r w:rsidRPr="00271DF8">
        <w:rPr>
          <w:b/>
          <w:bCs/>
          <w:color w:val="000000"/>
        </w:rPr>
        <w:t>,</w:t>
      </w:r>
      <w:r w:rsidRPr="00271DF8">
        <w:rPr>
          <w:color w:val="000000"/>
        </w:rPr>
        <w:t>«Тень-тень-потетень», русская народная мелодия</w:t>
      </w:r>
      <w:r w:rsidRPr="00271DF8">
        <w:rPr>
          <w:b/>
          <w:bCs/>
          <w:color w:val="000000"/>
        </w:rPr>
        <w:t>,</w:t>
      </w:r>
      <w:r w:rsidRPr="00271DF8">
        <w:rPr>
          <w:rStyle w:val="apple-converted-space"/>
          <w:b/>
          <w:bCs/>
          <w:color w:val="000000"/>
        </w:rPr>
        <w:t> </w:t>
      </w:r>
      <w:r w:rsidRPr="00271DF8">
        <w:rPr>
          <w:color w:val="000000"/>
        </w:rPr>
        <w:t>«Травушка – муравушка», русская народная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Подготовительная к школе группа (6 - 7 лет)</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Элементы танцев под муз.Т.Ломовой. Ходьба разного характера под музыку</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И.Дунаевского, М.Красева, Ю.Чичкова, «Упражнение с ветками», муз. З.Роот; «Веселая полька», муз. И. Штрауса «Танец с листьями», муз. Р.Глиэра.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Разучивание шага вальса, муз. Е.Шаламовой, А.Филиппенко Элементы танцев под муз. Т.Ломовой; «Танец с зонтиками», муз. В.Косенко; Танец «Речка и рыбки», муз. П.МориаШаги вальса, муз. П.И. Чайковского, А.Петрова «Передача платочка», муз. Т.Ломовой; «Упражнение с кубиками», муз. С.Соснина; «Круговой галоп», венгерская народная мелодия.</w:t>
      </w:r>
      <w:r w:rsidRPr="00271DF8">
        <w:rPr>
          <w:rStyle w:val="apple-converted-space"/>
          <w:b/>
          <w:bCs/>
          <w:color w:val="000000"/>
        </w:rPr>
        <w:t> </w:t>
      </w:r>
      <w:r w:rsidRPr="00271DF8">
        <w:rPr>
          <w:color w:val="000000"/>
        </w:rPr>
        <w:t>Элементы хороводов под музыку А.Филиппенко. «Танец снежинок», муз Л.Делиба; «Танец Петрушек», муз. Даргомыжского. «Новогодний хоровод»,</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З.Петровой. Элементы танцев под муз. Т.Ломовой; «Солдаты маршируют», муз. И.Арсеева; «Прялица», русская народная мелодия. Шаги вальса, муз.А.Петрова «Яблочко», муз.Р.Глиэра. Ходьба с перестроениями под музыку О.Газманова;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Хоровод «Прощай, Масленица», русская народная мелодия. «Улыбка» - ритмический тренаж; Элементы танцев под музыку Ю.Михайленко; Танец «Дружные пары»</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И.Штрауса«Стирка» - ритмический тренаж; «Танец с шарами», муз. И.Николаева «Синий платочек», муз. Е.Петербургского. «Вальс расставание», муз. А.Петрова;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Танец "Детство".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«Плетень», русская народная мелодия. «Найди себе пару», хорватская народная мелодия;«Здравствуй, Осень», муз М.Еремеевой. «Кот и мыши», муз. Т.Ломовой«Бери флажок», венгерская народная мелодия; «Узнай по голосу», муз. В.Ребикова. «Танцуют гномы», муз. Ф.Черчеля; «Придумай перепляс», русские нар.мелодии. «Танец новогодних игрушек», муз.Р. Шумана. «Колядки» - фольклорные пляски «Уж как по мосту-мосточку», русская народная мелодия; «Как на тоненький ледок», русская народная мелодия. «Гори, гори, ясно», русская народная мелодия, в обр. Р.Рустамова; «Кто скорей?», муз. И.Шварца«Ищи», муз. Т.Ломовой «Котик и козлик», муз. Е.Тиличеевой; «Земелюшка –чернозем», русская народная мелодия. «Кто скорей ударит в бубен», муз. И.Шварца; «Игра с цветными флажками», муз. Ю.Чичкова. «Вальс с цветами», муз. А.Журбина; «Кто скорее?», муз. Т.Ломовой; «Пошла, млада за водой» русская народная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«Мелодия», муз. К.В.Глюка; «Мелодия», муз. П.И.Чайковского; «Юмореска», муз. П.И.Чайковского; «Юмореска», муз. Р.Щедрина; «Шутка» И.С.Бах. «Марш», муз. Д.Верди; «Свадебный марш», муз. Ф.Мендельсона; «Военный марш», муз. Г.Свиридова; гимн РФ. «Колыбельная», муз. П.И.Чайковского из балета «Щелкунчик»; «Колыбельная»,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Дж.Гершвина. Олимпийский гимн Песни Олимпийской тематики. «Зима», муз. Ц.Кюи; «Тройка», «Зима», муз Г.Свиридова; «Зима», муз. А.Вивальди. «Три чуда», «Океан-море синее», муз. Н.А.Римского-Корсакова. Песни военных лет; «Прощание славянки» муз. В.Агапкина, гимн РФ. «Менуэт», муз. Г.Генделя; «Менуэт», муз. И.Гайдна.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«Несмеяна-осень», муз. Е.Беловой; «Осенний венок» , муз. З.Роот «Капельки», муз. Г.Вихаревой</w:t>
      </w:r>
      <w:r w:rsidRPr="00271DF8">
        <w:rPr>
          <w:b/>
          <w:bCs/>
          <w:color w:val="000000"/>
        </w:rPr>
        <w:t>.</w:t>
      </w:r>
      <w:r w:rsidRPr="00271DF8">
        <w:rPr>
          <w:rStyle w:val="apple-converted-space"/>
          <w:b/>
          <w:bCs/>
          <w:color w:val="000000"/>
        </w:rPr>
        <w:t> </w:t>
      </w:r>
      <w:r w:rsidRPr="00271DF8">
        <w:rPr>
          <w:color w:val="000000"/>
        </w:rPr>
        <w:t>«Грибы-грибочки»», муз. Н. Караваевой; "Моей мамочке" муз. Е. Соколова; «Мамочка любимая», муз. Е. Шаламоновой</w:t>
      </w:r>
      <w:r w:rsidRPr="00271DF8">
        <w:rPr>
          <w:b/>
          <w:bCs/>
          <w:color w:val="000000"/>
        </w:rPr>
        <w:t>.</w:t>
      </w:r>
      <w:r w:rsidRPr="00271DF8">
        <w:rPr>
          <w:rStyle w:val="apple-converted-space"/>
          <w:b/>
          <w:bCs/>
          <w:color w:val="000000"/>
        </w:rPr>
        <w:t> </w:t>
      </w:r>
      <w:r w:rsidRPr="00271DF8">
        <w:rPr>
          <w:color w:val="000000"/>
        </w:rPr>
        <w:t>«Зимняя сказка», муз А.Усачева; «Белый снег, белешенький» муз. П.Майбороды. «Что такое Новый год?»,</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В.Шаинского. «Песенка про Деда Мороза», муз. Л.Бирнова; «Бубенцы», американская народная мелодия; «Новогодняя песня», муз. Н.Коношенко. «Зимушка», муз. Г. Вихаревой; «Рождественские песни и колядки»; «Моряки», муз. В. Шахниной;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«Аты-баты, мы солдаты», муз.А.Носкова. «Солнечная капель», муз. С.Соснина; «Лапушка-бабушка», муз.И.Бодраченко; «Блины», рус.нар.мел.. «Все мы моряки», муз. Л.Лядовой. «Детство», муз. Ю.Чичкова «Песенка-чудесенка», муз. А Протасова; «Пришла весна», муз. З.Левиной. «День Победы», муз. М.Парцхаладзе; «9 Мая», муз. З.Роот; «Родина», муз. Н.Беловой; «Наш детский сад», муз. С.Четверикова; «Идем в школу», муз. Ю.Слонова; «До свиданья, детский сад», муз. А.Филиппенко.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«Итальянская полька» муз.С.Рахманинова</w:t>
      </w:r>
      <w:r w:rsidRPr="00271DF8">
        <w:rPr>
          <w:b/>
          <w:bCs/>
          <w:color w:val="000000"/>
        </w:rPr>
        <w:t>.</w:t>
      </w:r>
      <w:r w:rsidRPr="00271DF8">
        <w:rPr>
          <w:rStyle w:val="apple-converted-space"/>
          <w:b/>
          <w:bCs/>
          <w:color w:val="000000"/>
        </w:rPr>
        <w:t> </w:t>
      </w:r>
      <w:r w:rsidRPr="00271DF8">
        <w:rPr>
          <w:color w:val="000000"/>
        </w:rPr>
        <w:t>Марш из оперы «Аида» (фрагмент), муз. Дж. Верди</w:t>
      </w:r>
      <w:r w:rsidRPr="00271DF8">
        <w:rPr>
          <w:b/>
          <w:bCs/>
          <w:color w:val="000000"/>
        </w:rPr>
        <w:t>.</w:t>
      </w:r>
      <w:r w:rsidRPr="00271DF8">
        <w:rPr>
          <w:rStyle w:val="apple-converted-space"/>
          <w:b/>
          <w:bCs/>
          <w:color w:val="000000"/>
        </w:rPr>
        <w:t> </w:t>
      </w:r>
      <w:r w:rsidRPr="00271DF8">
        <w:rPr>
          <w:color w:val="000000"/>
        </w:rPr>
        <w:t>«Во саду ли, в огороде», рус. нар. мел., в обр. Н.Римского-Корсакова</w:t>
      </w:r>
      <w:r w:rsidRPr="00271DF8">
        <w:rPr>
          <w:b/>
          <w:bCs/>
          <w:color w:val="000000"/>
        </w:rPr>
        <w:t>.</w:t>
      </w:r>
      <w:r w:rsidRPr="00271DF8">
        <w:rPr>
          <w:rStyle w:val="apple-converted-space"/>
          <w:b/>
          <w:bCs/>
          <w:color w:val="000000"/>
        </w:rPr>
        <w:t> </w:t>
      </w:r>
      <w:r w:rsidRPr="00271DF8">
        <w:rPr>
          <w:color w:val="000000"/>
        </w:rPr>
        <w:t>«Танец «Феи Драже», муз. П.И.Чайковского</w:t>
      </w:r>
      <w:r w:rsidRPr="00271DF8">
        <w:rPr>
          <w:b/>
          <w:bCs/>
          <w:color w:val="000000"/>
        </w:rPr>
        <w:t>.</w:t>
      </w:r>
      <w:r w:rsidRPr="00271DF8">
        <w:rPr>
          <w:rStyle w:val="apple-converted-space"/>
          <w:b/>
          <w:bCs/>
          <w:color w:val="000000"/>
        </w:rPr>
        <w:t> </w:t>
      </w:r>
      <w:r w:rsidRPr="00271DF8">
        <w:rPr>
          <w:color w:val="000000"/>
        </w:rPr>
        <w:t>«Марш Радецкого», муз. И.Штрауса</w:t>
      </w:r>
      <w:r w:rsidRPr="00271DF8">
        <w:rPr>
          <w:b/>
          <w:bCs/>
          <w:color w:val="000000"/>
        </w:rPr>
        <w:t>.</w:t>
      </w:r>
      <w:r w:rsidRPr="00271DF8">
        <w:rPr>
          <w:rStyle w:val="apple-converted-space"/>
          <w:b/>
          <w:bCs/>
          <w:color w:val="000000"/>
        </w:rPr>
        <w:t> </w:t>
      </w:r>
      <w:r w:rsidRPr="00271DF8">
        <w:rPr>
          <w:color w:val="000000"/>
        </w:rPr>
        <w:t>«Полька – галоп»,</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И.Штрауса. «Марш Черномора» из оперы «Руслан и Людмила», муз. М.Глинки.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«Хабанера» из оперы «Кармен», муз. Ж.Бизе.</w:t>
      </w:r>
    </w:p>
    <w:p w:rsidR="004A60E3" w:rsidRDefault="004A60E3" w:rsidP="004A60E3">
      <w:pPr>
        <w:rPr>
          <w:rFonts w:ascii="Times New Roman" w:hAnsi="Times New Roman"/>
          <w:b/>
          <w:sz w:val="24"/>
          <w:szCs w:val="24"/>
        </w:rPr>
      </w:pPr>
      <w:r>
        <w:rPr>
          <w:rFonts w:ascii="Times New Roman" w:hAnsi="Times New Roman"/>
          <w:b/>
          <w:sz w:val="24"/>
          <w:szCs w:val="24"/>
        </w:rPr>
        <w:br w:type="page"/>
      </w:r>
    </w:p>
    <w:p w:rsidR="004A60E3" w:rsidRPr="00D43687" w:rsidRDefault="004A60E3" w:rsidP="004A60E3">
      <w:pPr>
        <w:spacing w:after="0" w:line="240" w:lineRule="auto"/>
        <w:ind w:right="-143" w:firstLine="709"/>
        <w:jc w:val="right"/>
        <w:rPr>
          <w:rFonts w:ascii="Times New Roman" w:hAnsi="Times New Roman"/>
          <w:b/>
          <w:sz w:val="24"/>
          <w:szCs w:val="24"/>
        </w:rPr>
      </w:pPr>
      <w:r w:rsidRPr="00D43687">
        <w:rPr>
          <w:rFonts w:ascii="Times New Roman" w:hAnsi="Times New Roman"/>
          <w:b/>
          <w:sz w:val="24"/>
          <w:szCs w:val="24"/>
        </w:rPr>
        <w:t xml:space="preserve">Приложение </w:t>
      </w:r>
      <w:r>
        <w:rPr>
          <w:rFonts w:ascii="Times New Roman" w:hAnsi="Times New Roman"/>
          <w:b/>
          <w:sz w:val="24"/>
          <w:szCs w:val="24"/>
        </w:rPr>
        <w:t>3</w:t>
      </w:r>
    </w:p>
    <w:p w:rsidR="004A60E3" w:rsidRDefault="004A60E3" w:rsidP="004A60E3">
      <w:pPr>
        <w:spacing w:after="0" w:line="240" w:lineRule="auto"/>
        <w:rPr>
          <w:rFonts w:ascii="Times New Roman" w:hAnsi="Times New Roman"/>
          <w:b/>
          <w:sz w:val="24"/>
          <w:szCs w:val="24"/>
        </w:rPr>
      </w:pPr>
      <w:r w:rsidRPr="004A279F">
        <w:rPr>
          <w:rFonts w:ascii="Times New Roman" w:hAnsi="Times New Roman"/>
          <w:b/>
          <w:sz w:val="24"/>
          <w:szCs w:val="24"/>
        </w:rPr>
        <w:t>Список литературы для чтения</w:t>
      </w:r>
    </w:p>
    <w:p w:rsidR="004A60E3" w:rsidRPr="004A279F" w:rsidRDefault="004A60E3" w:rsidP="004A60E3">
      <w:pPr>
        <w:spacing w:after="0" w:line="240" w:lineRule="auto"/>
        <w:rPr>
          <w:rFonts w:ascii="Times New Roman" w:hAnsi="Times New Roman"/>
          <w:b/>
          <w:sz w:val="24"/>
          <w:szCs w:val="24"/>
        </w:rPr>
      </w:pPr>
    </w:p>
    <w:p w:rsidR="004A60E3" w:rsidRPr="00CE6349" w:rsidRDefault="004A60E3" w:rsidP="004A60E3">
      <w:pPr>
        <w:shd w:val="clear" w:color="auto" w:fill="FFFFFF"/>
        <w:spacing w:after="0" w:line="240" w:lineRule="auto"/>
        <w:rPr>
          <w:rFonts w:ascii="Times New Roman" w:eastAsia="Times New Roman" w:hAnsi="Times New Roman"/>
          <w:color w:val="000000"/>
          <w:sz w:val="24"/>
          <w:szCs w:val="24"/>
          <w:lang w:eastAsia="ru-RU"/>
        </w:rPr>
      </w:pPr>
      <w:r w:rsidRPr="00CE6349">
        <w:rPr>
          <w:rFonts w:ascii="Times New Roman" w:eastAsia="Times New Roman" w:hAnsi="Times New Roman"/>
          <w:color w:val="000000"/>
          <w:sz w:val="24"/>
          <w:szCs w:val="24"/>
          <w:lang w:eastAsia="ru-RU"/>
        </w:rPr>
        <w:t>«</w:t>
      </w:r>
      <w:r w:rsidRPr="00CE6349">
        <w:rPr>
          <w:rFonts w:ascii="Times New Roman" w:eastAsiaTheme="minorHAnsi" w:hAnsi="Times New Roman"/>
          <w:b/>
          <w:bCs/>
          <w:sz w:val="24"/>
          <w:szCs w:val="24"/>
        </w:rPr>
        <w:t>Примерный список литературы для чтения детям с 1 года до 2 лет»</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Русский фольклор.</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Русские народные песенки, потешки.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«Ладушки, ладушки!..»,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«Петушок, петушок...»,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«Большие ноги...»,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«Водичка, водичка...»,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«Баю-бай, баю-бай...»,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«Киска, киска, киска, брысь!..»,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«Как у нашего кота...»,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«Пошел кот под мосток...».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Русские народные сказки.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«Курочка Ряба», «Колобок», «Репка» (обр. К. Ушинского);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«Как коза избушку построила» (обр. М. Булатова).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Произведения поэтов и писателей России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Поэзия. З. Александрова. «Прятки»;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А. Барто. «Бычок», «Мячик», «Слон» (из цикла «Игрушки»);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В. Берестов. «Курица с цыплятами»;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В. Жуковский. «Птичка»;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Г. Лагздынь. «Зайка, зайка, попляши!»;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С. Маршак. «Слон», «Тигренок», «Совята» (из цикла «Детки в клетке»);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И. Токмакова. «Баиньки».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4A60E3" w:rsidRDefault="004A60E3" w:rsidP="004A60E3">
      <w:pPr>
        <w:spacing w:after="0" w:line="240" w:lineRule="auto"/>
        <w:rPr>
          <w:rFonts w:ascii="Times New Roman" w:hAnsi="Times New Roman"/>
          <w:color w:val="000000"/>
          <w:sz w:val="24"/>
          <w:szCs w:val="24"/>
          <w:shd w:val="clear" w:color="auto" w:fill="FFFFFF"/>
        </w:rPr>
      </w:pPr>
    </w:p>
    <w:p w:rsidR="004A60E3"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ТРАДИЦИОННЫЙ список книг для детей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Сказки и стихи Корнея Чуковского.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Самуил Маршак. «Сказка о глупом мышонке»; «Сказка об умном мышонке»; «Детки в клетке»; «Усатый-полосатый».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Стихи Агнии Барто.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Русские народные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Рассказы о животных Евгения Чарушина, Николая Сладкова, Константина Ушинского.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Рассказы и сказки Владимира Сутеева.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Рассказы Валентины Осеевой.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Рассказы Николая Носова.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9. «Волшебник изумрудного города» Александра Волкова.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10. Сказки Геннадия Цыферова.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СОВРЕМЕННЫЙ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Константин Сергиенко «Картонное сердце».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Свен Нурдквист «Петсон и Финдус».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Анни М. Г. Шмидт «Саша и Маша».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Лобел Арнольд «Квак и Жаб круглый год».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Алексей Лаптев «Пик, Пак, Пок».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Джулия Дональдсон «Груффало».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Секора Ондржей «Муравей Ферда».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Бернер Ротраут Сузанна «Летняя книга».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9. Рони Орен «Секреты пластилина».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10. Виктор Лунин «Сдобная Лиза».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КЛАССИЧЕСКИЙ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Классические рассказы для детей А.П. Чехова, Л.Н. Толстого.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Дж. Родари.«Приключения Чиполлино».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А. Толстой. «Золотой ключик, или Приключения Буратино».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Все авторские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Стихи А. Барто.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Произведения А. Усачёва.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Рассказы Л. Пантелеева и А. Гайдара.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Г. Мало. «Без семьи».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9.Ф. Х. Бёрнетт. «Маленький лорд Фаунтлерой».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10. Э. Портер. «Поллианна». «Без семьи», «Маленький лорд Фаунтлерой», «Поллианна»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ИСТОРИЧЕСКИЙ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Л. Токмаков. «Потешные прогулки по Москве».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Э. Шендерович. «Про битвы и сражения».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Английские народные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Дж. Дональдсон. «Любимая книжка Чарли Кука», «Груффало». И всё остальное.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М. Бонд. Все книги про Медвежонка Паддингтона.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Е. Боярских. «Эй становится взрослым».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Е. Завершнева. «Мы живём в каменном веке». Энциклопедия для детей.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И. Жуков. «Русская пленница французского кота».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9. Л.Борзова, М. Дударев. «История России для детей: путешествия во времени, встречи с волшебником, приключения</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ДЛЯ РАЗВИТИЯ РЕЧИ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Русские народные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Классические авторские сказки братьев Гримм, Шарля Перро, Ханса Кристиана Андерсена.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Сказки Корнея Чуковского.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Стихи Даниила Хармса.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Бажов. «Серебряное копытце».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Алексей Толстой. «Золотой ключик, или Приключения Буратино».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Александр Волков. «Волшебник Изумрудного города».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8. Николай Носов. «Незнайка и его друзья», «Незнайка в Солнечном городе», рассказы.</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9. Виктор Драгунский. «Денискины рассказы».</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10. Джанни Родари.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ДЛЯ ДОМАШНЕЙ БИБЛИОТЕКИ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Рассказы Сергея Козлова.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Стихи Юнны Мориц.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Рассказы и повести Николая Носова.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4. Стихи в переводах Ирины Токмаковой.</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5. Рассказы Юрия Коваля.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«Золотой ключик, или Приключения Буратино» АлексеяТолстого.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Стихи и сказки Корнея Чуковского.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Рассказ Л. Пантелеева «Честное слово». </w:t>
      </w:r>
    </w:p>
    <w:p w:rsidR="004A60E3" w:rsidRPr="00D43687" w:rsidRDefault="004A60E3" w:rsidP="004A60E3">
      <w:pPr>
        <w:spacing w:after="0" w:line="240" w:lineRule="auto"/>
        <w:rPr>
          <w:rFonts w:ascii="Times New Roman" w:hAnsi="Times New Roman"/>
          <w:b/>
          <w:sz w:val="24"/>
          <w:szCs w:val="24"/>
        </w:rPr>
      </w:pPr>
      <w:r w:rsidRPr="004A279F">
        <w:rPr>
          <w:rFonts w:ascii="Times New Roman" w:hAnsi="Times New Roman"/>
          <w:color w:val="000000"/>
          <w:sz w:val="24"/>
          <w:szCs w:val="24"/>
          <w:shd w:val="clear" w:color="auto" w:fill="FFFFFF"/>
        </w:rPr>
        <w:t>10. А.А. Милн. «Винни-Пух и все-все-все».</w:t>
      </w:r>
      <w:r w:rsidRPr="00D43687">
        <w:rPr>
          <w:rFonts w:ascii="Times New Roman" w:hAnsi="Times New Roman"/>
          <w:b/>
          <w:sz w:val="24"/>
          <w:szCs w:val="24"/>
        </w:rPr>
        <w:t xml:space="preserve"> </w:t>
      </w:r>
      <w:r w:rsidRPr="00D43687">
        <w:rPr>
          <w:rFonts w:ascii="Times New Roman" w:hAnsi="Times New Roman"/>
          <w:b/>
          <w:sz w:val="24"/>
          <w:szCs w:val="24"/>
        </w:rPr>
        <w:br w:type="page"/>
      </w:r>
    </w:p>
    <w:p w:rsidR="004A60E3" w:rsidRPr="00D43687" w:rsidRDefault="004A60E3" w:rsidP="004A60E3">
      <w:pPr>
        <w:spacing w:after="0" w:line="240" w:lineRule="auto"/>
        <w:ind w:right="-143" w:firstLine="709"/>
        <w:jc w:val="right"/>
        <w:rPr>
          <w:rFonts w:ascii="Times New Roman" w:hAnsi="Times New Roman"/>
          <w:b/>
          <w:sz w:val="24"/>
          <w:szCs w:val="24"/>
        </w:rPr>
      </w:pPr>
      <w:r w:rsidRPr="00D43687">
        <w:rPr>
          <w:rFonts w:ascii="Times New Roman" w:hAnsi="Times New Roman"/>
          <w:b/>
          <w:sz w:val="24"/>
          <w:szCs w:val="24"/>
        </w:rPr>
        <w:t xml:space="preserve">Приложение </w:t>
      </w:r>
      <w:r>
        <w:rPr>
          <w:rFonts w:ascii="Times New Roman" w:hAnsi="Times New Roman"/>
          <w:b/>
          <w:sz w:val="24"/>
          <w:szCs w:val="24"/>
        </w:rPr>
        <w:t>4</w:t>
      </w:r>
    </w:p>
    <w:p w:rsidR="004A60E3" w:rsidRPr="00D43687" w:rsidRDefault="004A60E3" w:rsidP="004A60E3">
      <w:pPr>
        <w:rPr>
          <w:rFonts w:ascii="Times New Roman" w:hAnsi="Times New Roman"/>
          <w:b/>
          <w:sz w:val="24"/>
          <w:szCs w:val="24"/>
        </w:rPr>
      </w:pPr>
      <w:r w:rsidRPr="00D43687">
        <w:rPr>
          <w:rFonts w:ascii="Times New Roman" w:hAnsi="Times New Roman"/>
          <w:b/>
          <w:sz w:val="24"/>
          <w:szCs w:val="24"/>
        </w:rPr>
        <w:t>Перечень основных движений, подвижных игр и упражнений</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i/>
          <w:iCs/>
          <w:color w:val="000000"/>
        </w:rPr>
        <w:t>Вторая группа раннего возраста (от 2 до 3 лет)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u w:val="single"/>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Подлезание под воротца, веревку (высота 30–40 см), перелезание через         бревно.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Лазанье по лесенке-стремянке, гимнастической стенке вверх и вниз (высота 1,5 м) удобным для ребенка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Катание, бросание,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u w:val="single"/>
        </w:rPr>
        <w:t>Общеразвивающие упражнения.</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u w:val="single"/>
        </w:rPr>
        <w:t>Упражнения для кистей рук, развития и укрепления мышц плечевого 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w:t>
      </w:r>
      <w:r w:rsidRPr="001A04FF">
        <w:rPr>
          <w:rStyle w:val="c0"/>
          <w:color w:val="000000"/>
        </w:rPr>
        <w:t> </w:t>
      </w:r>
      <w:r w:rsidRPr="001A04FF">
        <w:rPr>
          <w:rStyle w:val="c0"/>
          <w:i/>
          <w:iCs/>
          <w:color w:val="000000"/>
          <w:u w:val="single"/>
        </w:rPr>
        <w:t>ходьбой и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«Догони мяч!», «По тропинке», «Через ручеек», «Кто тише?», «Пepeшагни через палку», «Догоните меня!», «Воробышки и автомобиль», «Солнышко и дождик», «Птички летают», «Принеси предмет».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 ползанием.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«Доползи до погремушки», «Проползти в воротца», «Не переползай линию!», «Обезьянки».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 бросанием и ловлей мяча.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«Мяч в кругу», «Прокати мяч», «Лови мяч», «Попади в воротца», «Целься точнее!».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 подпрыгиванием.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«Мой веселый, звонкий мяч», «Зайка беленький сидит», «Птички в гнездышках», «Через ручеек».</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На ориентировку в пpocтpaнстве.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«Где звенит?», «Найди флажок».</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Движение под музыку и пение.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«Поезд», «Заинька», «Флажок».</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Младшая группа (от 3 до 4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Катание, 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Выполнение разученных ранее общеразвивающих упражнений и циклических движений под музыку.</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игры и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 на санках друг друга; кататься с невысокой горки.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по ледяным дорожкам с поддержкой взрослых.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Ходить по ровной лыжне ступающим и скользящим шагом; делать повороты на лыжах переступанием.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Кататься на трехколесном велосипеде по прямой, по кругу, с поворотами направо, налево.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 и элементы гидроаэробики.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Входить и погружаться в воду, бегать, играть в воде; водить хороводы. Учиться плавать (при наличии соответствующих условий).</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«Бегите ко мне!», «Птички и птенчики», «Мыши и кот», «Бегите к флажку!», «Найди свой цвет», «Трамвай», «Поезд», «Лохматый пес», «Птички в гнездышках».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 ровненькой дорожке», «Поймай комара», «Воробышки и кот», «С кочки на кочку».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подлезанием и лазаньем.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«Наседка и цыплята», «Мыши в кладовой», «Кролики».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бросанием и ловлей.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бросит дальше мешочек», «Попади в круг», «Сбей кеглю», «Береги предмет».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 ориентировку в пространстве.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«Найди свое место», «Угадай, кто и где кричит», «Найди, что спрятано».</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Средняя группа (от 4 до 5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Катание, 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Выполнение знакомых, разученных ранее упражнений и цикличных движений под музыку.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 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Статические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Сохранять равновесие в разных позах: стоя на носках, руки вверх; стоя на одной ноге, руки на поясе (5–7 секунд).</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Скатываться на санках с горки, тормозить при спуске с нее, подниматься с санками на гору.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самостоятельно по ледяным дорожкам.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«Карусель в лесу», «Чем дальше, тем лучше», «Воротца».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Кататься на трехколесном и двухколесном велосипедах по прямой, по кругу. Выполнять повороты направо и налево.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произвольным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«Цапли», «Дровосек в воде», «Карусели», «Футбол в воде», «Бегом за мячом», «Покажи пятки», «Катание на кругах».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Продолжать учить различным движениям в воде под музыку и без нее.</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«Самолеты», «Цветные автомобили», «У медведя во бору», «Птичка и кошка», «Найди себе пару», «Лошадки», «Позвони в погремушку», «Бездомный заяц», «Ловишки».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«Зайцы и волк», «Лиса в курятнике», «Зайка серый умывается».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ползанием и лазаньем.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«Пастух и стадо», «Перелет птиц», «Котята и щенята».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бросанием и ловлей.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«Подбрось — поймай», «Сбей булаву», «Мяч через сетку».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 ориентировку в пространстве, на внимание.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«Найди, где спрятано», «Найди и промолчи», «Кто ушел?», «Прятки».</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Народные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«У медведя во бору» и др.</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Старшая группа (от 5 до 6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r w:rsidRPr="001A04FF">
        <w:rPr>
          <w:rStyle w:val="c0"/>
          <w:color w:val="000000"/>
        </w:rPr>
        <w:t>.</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и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Красивое, грациозное выполнение знакомых физических упражнений под музыку. Согласование ритма движений с музыкальным сопровождением.</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Статические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 друг друга на санках, кататься с горки по двое. Выполнять повороты при спуске.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по ледяным дорожкам с разбега, приседая и вставая во время скольжения.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первый повернется?», «Слалом», «Подними», «Догонялки».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 и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«Фонтан», «Коробочка», «Море волнуется», «Качели», «Поезд в тоннеле», «Поймай воду», «Волны на море».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Двигаться в воде, выполняя повороты, прыжки кататься с нее в низкой стойке. Проходить на лыжах в медленном темпе дистанцию 1–2 км.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первый повернется?», «Слалом», «Подними», «Догонялки».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 и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«Фонтан», «Коробочка», «Море волнуется», «Качели», «Поезд в тоннеле», «Поймай воду», «Волны на море».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Двигаться в воде, выполняя повороты, 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Городки.</w:t>
      </w:r>
      <w:r w:rsidRPr="001A04FF">
        <w:rPr>
          <w:rStyle w:val="c0"/>
          <w:color w:val="000000"/>
        </w:rPr>
        <w:t> Бросать биты сбоку, занимая правильное исходное поло-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жение. Знать 3–4 фигуры. Выбивать городки с полукона (2–3 м) и кона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(5–6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баскетбола.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Перебрасывать мяч друг другу двумя руками от груди, вести мяч правой, левой рукой. Бросать мяч в корзину двумя руками от груди.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Бадминтон.</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Отбивать волан ракеткой, направляя его в определенную сторону. Играть в паре с воспитателем.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футбола.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хоккея.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Прокатывать шайбу клюшкой в заданном направлении, закатывать ее в ворота. Прокатывать шайбу друг другу в парах.</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«Не оставайся на полу», «Кто лучше прыгнет?», «Удочка», «С кочки на кочку», «Кто сделает меньше прыжков?», «Классы».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лазаньем и ползанием.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скорее доберется до флажка?», «Медведь и пчелы», «Пожарные на ученье».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метанием.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«Охотники и зайцы», «Брось флажок», «Попади в обруч», «Сбей мяч», «Сбей кеглю», «Мяч водящему», «Школа мяча», «Серсо».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Эстафеты.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«Эстафета парами», «Пронеси мяч, не задев кеглю», «Забрось мяч в кольцо», «Дорожка препятствий».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элементами соревнования.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скорее пролезет через обруч к флажку?», «Кто быстрее?», «Кто выше?».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Народные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«Гори, гори ясно!» и др.</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Подготовительная к школе группа (от 6 до 7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Красивое, грациозное выполнение физических упражнений под музыку. Согласование ритма движений с музыкальным сопровождением.</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Статические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с разбега по ледяным дорожкам, стоя и присев, на одной ноге, с поворотом. Скользить с невысокой горки.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«Шире шаг», «Кто самый быстрый?», «Встречная эстафета», «Не задень»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коньках.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кpyгy, сохраняя при этом правильную позу.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коньках</w:t>
      </w:r>
      <w:r w:rsidRPr="001A04FF">
        <w:rPr>
          <w:rStyle w:val="c0"/>
          <w:color w:val="000000"/>
        </w:rPr>
        <w:t>.</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«Пружинки», «Фонарики», «Кто дальше?», «Наперегонки», «Пистолетик», «Бег по кругу вдвоем»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 и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Кататься на двухколесном велосипеде по прямой, по кругу, змейкой; тормозить. Свободно кататься на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велосипеде.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«Достань предмет», «Правила дорожного движения»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вдох, затем выдох в воду (3—10 раз подряд). Погружаться в воду с головой, открывать глаза в воде. Скользить на груди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произвольным стилем 10–15 м. Выполнять разнообразные упражнения в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 буксире», «Медуза», «Поплавок», «Тюлени», «Лягушки», «Смелые ребята»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различные комплексы гидроаэробики в воде у бортика и без опоры.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Городки.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баскетбола.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футбола.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хоккея</w:t>
      </w:r>
      <w:r w:rsidRPr="001A04FF">
        <w:rPr>
          <w:rStyle w:val="apple-converted-space"/>
          <w:i/>
          <w:iCs/>
          <w:color w:val="000000"/>
        </w:rPr>
        <w:t> </w:t>
      </w:r>
      <w:r w:rsidRPr="001A04FF">
        <w:rPr>
          <w:rStyle w:val="c0"/>
          <w:color w:val="000000"/>
        </w:rPr>
        <w:t>(без коньков — на снегу, на траве).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Бадминтон.</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Перебрасывать волан на сторону партнера без сетки, через сетку (правильно держа ракетку). Свободно передвигаться по площадке во время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настольного тенниса.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«Лягушки и цапля», «Не попадись», «Волк во рву».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метанием и ловлей.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«Кого назвали, тот ловит мяч», «Стоп», «Кто самый меткий?», «Охотники и звери», «Ловишки с мячом».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ползанием и лазаньем.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«Перелет птиц», «Ловля обезьян».</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Эстафеты.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«Веселые соревнования», «Дорожка препятствий».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элементами соревнования.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скорее добежит через препятствия к флажку?», «Чья команда забросит в корзину больше мячей?».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Народные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«Гори, гори ясно!», лапта.</w:t>
      </w:r>
    </w:p>
    <w:p w:rsidR="004A60E3" w:rsidRPr="00D43687" w:rsidRDefault="004A60E3" w:rsidP="004A60E3">
      <w:pPr>
        <w:rPr>
          <w:rFonts w:ascii="Times New Roman" w:hAnsi="Times New Roman"/>
          <w:b/>
          <w:sz w:val="24"/>
          <w:szCs w:val="24"/>
        </w:rPr>
      </w:pPr>
      <w:r w:rsidRPr="00D43687">
        <w:rPr>
          <w:rFonts w:ascii="Times New Roman" w:hAnsi="Times New Roman"/>
          <w:b/>
          <w:sz w:val="24"/>
          <w:szCs w:val="24"/>
        </w:rPr>
        <w:br w:type="page"/>
      </w:r>
    </w:p>
    <w:p w:rsidR="004A60E3" w:rsidRDefault="004A60E3" w:rsidP="004A60E3">
      <w:pPr>
        <w:spacing w:after="0" w:line="240" w:lineRule="auto"/>
        <w:ind w:firstLine="709"/>
        <w:jc w:val="both"/>
        <w:rPr>
          <w:rFonts w:ascii="Times New Roman" w:hAnsi="Times New Roman"/>
          <w:b/>
          <w:sz w:val="24"/>
          <w:szCs w:val="24"/>
        </w:rPr>
        <w:sectPr w:rsidR="004A60E3" w:rsidSect="00D43345">
          <w:pgSz w:w="11906" w:h="16838"/>
          <w:pgMar w:top="851" w:right="1134" w:bottom="1418" w:left="1134" w:header="709" w:footer="709" w:gutter="0"/>
          <w:cols w:space="720"/>
        </w:sectPr>
      </w:pPr>
    </w:p>
    <w:p w:rsidR="00734580" w:rsidRDefault="00734580" w:rsidP="004A60E3">
      <w:pPr>
        <w:spacing w:after="0"/>
        <w:ind w:firstLine="709"/>
        <w:jc w:val="both"/>
        <w:rPr>
          <w:rFonts w:ascii="Times New Roman" w:eastAsia="Times New Roman" w:hAnsi="Times New Roman"/>
          <w:b/>
          <w:bCs/>
          <w:sz w:val="24"/>
          <w:szCs w:val="24"/>
          <w:lang w:eastAsia="ru-RU"/>
        </w:rPr>
      </w:pPr>
    </w:p>
    <w:p w:rsidR="00C97C06" w:rsidRDefault="00C97C06" w:rsidP="004A60E3">
      <w:pPr>
        <w:spacing w:after="0"/>
        <w:ind w:firstLine="709"/>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Перечень нормативных и нормативно-методических документов</w:t>
      </w:r>
    </w:p>
    <w:p w:rsidR="002B3E87" w:rsidRDefault="002B3E87" w:rsidP="004A60E3">
      <w:pPr>
        <w:spacing w:after="0"/>
        <w:ind w:firstLine="709"/>
        <w:jc w:val="both"/>
        <w:rPr>
          <w:rFonts w:ascii="Times New Roman" w:eastAsia="Times New Roman" w:hAnsi="Times New Roman"/>
          <w:b/>
          <w:bCs/>
          <w:sz w:val="24"/>
          <w:szCs w:val="24"/>
          <w:lang w:eastAsia="ru-RU"/>
        </w:rPr>
      </w:pPr>
    </w:p>
    <w:p w:rsidR="00734580" w:rsidRPr="00C97C06" w:rsidRDefault="00734580" w:rsidP="004A60E3">
      <w:pPr>
        <w:spacing w:after="0"/>
        <w:ind w:firstLine="709"/>
        <w:jc w:val="both"/>
        <w:rPr>
          <w:rFonts w:ascii="Times New Roman" w:eastAsia="Times New Roman" w:hAnsi="Times New Roman"/>
          <w:b/>
          <w:bCs/>
          <w:sz w:val="24"/>
          <w:szCs w:val="24"/>
          <w:lang w:eastAsia="ru-RU"/>
        </w:rPr>
      </w:pPr>
      <w:r w:rsidRPr="00C97C06">
        <w:rPr>
          <w:rFonts w:ascii="Times New Roman" w:eastAsia="Times New Roman" w:hAnsi="Times New Roman"/>
          <w:b/>
          <w:bCs/>
          <w:sz w:val="24"/>
          <w:szCs w:val="24"/>
          <w:lang w:eastAsia="ru-RU"/>
        </w:rPr>
        <w:t>Список нормативных документов</w:t>
      </w:r>
    </w:p>
    <w:p w:rsidR="008D6A95" w:rsidRPr="00C97C06" w:rsidRDefault="008D6A95" w:rsidP="004A60E3">
      <w:pPr>
        <w:spacing w:after="0"/>
        <w:ind w:firstLine="709"/>
        <w:jc w:val="both"/>
        <w:rPr>
          <w:rFonts w:ascii="Times New Roman" w:eastAsia="Times New Roman" w:hAnsi="Times New Roman"/>
          <w:b/>
          <w:bCs/>
          <w:sz w:val="24"/>
          <w:szCs w:val="24"/>
          <w:lang w:eastAsia="ru-RU"/>
        </w:rPr>
      </w:pPr>
    </w:p>
    <w:p w:rsidR="00657CE1" w:rsidRPr="00677683" w:rsidRDefault="00657CE1" w:rsidP="00657CE1">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Всемирная декларация об обеспечении вживания, защиты и развития детей, 1990.</w:t>
      </w:r>
    </w:p>
    <w:p w:rsidR="00657CE1" w:rsidRPr="00677683" w:rsidRDefault="00677683" w:rsidP="00657CE1">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Декларация прав ребенка. Детский фонд ООН ЮНИСЕФ, 1959.</w:t>
      </w:r>
    </w:p>
    <w:p w:rsidR="00677683" w:rsidRP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Декларация тысячелетия Организации Объединенных Наций. </w:t>
      </w:r>
      <w:r w:rsidR="008D6A95" w:rsidRPr="00677683">
        <w:rPr>
          <w:rFonts w:ascii="Times New Roman" w:hAnsi="Times New Roman"/>
          <w:bCs/>
          <w:sz w:val="24"/>
          <w:szCs w:val="24"/>
        </w:rPr>
        <w:t xml:space="preserve">Принята резолюцией </w:t>
      </w:r>
      <w:r w:rsidRPr="00677683">
        <w:rPr>
          <w:rFonts w:ascii="Times New Roman" w:hAnsi="Times New Roman"/>
          <w:bCs/>
          <w:sz w:val="24"/>
          <w:szCs w:val="24"/>
        </w:rPr>
        <w:t xml:space="preserve">55/2 Генеральной Ассамблеей </w:t>
      </w:r>
      <w:r w:rsidR="008D6A95" w:rsidRPr="00677683">
        <w:rPr>
          <w:rFonts w:ascii="Times New Roman" w:hAnsi="Times New Roman"/>
          <w:bCs/>
          <w:sz w:val="24"/>
          <w:szCs w:val="24"/>
        </w:rPr>
        <w:t xml:space="preserve">от </w:t>
      </w:r>
      <w:r w:rsidRPr="00677683">
        <w:rPr>
          <w:rFonts w:ascii="Times New Roman" w:hAnsi="Times New Roman"/>
          <w:bCs/>
          <w:sz w:val="24"/>
          <w:szCs w:val="24"/>
        </w:rPr>
        <w:t>8</w:t>
      </w:r>
      <w:r w:rsidR="008D6A95" w:rsidRPr="00677683">
        <w:rPr>
          <w:rFonts w:ascii="Times New Roman" w:hAnsi="Times New Roman"/>
          <w:bCs/>
          <w:sz w:val="24"/>
          <w:szCs w:val="24"/>
        </w:rPr>
        <w:t xml:space="preserve"> </w:t>
      </w:r>
      <w:r w:rsidRPr="00677683">
        <w:rPr>
          <w:rFonts w:ascii="Times New Roman" w:hAnsi="Times New Roman"/>
          <w:bCs/>
          <w:sz w:val="24"/>
          <w:szCs w:val="24"/>
        </w:rPr>
        <w:t>сентября</w:t>
      </w:r>
      <w:r w:rsidR="008D6A95" w:rsidRPr="00677683">
        <w:rPr>
          <w:rFonts w:ascii="Times New Roman" w:hAnsi="Times New Roman"/>
          <w:bCs/>
          <w:sz w:val="24"/>
          <w:szCs w:val="24"/>
        </w:rPr>
        <w:t xml:space="preserve"> </w:t>
      </w:r>
      <w:r w:rsidRPr="00677683">
        <w:rPr>
          <w:rFonts w:ascii="Times New Roman" w:hAnsi="Times New Roman"/>
          <w:bCs/>
          <w:sz w:val="24"/>
          <w:szCs w:val="24"/>
        </w:rPr>
        <w:t>2000</w:t>
      </w:r>
      <w:r w:rsidR="008D6A95" w:rsidRPr="00677683">
        <w:rPr>
          <w:rFonts w:ascii="Times New Roman" w:hAnsi="Times New Roman"/>
          <w:bCs/>
          <w:sz w:val="24"/>
          <w:szCs w:val="24"/>
        </w:rPr>
        <w:t xml:space="preserve"> года.</w:t>
      </w:r>
      <w:r w:rsidRPr="00677683">
        <w:rPr>
          <w:rFonts w:ascii="Times New Roman" w:hAnsi="Times New Roman"/>
          <w:bCs/>
          <w:sz w:val="24"/>
          <w:szCs w:val="24"/>
        </w:rPr>
        <w:t>. Конвенция о правах ребенка (Нью-Йорк, 20 ноября 1989).</w:t>
      </w:r>
    </w:p>
    <w:p w:rsidR="00677683" w:rsidRP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Указ Президента РФ от 07 мая 2012г.№ 599 « О мерах по реализации государственной политики в области образования и науки».</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Указ Президента РФ от 07 мая 2018г. «О национальных целях и стратегических задача развития Российской Федерации на период до 2024г.»</w:t>
      </w:r>
    </w:p>
    <w:p w:rsidR="008D6A95" w:rsidRDefault="008D6A95"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Федеральный закон </w:t>
      </w:r>
      <w:r w:rsidR="00677683">
        <w:rPr>
          <w:rFonts w:ascii="Times New Roman" w:hAnsi="Times New Roman"/>
          <w:bCs/>
          <w:sz w:val="24"/>
          <w:szCs w:val="24"/>
        </w:rPr>
        <w:t xml:space="preserve">РФ </w:t>
      </w:r>
      <w:r w:rsidRPr="00677683">
        <w:rPr>
          <w:rFonts w:ascii="Times New Roman" w:hAnsi="Times New Roman"/>
          <w:bCs/>
          <w:sz w:val="24"/>
          <w:szCs w:val="24"/>
        </w:rPr>
        <w:t xml:space="preserve">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677683">
        <w:rPr>
          <w:rFonts w:ascii="Times New Roman" w:hAnsi="Times New Roman"/>
          <w:sz w:val="24"/>
          <w:szCs w:val="24"/>
          <w:shd w:val="clear" w:color="auto" w:fill="FFFFFF"/>
        </w:rPr>
        <w:t xml:space="preserve">─ Режим доступа: </w:t>
      </w:r>
      <w:r w:rsidRPr="00677683">
        <w:rPr>
          <w:rFonts w:ascii="Times New Roman" w:hAnsi="Times New Roman"/>
          <w:sz w:val="24"/>
          <w:szCs w:val="24"/>
          <w:shd w:val="clear" w:color="auto" w:fill="FFFFFF"/>
          <w:lang w:val="en-US"/>
        </w:rPr>
        <w:t>pravo</w:t>
      </w:r>
      <w:r w:rsidRPr="00677683">
        <w:rPr>
          <w:rFonts w:ascii="Times New Roman" w:hAnsi="Times New Roman"/>
          <w:sz w:val="24"/>
          <w:szCs w:val="24"/>
          <w:shd w:val="clear" w:color="auto" w:fill="FFFFFF"/>
        </w:rPr>
        <w:t>.</w:t>
      </w:r>
      <w:r w:rsidRPr="00677683">
        <w:rPr>
          <w:rFonts w:ascii="Times New Roman" w:hAnsi="Times New Roman"/>
          <w:sz w:val="24"/>
          <w:szCs w:val="24"/>
          <w:shd w:val="clear" w:color="auto" w:fill="FFFFFF"/>
          <w:lang w:val="en-US"/>
        </w:rPr>
        <w:t>gov</w:t>
      </w:r>
      <w:r w:rsidRPr="00677683">
        <w:rPr>
          <w:rFonts w:ascii="Times New Roman" w:hAnsi="Times New Roman"/>
          <w:sz w:val="24"/>
          <w:szCs w:val="24"/>
          <w:shd w:val="clear" w:color="auto" w:fill="FFFFFF"/>
        </w:rPr>
        <w:t>.</w:t>
      </w:r>
      <w:r w:rsidRPr="00677683">
        <w:rPr>
          <w:rFonts w:ascii="Times New Roman" w:hAnsi="Times New Roman"/>
          <w:sz w:val="24"/>
          <w:szCs w:val="24"/>
          <w:shd w:val="clear" w:color="auto" w:fill="FFFFFF"/>
          <w:lang w:val="en-US"/>
        </w:rPr>
        <w:t>ru</w:t>
      </w:r>
      <w:r w:rsidRPr="00677683">
        <w:rPr>
          <w:rFonts w:ascii="Times New Roman" w:hAnsi="Times New Roman"/>
          <w:bCs/>
          <w:sz w:val="24"/>
          <w:szCs w:val="24"/>
        </w:rPr>
        <w:t>..</w:t>
      </w:r>
    </w:p>
    <w:p w:rsidR="008D6A95" w:rsidRDefault="008D6A95"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Федеральный закон </w:t>
      </w:r>
      <w:r w:rsidR="00677683">
        <w:rPr>
          <w:rFonts w:ascii="Times New Roman" w:hAnsi="Times New Roman"/>
          <w:bCs/>
          <w:sz w:val="24"/>
          <w:szCs w:val="24"/>
        </w:rPr>
        <w:t xml:space="preserve">РФ от </w:t>
      </w:r>
      <w:r w:rsidRPr="00677683">
        <w:rPr>
          <w:rFonts w:ascii="Times New Roman" w:hAnsi="Times New Roman"/>
          <w:bCs/>
          <w:sz w:val="24"/>
          <w:szCs w:val="24"/>
        </w:rPr>
        <w:t>24 июля 1998 г. № 124-ФЗ «Об основных гарантиях прав ребенка в Российской Федерации».</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Федеральный закон </w:t>
      </w:r>
      <w:r>
        <w:rPr>
          <w:rFonts w:ascii="Times New Roman" w:hAnsi="Times New Roman"/>
          <w:bCs/>
          <w:sz w:val="24"/>
          <w:szCs w:val="24"/>
        </w:rPr>
        <w:t>РФ от 29 декабря 2010г. № 436-ФЗ «О защите детей от информации, причиняющей вред их здоровью и развитию»</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Письмо Минобрнауки России «Комментарии к ФГОС ДО» от 28 февраля 2014 г. № 08-249 // Вестник образования.– 2014. – Апрель. – № 7.</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7C3613">
        <w:rPr>
          <w:rFonts w:ascii="Times New Roman" w:hAnsi="Times New Roman"/>
          <w:bCs/>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677683" w:rsidRDefault="00C97C06"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C97C06">
        <w:rPr>
          <w:rFonts w:ascii="Times New Roman" w:hAnsi="Times New Roman"/>
          <w:bCs/>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8D6A95" w:rsidRDefault="008D6A95"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C97C06">
        <w:rPr>
          <w:rFonts w:ascii="Times New Roman" w:hAnsi="Times New Roman"/>
          <w:bCs/>
          <w:sz w:val="24"/>
          <w:szCs w:val="24"/>
        </w:rPr>
        <w:t xml:space="preserve">Распоряжение Правительства Российской Федерации от 4 сентября 2014 г. № 1726-р </w:t>
      </w:r>
      <w:r w:rsidR="00657CE1" w:rsidRPr="00C97C06">
        <w:rPr>
          <w:rFonts w:ascii="Times New Roman" w:hAnsi="Times New Roman"/>
          <w:bCs/>
          <w:sz w:val="24"/>
          <w:szCs w:val="24"/>
        </w:rPr>
        <w:t>«Об утверждении</w:t>
      </w:r>
      <w:r w:rsidRPr="00C97C06">
        <w:rPr>
          <w:rFonts w:ascii="Times New Roman" w:hAnsi="Times New Roman"/>
          <w:bCs/>
          <w:sz w:val="24"/>
          <w:szCs w:val="24"/>
        </w:rPr>
        <w:t xml:space="preserve"> Концепции </w:t>
      </w:r>
      <w:r w:rsidR="00657CE1" w:rsidRPr="00C97C06">
        <w:rPr>
          <w:rFonts w:ascii="Times New Roman" w:hAnsi="Times New Roman"/>
          <w:bCs/>
          <w:sz w:val="24"/>
          <w:szCs w:val="24"/>
        </w:rPr>
        <w:t xml:space="preserve">развития </w:t>
      </w:r>
      <w:r w:rsidRPr="00C97C06">
        <w:rPr>
          <w:rFonts w:ascii="Times New Roman" w:hAnsi="Times New Roman"/>
          <w:bCs/>
          <w:sz w:val="24"/>
          <w:szCs w:val="24"/>
        </w:rPr>
        <w:t>дополнительного образования детей</w:t>
      </w:r>
      <w:r w:rsidR="00657CE1" w:rsidRPr="00C97C06">
        <w:rPr>
          <w:rFonts w:ascii="Times New Roman" w:hAnsi="Times New Roman"/>
          <w:bCs/>
          <w:sz w:val="24"/>
          <w:szCs w:val="24"/>
        </w:rPr>
        <w:t>»</w:t>
      </w:r>
      <w:r w:rsidRPr="00C97C06">
        <w:rPr>
          <w:rFonts w:ascii="Times New Roman" w:hAnsi="Times New Roman"/>
          <w:bCs/>
          <w:sz w:val="24"/>
          <w:szCs w:val="24"/>
        </w:rPr>
        <w:t>.</w:t>
      </w:r>
    </w:p>
    <w:p w:rsidR="00C97C06" w:rsidRDefault="00C97C06"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Приказ Министерсва труда исоциальной защиты РФ от 18 октября 2013г.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D6A95" w:rsidRDefault="008D6A95"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C97C06">
        <w:rPr>
          <w:rFonts w:ascii="Times New Roman" w:hAnsi="Times New Roman"/>
          <w:bCs/>
          <w:sz w:val="24"/>
          <w:szCs w:val="24"/>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8D6A95" w:rsidRPr="00C97C06" w:rsidRDefault="00C97C06" w:rsidP="00C97C06">
      <w:pPr>
        <w:pStyle w:val="a3"/>
        <w:numPr>
          <w:ilvl w:val="1"/>
          <w:numId w:val="31"/>
        </w:numPr>
        <w:rPr>
          <w:rFonts w:ascii="Times New Roman" w:hAnsi="Times New Roman"/>
          <w:bCs/>
          <w:sz w:val="24"/>
          <w:szCs w:val="24"/>
        </w:rPr>
      </w:pPr>
      <w:r>
        <w:rPr>
          <w:rFonts w:ascii="Times New Roman" w:hAnsi="Times New Roman"/>
          <w:bCs/>
          <w:sz w:val="24"/>
          <w:szCs w:val="24"/>
        </w:rPr>
        <w:t>Приказ</w:t>
      </w:r>
      <w:r w:rsidRPr="00C97C06">
        <w:rPr>
          <w:rFonts w:ascii="Times New Roman" w:hAnsi="Times New Roman"/>
          <w:bCs/>
          <w:sz w:val="24"/>
          <w:szCs w:val="24"/>
        </w:rPr>
        <w:t xml:space="preserve"> Министерства образования и науки Российской Федерации (Минобрнауки </w:t>
      </w:r>
      <w:r>
        <w:rPr>
          <w:rFonts w:ascii="Times New Roman" w:hAnsi="Times New Roman"/>
          <w:bCs/>
          <w:sz w:val="24"/>
          <w:szCs w:val="24"/>
        </w:rPr>
        <w:t xml:space="preserve">России) от 30 августа 2013 г. № </w:t>
      </w:r>
      <w:r w:rsidRPr="00C97C06">
        <w:rPr>
          <w:rFonts w:ascii="Times New Roman" w:hAnsi="Times New Roman"/>
          <w:bCs/>
          <w:sz w:val="24"/>
          <w:szCs w:val="24"/>
        </w:rPr>
        <w:t>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D6A95" w:rsidRPr="00C97C06" w:rsidRDefault="008D6A95" w:rsidP="008D6A95">
      <w:pPr>
        <w:tabs>
          <w:tab w:val="left" w:pos="2220"/>
          <w:tab w:val="center" w:pos="7285"/>
        </w:tabs>
        <w:spacing w:after="0" w:line="240" w:lineRule="auto"/>
        <w:rPr>
          <w:rFonts w:ascii="Times New Roman" w:hAnsi="Times New Roman"/>
          <w:b/>
          <w:sz w:val="24"/>
          <w:szCs w:val="24"/>
          <w:lang w:eastAsia="ru-RU"/>
        </w:rPr>
      </w:pPr>
      <w:r w:rsidRPr="00C97C06">
        <w:rPr>
          <w:rFonts w:ascii="Times New Roman" w:hAnsi="Times New Roman"/>
          <w:b/>
          <w:sz w:val="24"/>
          <w:szCs w:val="24"/>
          <w:lang w:eastAsia="ru-RU"/>
        </w:rPr>
        <w:t>Список литературных источников</w:t>
      </w:r>
    </w:p>
    <w:p w:rsidR="008D6A95" w:rsidRPr="00C97C06" w:rsidRDefault="008D6A95" w:rsidP="008D6A95">
      <w:pPr>
        <w:tabs>
          <w:tab w:val="left" w:pos="567"/>
          <w:tab w:val="left" w:pos="709"/>
        </w:tabs>
        <w:autoSpaceDE w:val="0"/>
        <w:autoSpaceDN w:val="0"/>
        <w:adjustRightInd w:val="0"/>
        <w:ind w:firstLine="709"/>
        <w:rPr>
          <w:rFonts w:ascii="Times New Roman" w:hAnsi="Times New Roman"/>
          <w:bCs/>
          <w:noProof/>
          <w:sz w:val="24"/>
          <w:szCs w:val="24"/>
        </w:rPr>
      </w:pPr>
      <w:r w:rsidRPr="00C97C06">
        <w:rPr>
          <w:rFonts w:ascii="Times New Roman" w:hAnsi="Times New Roman"/>
          <w:bCs/>
          <w:noProof/>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Асмолов А.Г. Оптика просвещения: социокультурные перспективы. – М.: Просвещение, 2015.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Асмолов А.Г. Психология личности. Культурно-историческое понимание развития человека. – М., Академия, 2011.</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Венгер Л.А. Восприятие и обучение. – М., 1969.</w:t>
      </w:r>
    </w:p>
    <w:p w:rsidR="004D538D" w:rsidRDefault="008D6A95" w:rsidP="004D538D">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Веракса Н.Е. и др. Познавательное развит</w:t>
      </w:r>
      <w:r w:rsidR="004D538D">
        <w:rPr>
          <w:rFonts w:ascii="Times New Roman" w:hAnsi="Times New Roman"/>
          <w:bCs/>
          <w:noProof/>
          <w:sz w:val="24"/>
          <w:szCs w:val="24"/>
        </w:rPr>
        <w:t>ие. – М.: Мозаика-синтез, 2014.</w:t>
      </w:r>
    </w:p>
    <w:p w:rsidR="004D538D" w:rsidRPr="004D538D" w:rsidRDefault="004D538D" w:rsidP="004D538D">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4D538D">
        <w:rPr>
          <w:rFonts w:ascii="Times New Roman" w:hAnsi="Times New Roman"/>
          <w:bCs/>
          <w:noProof/>
          <w:sz w:val="24"/>
          <w:szCs w:val="24"/>
        </w:rPr>
        <w:t>Веракска Н.Е., Комарова Т.С., Э.М. Дорофеева и др. «Инновационная программа дошкольного образования «От рождения до школы» -М.: МОЗАИКА-СИНТЕЗ, 2019.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Выготский Л.С.  Мышление и речь // Собр. соч.: В 6 т. – Т. 2. – М.: Педагогика, 1982.</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Запорожец А.В. Избранные психологические труды: в 2 т. – М.:  Педагогика, 1986.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Короткова Н.А., Нежнов П.Г. Наблюдение за развитием детей в дошкольных группах / Изд. 3-е, дораб. – М.: Линка-Пресс, 2014.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Корчак Януш. Как любить ребенка / Януш Корчак; пер. с польск. К.Э. Сенкевич. – Москва: АСТ, 2014.  (Библиотека Ю. Гиппенрейтер).</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Корчак Януш. Уважение к ребенку. –СПб.: Питер, 2015.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Кравцов Г.Г., Кравцова Е.Е. Психология и педагогика обучения дошкольников: учеб. пособие. – М: Мозаика-Синтез, 2013.</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Кривцова С.В. Патяева Е.Ю.Семья. Искуство общения с ребенком / под ред. А.Г. Асмолова. – М.: Учебная книга БИС, 2008.</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Леонтьев А.Н. Психологические основы развития ребенка и обучения. – М.: Смысл, 2012.</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Лисина М.И. Формирование личности ребенка в общении. – СПб.: Питер, 2009.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Манске К. Учение как открытие. Пособие для педагогов. – М.: Смысл, 2014.</w:t>
      </w:r>
    </w:p>
    <w:p w:rsidR="008D6A95" w:rsidRPr="00C97C06" w:rsidRDefault="008D6A95" w:rsidP="008D6A95">
      <w:pPr>
        <w:tabs>
          <w:tab w:val="left" w:pos="567"/>
          <w:tab w:val="left" w:pos="709"/>
        </w:tabs>
        <w:autoSpaceDE w:val="0"/>
        <w:autoSpaceDN w:val="0"/>
        <w:adjustRightInd w:val="0"/>
        <w:spacing w:after="0" w:line="240" w:lineRule="auto"/>
        <w:rPr>
          <w:rFonts w:ascii="Times New Roman" w:hAnsi="Times New Roman"/>
          <w:bCs/>
          <w:noProof/>
          <w:sz w:val="24"/>
          <w:szCs w:val="24"/>
        </w:rPr>
      </w:pP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Михайленко Н.Я., Короткова Н.А. Организация сюжетной игры в детском саду. – М., 2009.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Уденховен Н. ван, Вазир Р. Новое детство. Как изменились условия и  потребности  жизни детей. – М.: Университетская книга, 2010.</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Обухова Л.Ф. Возрастная психология: учеб. для вузов: гриф МО, М.: Юрайт, 2014.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Патяева Е.Ю. От рождения до школы. Первая книга думающего родителя. –М.: Смысл, 2014.</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Поддьяков А.Н. Исследовательское поведение. 2-е изд. испр. и доп. – М.: Издательство «Национальное образование», 2015.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 Поддьяков Н.Н. Психическое развитие и саморазвитие ребенка-дошкольника. Ближние и дальние горизонты. – М., 2013.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Ушинский К. Человек как предмет воспитания Т. 1 Опыт педагогической антропологии / Константин Ушинский. – М., 2012. – 892 с.</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Эльконин Д.Б. Избранные психологические труды. – М., 1989.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Эльконин Д.Б. Психология игры. – М., Владос, 1999.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Эриксон Э. Детство и общество / 2-е изд., перераб. и доп.; пер. с англ. – СПб.: Ленато: ACT: Фонд «Университетская книга», 1996.</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Юдина Е.Г., Степанова Г.Б., Денисова Е.Н. (Ред. и введение Е.Г. Юдиной) Педагогическая диагностика в детском саду. – М.: Просвещение, 2005. </w:t>
      </w:r>
    </w:p>
    <w:p w:rsidR="008D6A95" w:rsidRPr="00C97C06" w:rsidRDefault="008D6A95" w:rsidP="008D6A95">
      <w:pPr>
        <w:spacing w:after="0" w:line="240" w:lineRule="auto"/>
        <w:rPr>
          <w:rFonts w:ascii="Times New Roman" w:hAnsi="Times New Roman"/>
          <w:b/>
          <w:sz w:val="24"/>
          <w:szCs w:val="24"/>
        </w:rPr>
      </w:pPr>
    </w:p>
    <w:p w:rsidR="008D6A95" w:rsidRPr="00C97C06" w:rsidRDefault="008D6A95" w:rsidP="008D6A95"/>
    <w:p w:rsidR="008D6A95" w:rsidRPr="008D6A95" w:rsidRDefault="008D6A95" w:rsidP="008D6A95">
      <w:pPr>
        <w:rPr>
          <w:color w:val="FF0000"/>
        </w:rPr>
      </w:pPr>
    </w:p>
    <w:p w:rsidR="008D6A95" w:rsidRPr="008D6A95" w:rsidRDefault="008D6A95" w:rsidP="008D6A95">
      <w:pPr>
        <w:rPr>
          <w:color w:val="FF0000"/>
        </w:rPr>
      </w:pPr>
    </w:p>
    <w:p w:rsidR="00C97C06" w:rsidRDefault="00C97C06" w:rsidP="004A60E3">
      <w:pPr>
        <w:spacing w:after="0"/>
        <w:ind w:firstLine="709"/>
        <w:jc w:val="both"/>
        <w:rPr>
          <w:color w:val="FF0000"/>
        </w:rPr>
      </w:pPr>
    </w:p>
    <w:p w:rsidR="002B3E87" w:rsidRPr="008D6A95" w:rsidRDefault="002B3E87" w:rsidP="004A60E3">
      <w:pPr>
        <w:spacing w:after="0"/>
        <w:ind w:firstLine="709"/>
        <w:jc w:val="both"/>
        <w:rPr>
          <w:rFonts w:ascii="Times New Roman" w:eastAsia="Times New Roman" w:hAnsi="Times New Roman"/>
          <w:b/>
          <w:bCs/>
          <w:color w:val="FF0000"/>
          <w:sz w:val="24"/>
          <w:szCs w:val="24"/>
          <w:lang w:eastAsia="ru-RU"/>
        </w:rPr>
      </w:pPr>
    </w:p>
    <w:p w:rsidR="004A60E3" w:rsidRPr="002B3E87" w:rsidRDefault="004A60E3" w:rsidP="004A60E3">
      <w:pPr>
        <w:spacing w:after="0"/>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Глоссарий</w:t>
      </w:r>
    </w:p>
    <w:p w:rsidR="004A60E3" w:rsidRPr="002B3E87" w:rsidRDefault="004A60E3" w:rsidP="004A60E3">
      <w:pPr>
        <w:spacing w:after="0"/>
        <w:ind w:firstLine="709"/>
        <w:jc w:val="both"/>
        <w:rPr>
          <w:rFonts w:ascii="Times New Roman" w:eastAsia="Times New Roman" w:hAnsi="Times New Roman"/>
          <w:b/>
          <w:bCs/>
          <w:sz w:val="24"/>
          <w:szCs w:val="24"/>
          <w:lang w:eastAsia="ru-RU"/>
        </w:rPr>
      </w:pPr>
    </w:p>
    <w:p w:rsidR="004A60E3" w:rsidRPr="002B3E87" w:rsidRDefault="004A60E3" w:rsidP="004A60E3">
      <w:pPr>
        <w:pStyle w:val="c1"/>
        <w:shd w:val="clear" w:color="auto" w:fill="FFFFFF"/>
        <w:spacing w:before="0" w:beforeAutospacing="0" w:after="0" w:afterAutospacing="0"/>
        <w:ind w:firstLine="709"/>
        <w:jc w:val="both"/>
        <w:rPr>
          <w:rFonts w:ascii="Arial" w:hAnsi="Arial" w:cs="Arial"/>
          <w:sz w:val="22"/>
          <w:szCs w:val="22"/>
        </w:rPr>
      </w:pPr>
      <w:r w:rsidRPr="002B3E87">
        <w:rPr>
          <w:rStyle w:val="c2"/>
          <w:b/>
          <w:bCs/>
        </w:rPr>
        <w:t>Адаптация</w:t>
      </w:r>
      <w:r w:rsidRPr="002B3E87">
        <w:rPr>
          <w:rStyle w:val="c0"/>
        </w:rPr>
        <w:t> – приспособление к новым условиям существования с одной стороны, и стремление к постоянству его внутренней среды – с другой.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Амплификация развития </w:t>
      </w:r>
      <w:r w:rsidRPr="002B3E87">
        <w:rPr>
          <w:rFonts w:ascii="Times New Roman" w:eastAsia="Times New Roman" w:hAnsi="Times New Roman"/>
          <w:bCs/>
          <w:sz w:val="24"/>
          <w:szCs w:val="24"/>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Возрастная адекватность дошкольного образования</w:t>
      </w:r>
      <w:r w:rsidRPr="002B3E87">
        <w:rPr>
          <w:rFonts w:ascii="Times New Roman" w:eastAsia="Times New Roman" w:hAnsi="Times New Roman"/>
          <w:bCs/>
          <w:sz w:val="24"/>
          <w:szCs w:val="24"/>
          <w:lang w:eastAsia="ru-RU"/>
        </w:rPr>
        <w:t xml:space="preserve"> - соответствие условий, требований, методов возрасту и особенностям развития детей.</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Взрослые– </w:t>
      </w:r>
      <w:r w:rsidRPr="002B3E87">
        <w:rPr>
          <w:rFonts w:ascii="Times New Roman" w:eastAsia="Times New Roman" w:hAnsi="Times New Roman"/>
          <w:bCs/>
          <w:sz w:val="24"/>
          <w:szCs w:val="24"/>
          <w:lang w:eastAsia="ru-RU"/>
        </w:rPr>
        <w:t>родители (законные представители), педагогические и иные работники образовательной организации.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Воспитанники</w:t>
      </w:r>
      <w:r w:rsidRPr="002B3E87">
        <w:rPr>
          <w:rFonts w:ascii="Times New Roman" w:eastAsia="Times New Roman" w:hAnsi="Times New Roman"/>
          <w:bCs/>
          <w:sz w:val="24"/>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Вечерний круг-</w:t>
      </w:r>
      <w:r w:rsidR="00B40788" w:rsidRPr="002B3E87">
        <w:rPr>
          <w:rFonts w:ascii="Times New Roman" w:eastAsia="Times New Roman" w:hAnsi="Times New Roman"/>
          <w:b/>
          <w:bCs/>
          <w:sz w:val="24"/>
          <w:szCs w:val="24"/>
          <w:lang w:eastAsia="ru-RU"/>
        </w:rPr>
        <w:t xml:space="preserve"> </w:t>
      </w:r>
      <w:r w:rsidR="00B40788" w:rsidRPr="002B3E87">
        <w:rPr>
          <w:rFonts w:ascii="Times New Roman" w:eastAsia="Times New Roman" w:hAnsi="Times New Roman"/>
          <w:bCs/>
          <w:sz w:val="24"/>
          <w:szCs w:val="24"/>
          <w:lang w:eastAsia="ru-RU"/>
        </w:rPr>
        <w:t>элемент в режиме дня. Проводится в форме рефлексии</w:t>
      </w:r>
      <w:r w:rsidR="00B40788" w:rsidRPr="002B3E87">
        <w:rPr>
          <w:rFonts w:ascii="Times New Roman" w:eastAsia="Times New Roman" w:hAnsi="Times New Roman"/>
          <w:b/>
          <w:bCs/>
          <w:sz w:val="24"/>
          <w:szCs w:val="24"/>
          <w:lang w:eastAsia="ru-RU"/>
        </w:rPr>
        <w:t xml:space="preserve">- </w:t>
      </w:r>
      <w:r w:rsidR="00B40788" w:rsidRPr="002B3E87">
        <w:rPr>
          <w:rFonts w:ascii="Times New Roman" w:eastAsia="Times New Roman" w:hAnsi="Times New Roman"/>
          <w:bCs/>
          <w:sz w:val="24"/>
          <w:szCs w:val="24"/>
          <w:lang w:eastAsia="ru-RU"/>
        </w:rPr>
        <w:t>обсуждения с детьми наиболее важных моментов прошедшего дня</w:t>
      </w:r>
      <w:r w:rsidR="00B40788" w:rsidRPr="002B3E87">
        <w:rPr>
          <w:rFonts w:ascii="Times New Roman" w:eastAsia="Times New Roman" w:hAnsi="Times New Roman"/>
          <w:b/>
          <w:bCs/>
          <w:sz w:val="24"/>
          <w:szCs w:val="24"/>
          <w:lang w:eastAsia="ru-RU"/>
        </w:rPr>
        <w:t>.</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Группа</w:t>
      </w:r>
      <w:r w:rsidRPr="002B3E87">
        <w:rPr>
          <w:rFonts w:ascii="Times New Roman" w:eastAsia="Times New Roman" w:hAnsi="Times New Roman"/>
          <w:bCs/>
          <w:sz w:val="24"/>
          <w:szCs w:val="24"/>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Дошкольная образовательная организация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 xml:space="preserve">образовательная организация, осуществляющая в качестве основной цели её деятельности образовательную деятельность по образовательным программам дошкольного образования, присмотр и уход за детьми. </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Единство образовательного пространства</w:t>
      </w:r>
      <w:r w:rsidRPr="002B3E87">
        <w:rPr>
          <w:rFonts w:ascii="Times New Roman" w:eastAsia="Times New Roman" w:hAnsi="Times New Roman"/>
          <w:bCs/>
          <w:sz w:val="24"/>
          <w:szCs w:val="24"/>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Здоровье </w:t>
      </w:r>
      <w:r w:rsidRPr="002B3E87">
        <w:rPr>
          <w:rFonts w:ascii="Times New Roman" w:eastAsia="Times New Roman" w:hAnsi="Times New Roman"/>
          <w:bCs/>
          <w:sz w:val="24"/>
          <w:szCs w:val="24"/>
          <w:lang w:eastAsia="ru-RU"/>
        </w:rPr>
        <w:t>– это состояние полного физического, психического и социального благополучия, а не просто отсутствие болезней или физических дефектов (ВОЗ). Это состояние жизнедеятельности, соответствующее биологическому возрасту ребенка, гармоничного единства физических и интеллектуальных характеристик, формирования адаптационных и компенсаторных реакций в процессе роста.</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Зона ближайшего развития</w:t>
      </w:r>
      <w:r w:rsidRPr="002B3E87">
        <w:rPr>
          <w:rFonts w:ascii="Times New Roman" w:eastAsia="Times New Roman" w:hAnsi="Times New Roman"/>
          <w:bCs/>
          <w:sz w:val="24"/>
          <w:szCs w:val="24"/>
          <w:lang w:eastAsia="ru-RU"/>
        </w:rPr>
        <w:t xml:space="preserve"> - уровень развития, проявляющийся у ребёнка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Индивидуальная образовательная траектория </w:t>
      </w:r>
      <w:r w:rsidRPr="002B3E87">
        <w:rPr>
          <w:rFonts w:ascii="Times New Roman" w:eastAsia="Times New Roman" w:hAnsi="Times New Roman"/>
          <w:bCs/>
          <w:sz w:val="24"/>
          <w:szCs w:val="24"/>
          <w:lang w:eastAsia="ru-RU"/>
        </w:rPr>
        <w:t>предусматривает наличие индивидуального образовательного маршрута (содержательный компонент), а также разработанный способ его реализации (технологии организации образовательного процесса). Индивидуальный образовательный маршрут определяется учеными как целенаправленно проектируемая дифференцированная образовательная программа.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Индивидуализация дошкольного образования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построение образовательной деятельности на основе индивидуальных особенностей каждого ребенка, при котором сам ребёнок становится активным в выборе содержания своего образования, становится субъектом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Комплексная образовательная программа</w:t>
      </w:r>
      <w:r w:rsidRPr="002B3E87">
        <w:rPr>
          <w:rFonts w:ascii="Times New Roman" w:eastAsia="Times New Roman" w:hAnsi="Times New Roman"/>
          <w:bCs/>
          <w:sz w:val="24"/>
          <w:szCs w:val="24"/>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Качество образования</w:t>
      </w:r>
      <w:r w:rsidRPr="002B3E87">
        <w:rPr>
          <w:rFonts w:ascii="Times New Roman" w:eastAsia="Times New Roman" w:hAnsi="Times New Roman"/>
          <w:bCs/>
          <w:sz w:val="24"/>
          <w:szCs w:val="24"/>
          <w:lang w:eastAsia="ru-RU"/>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Компетентность - </w:t>
      </w:r>
      <w:r w:rsidRPr="002B3E87">
        <w:rPr>
          <w:rFonts w:ascii="Times New Roman" w:eastAsia="Times New Roman" w:hAnsi="Times New Roman"/>
          <w:bCs/>
          <w:sz w:val="24"/>
          <w:szCs w:val="24"/>
          <w:lang w:eastAsia="ru-RU"/>
        </w:rPr>
        <w:t>умение активно использовать полученные личные и профессиональные знания и навыки в практической или научной деятельности. Различают образовательную, обще культурную, соци­ально-трудовую, информационную, коммуникатив­ную компетенции, компетенцию в сфере личностного самоопределения и др.</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Коррекционная работа и/или инклюзивное образование</w:t>
      </w:r>
      <w:r w:rsidRPr="002B3E87">
        <w:rPr>
          <w:rFonts w:ascii="Times New Roman" w:eastAsia="Times New Roman" w:hAnsi="Times New Roman"/>
          <w:bCs/>
          <w:sz w:val="24"/>
          <w:szCs w:val="24"/>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Материально-техническое обеспечение программы</w:t>
      </w:r>
      <w:r w:rsidRPr="002B3E87">
        <w:rPr>
          <w:rFonts w:ascii="Times New Roman" w:eastAsia="Times New Roman" w:hAnsi="Times New Roman"/>
          <w:bCs/>
          <w:sz w:val="24"/>
          <w:szCs w:val="24"/>
          <w:lang w:eastAsia="ru-RU"/>
        </w:rPr>
        <w:t xml:space="preserve"> - учебно-методический комплект, оборудование, оснащение (предметы).</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Механизмы развития ребёнка </w:t>
      </w:r>
      <w:r w:rsidRPr="002B3E87">
        <w:rPr>
          <w:rFonts w:ascii="Times New Roman" w:eastAsia="Times New Roman" w:hAnsi="Times New Roman"/>
          <w:bCs/>
          <w:sz w:val="24"/>
          <w:szCs w:val="24"/>
          <w:lang w:eastAsia="ru-RU"/>
        </w:rPr>
        <w:t>- общение, игра, познавательно-исследовательская деятельность.</w:t>
      </w:r>
    </w:p>
    <w:p w:rsidR="004A60E3" w:rsidRPr="002B3E87" w:rsidRDefault="004A60E3" w:rsidP="004A60E3">
      <w:pPr>
        <w:spacing w:after="0" w:line="240" w:lineRule="auto"/>
        <w:ind w:firstLine="709"/>
        <w:jc w:val="both"/>
        <w:rPr>
          <w:rFonts w:ascii="Times New Roman" w:hAnsi="Times New Roman"/>
          <w:sz w:val="24"/>
          <w:szCs w:val="24"/>
        </w:rPr>
      </w:pPr>
      <w:r w:rsidRPr="002B3E87">
        <w:rPr>
          <w:rFonts w:ascii="Times New Roman" w:hAnsi="Times New Roman"/>
          <w:b/>
          <w:bCs/>
          <w:sz w:val="24"/>
          <w:szCs w:val="24"/>
        </w:rPr>
        <w:t xml:space="preserve">Направления развития и образования детей (далее - образовательные области) - </w:t>
      </w:r>
      <w:r w:rsidRPr="002B3E87">
        <w:rPr>
          <w:rFonts w:ascii="Times New Roman" w:hAnsi="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Образование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Образовательная деятельность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деятельность по реализации образовательных программ.</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Образовательная область</w:t>
      </w:r>
      <w:r w:rsidRPr="002B3E87">
        <w:rPr>
          <w:rFonts w:ascii="Times New Roman" w:eastAsia="Times New Roman" w:hAnsi="Times New Roman"/>
          <w:bCs/>
          <w:sz w:val="24"/>
          <w:szCs w:val="24"/>
          <w:lang w:eastAsia="ru-RU"/>
        </w:rPr>
        <w:t xml:space="preserve"> - структурная единица содержания образования, представляющая определенное направление развития и образования детей.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Образовательная среда</w:t>
      </w:r>
      <w:r w:rsidRPr="002B3E87">
        <w:rPr>
          <w:rFonts w:ascii="Times New Roman" w:eastAsia="Times New Roman" w:hAnsi="Times New Roman"/>
          <w:bCs/>
          <w:sz w:val="24"/>
          <w:szCs w:val="24"/>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Образовательные программы дошкольного образования </w:t>
      </w:r>
      <w:r w:rsidRPr="002B3E87">
        <w:rPr>
          <w:rFonts w:ascii="Times New Roman" w:eastAsia="Times New Roman" w:hAnsi="Times New Roman"/>
          <w:bCs/>
          <w:sz w:val="24"/>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Образовательные программы дошкольного образования</w:t>
      </w:r>
      <w:r w:rsidRPr="002B3E87">
        <w:rPr>
          <w:rFonts w:ascii="Times New Roman" w:eastAsia="Times New Roman" w:hAnsi="Times New Roman"/>
          <w:bCs/>
          <w:sz w:val="24"/>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Обучение</w:t>
      </w:r>
      <w:r w:rsidRPr="002B3E87">
        <w:rPr>
          <w:rFonts w:ascii="Times New Roman" w:eastAsia="Times New Roman" w:hAnsi="Times New Roman"/>
          <w:bCs/>
          <w:sz w:val="24"/>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4A60E3" w:rsidRPr="002B3E87" w:rsidRDefault="004A60E3" w:rsidP="004A60E3">
      <w:pPr>
        <w:shd w:val="clear" w:color="auto" w:fill="FFFFFF"/>
        <w:spacing w:after="0" w:line="240" w:lineRule="auto"/>
        <w:ind w:firstLine="709"/>
        <w:jc w:val="both"/>
        <w:rPr>
          <w:rFonts w:ascii="Times New Roman" w:eastAsia="Times New Roman" w:hAnsi="Times New Roman"/>
          <w:sz w:val="24"/>
          <w:szCs w:val="24"/>
          <w:lang w:eastAsia="ru-RU"/>
        </w:rPr>
      </w:pPr>
      <w:r w:rsidRPr="002B3E87">
        <w:rPr>
          <w:rFonts w:ascii="yandex-sans" w:eastAsia="Times New Roman" w:hAnsi="yandex-sans"/>
          <w:b/>
          <w:sz w:val="24"/>
          <w:szCs w:val="24"/>
          <w:lang w:eastAsia="ru-RU"/>
        </w:rPr>
        <w:t>Ограничение возможностей здоровья (ОВЗ)</w:t>
      </w:r>
      <w:r w:rsidRPr="002B3E87">
        <w:rPr>
          <w:rFonts w:ascii="yandex-sans" w:eastAsia="Times New Roman" w:hAnsi="yandex-sans"/>
          <w:sz w:val="24"/>
          <w:szCs w:val="24"/>
          <w:lang w:eastAsia="ru-RU"/>
        </w:rPr>
        <w:t xml:space="preserve"> - любая утрата психической, физиологической или анатомической структуры или функции либо отклонение от них, подтвержденные психолого-медико-педагогической комиссией, влекущие полное или частичное ограничение способности или возможности осуществлять бытовую, </w:t>
      </w:r>
      <w:r w:rsidRPr="002B3E87">
        <w:rPr>
          <w:rFonts w:ascii="Times New Roman" w:eastAsia="Times New Roman" w:hAnsi="Times New Roman"/>
          <w:sz w:val="24"/>
          <w:szCs w:val="24"/>
          <w:lang w:eastAsia="ru-RU"/>
        </w:rPr>
        <w:t>социальную или иную деятельность и препятствующие получению образования без создания специальных условий</w:t>
      </w:r>
    </w:p>
    <w:p w:rsidR="004A60E3" w:rsidRPr="002B3E87" w:rsidRDefault="004A60E3" w:rsidP="004A60E3">
      <w:pPr>
        <w:shd w:val="clear" w:color="auto" w:fill="FFFFFF"/>
        <w:spacing w:after="0" w:line="240" w:lineRule="auto"/>
        <w:ind w:firstLine="709"/>
        <w:jc w:val="both"/>
        <w:rPr>
          <w:rFonts w:ascii="Times New Roman" w:eastAsia="Times New Roman" w:hAnsi="Times New Roman"/>
          <w:sz w:val="24"/>
          <w:szCs w:val="24"/>
          <w:lang w:eastAsia="ru-RU"/>
        </w:rPr>
      </w:pPr>
      <w:r w:rsidRPr="002B3E87">
        <w:rPr>
          <w:rFonts w:ascii="Times New Roman" w:eastAsia="Times New Roman" w:hAnsi="Times New Roman"/>
          <w:b/>
          <w:sz w:val="24"/>
          <w:szCs w:val="24"/>
          <w:lang w:eastAsia="ru-RU"/>
        </w:rPr>
        <w:t>Организации, осуществляющие образовательную деятельность</w:t>
      </w:r>
      <w:r w:rsidRPr="002B3E87">
        <w:rPr>
          <w:rFonts w:ascii="Times New Roman" w:eastAsia="Times New Roman" w:hAnsi="Times New Roman"/>
          <w:sz w:val="24"/>
          <w:szCs w:val="24"/>
          <w:lang w:eastAsia="ru-RU"/>
        </w:rPr>
        <w:t xml:space="preserve"> -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w:t>
      </w:r>
    </w:p>
    <w:p w:rsidR="004A60E3" w:rsidRPr="002B3E87" w:rsidRDefault="004A60E3" w:rsidP="004A60E3">
      <w:pPr>
        <w:shd w:val="clear" w:color="auto" w:fill="FFFFFF"/>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Основная общеобразовательная программа – </w:t>
      </w:r>
      <w:r w:rsidRPr="002B3E87">
        <w:rPr>
          <w:rFonts w:ascii="Times New Roman" w:eastAsia="Times New Roman" w:hAnsi="Times New Roman"/>
          <w:bCs/>
          <w:sz w:val="24"/>
          <w:szCs w:val="24"/>
          <w:lang w:eastAsia="ru-RU"/>
        </w:rPr>
        <w:t>совокупность учебно-методической документации, регламентирующей цели, ожидаемые результаты, содержание и реализацию образовательного процесса и обеспечивающей выполнение ФГОС с учетом типа и вида образовательного учреждения, образовательных потребностей и запросов обучающихся и воспитанников.</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Особые образовательные потребности - </w:t>
      </w:r>
      <w:r w:rsidRPr="002B3E87">
        <w:rPr>
          <w:rFonts w:ascii="Times New Roman" w:eastAsia="Times New Roman" w:hAnsi="Times New Roman"/>
          <w:bCs/>
          <w:sz w:val="24"/>
          <w:szCs w:val="24"/>
          <w:lang w:eastAsia="ru-RU"/>
        </w:rPr>
        <w:t>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Парциальная программа – </w:t>
      </w:r>
      <w:r w:rsidRPr="002B3E87">
        <w:rPr>
          <w:rFonts w:ascii="Times New Roman" w:eastAsia="Times New Roman" w:hAnsi="Times New Roman"/>
          <w:bCs/>
          <w:sz w:val="24"/>
          <w:szCs w:val="24"/>
          <w:lang w:eastAsia="ru-RU"/>
        </w:rPr>
        <w:t>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Педагогический работник- </w:t>
      </w:r>
      <w:r w:rsidRPr="002B3E87">
        <w:rPr>
          <w:rFonts w:ascii="Times New Roman" w:eastAsia="Times New Roman" w:hAnsi="Times New Roman"/>
          <w:bCs/>
          <w:sz w:val="24"/>
          <w:szCs w:val="24"/>
          <w:lang w:eastAsia="ru-RU"/>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К педагогическим работникам, в том числе относятся: воспитатель, музыкальный руководитель, педагог дополнительного образования, педагог-организатор, социальный педагог, педагог- психолог, старший педагог дополнительного образования, старший воспитатель, учитель, учитель-логопед, учитель-дефектолог.</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Преемственность между дошкольным и начальным звеньями образования</w:t>
      </w:r>
      <w:r w:rsidRPr="002B3E87">
        <w:rPr>
          <w:rFonts w:ascii="Times New Roman" w:eastAsia="Times New Roman" w:hAnsi="Times New Roman"/>
          <w:bCs/>
          <w:sz w:val="24"/>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Примерная основная образовательная программа</w:t>
      </w:r>
      <w:r w:rsidRPr="002B3E87">
        <w:rPr>
          <w:rFonts w:ascii="Times New Roman" w:eastAsia="Times New Roman" w:hAnsi="Times New Roman"/>
          <w:bCs/>
          <w:sz w:val="24"/>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4D538D" w:rsidRPr="002B3E87" w:rsidRDefault="004D538D" w:rsidP="004D538D">
      <w:pPr>
        <w:pStyle w:val="a4"/>
        <w:ind w:firstLine="708"/>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ПДР</w:t>
      </w:r>
      <w:r w:rsidRPr="002B3E87">
        <w:rPr>
          <w:rFonts w:ascii="Times New Roman" w:eastAsia="Times New Roman" w:hAnsi="Times New Roman"/>
          <w:bCs/>
          <w:sz w:val="24"/>
          <w:szCs w:val="24"/>
          <w:lang w:eastAsia="ru-RU"/>
        </w:rPr>
        <w:t>- пространство детской реализации где взрослый следует за ребенком помогая в его активности, т.е. обеспечивает процесс реализации ребенком собственных замыслов</w:t>
      </w:r>
    </w:p>
    <w:p w:rsidR="004A60E3" w:rsidRPr="002B3E87" w:rsidRDefault="00B40788"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Cs/>
          <w:sz w:val="24"/>
          <w:szCs w:val="24"/>
          <w:lang w:eastAsia="ru-RU"/>
        </w:rPr>
        <w:t>Развитие, ориентированное на будущее.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Педагогическая диагностика - </w:t>
      </w:r>
      <w:r w:rsidRPr="002B3E87">
        <w:rPr>
          <w:rFonts w:ascii="Times New Roman" w:eastAsia="Times New Roman" w:hAnsi="Times New Roman"/>
          <w:bCs/>
          <w:sz w:val="24"/>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Полноценное развитие каждого ребёнка-</w:t>
      </w:r>
      <w:r w:rsidRPr="002B3E87">
        <w:rPr>
          <w:rFonts w:ascii="Times New Roman" w:eastAsia="Times New Roman" w:hAnsi="Times New Roman"/>
          <w:bCs/>
          <w:sz w:val="24"/>
          <w:szCs w:val="24"/>
          <w:lang w:eastAsia="ru-RU"/>
        </w:rPr>
        <w:t>обеспечение равных возможностей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Психологическая диагностика развития детей</w:t>
      </w:r>
      <w:r w:rsidRPr="002B3E87">
        <w:rPr>
          <w:rFonts w:ascii="Times New Roman" w:eastAsia="Times New Roman" w:hAnsi="Times New Roman"/>
          <w:bCs/>
          <w:sz w:val="24"/>
          <w:szCs w:val="24"/>
          <w:lang w:eastAsia="ru-RU"/>
        </w:rPr>
        <w:t xml:space="preserve"> - выявление и изучение индивидуально-психологических особенностей детей.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Равенство возможностей -</w:t>
      </w:r>
      <w:r w:rsidRPr="002B3E87">
        <w:rPr>
          <w:rFonts w:ascii="Times New Roman" w:eastAsia="Times New Roman" w:hAnsi="Times New Roman"/>
          <w:bCs/>
          <w:sz w:val="24"/>
          <w:szCs w:val="24"/>
          <w:lang w:eastAsia="ru-RU"/>
        </w:rPr>
        <w:t xml:space="preserve"> обеспечение права каждого человека на образование, недопустимость дискриминации в сфере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Развивающая предметно-пространственная среда</w:t>
      </w:r>
      <w:r w:rsidRPr="002B3E87">
        <w:rPr>
          <w:rFonts w:ascii="Times New Roman" w:eastAsia="Times New Roman" w:hAnsi="Times New Roman"/>
          <w:bCs/>
          <w:sz w:val="24"/>
          <w:szCs w:val="24"/>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Разнообразие детства</w:t>
      </w:r>
      <w:r w:rsidRPr="002B3E87">
        <w:rPr>
          <w:rFonts w:ascii="Times New Roman" w:eastAsia="Times New Roman" w:hAnsi="Times New Roman"/>
          <w:bCs/>
          <w:sz w:val="24"/>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Самоценность детства</w:t>
      </w:r>
      <w:r w:rsidRPr="002B3E87">
        <w:rPr>
          <w:rFonts w:ascii="Times New Roman" w:eastAsia="Times New Roman" w:hAnsi="Times New Roman"/>
          <w:bCs/>
          <w:sz w:val="24"/>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Социальная ситуация развития</w:t>
      </w:r>
      <w:r w:rsidRPr="002B3E87">
        <w:rPr>
          <w:rFonts w:ascii="Times New Roman" w:eastAsia="Times New Roman" w:hAnsi="Times New Roman"/>
          <w:bCs/>
          <w:sz w:val="24"/>
          <w:szCs w:val="24"/>
          <w:lang w:eastAsia="ru-RU"/>
        </w:rPr>
        <w:t xml:space="preserve"> - сложившаяся система взаимоотношений ребёнка с окружающим социальным миром, представленным, в первую очередь, взрослыми и другими детьми.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Средства обучения и воспитания</w:t>
      </w:r>
      <w:r w:rsidRPr="002B3E87">
        <w:rPr>
          <w:rFonts w:ascii="Times New Roman" w:eastAsia="Times New Roman" w:hAnsi="Times New Roman"/>
          <w:bCs/>
          <w:sz w:val="24"/>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Социализация</w:t>
      </w:r>
      <w:r w:rsidRPr="002B3E87">
        <w:rPr>
          <w:rFonts w:ascii="Times New Roman" w:eastAsia="Times New Roman" w:hAnsi="Times New Roman"/>
          <w:bCs/>
          <w:sz w:val="24"/>
          <w:szCs w:val="24"/>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ребёнка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Социальная ситуация развития </w:t>
      </w:r>
      <w:r w:rsidRPr="002B3E87">
        <w:rPr>
          <w:rFonts w:ascii="Times New Roman" w:eastAsia="Times New Roman" w:hAnsi="Times New Roman"/>
          <w:bCs/>
          <w:sz w:val="24"/>
          <w:szCs w:val="24"/>
          <w:lang w:eastAsia="ru-RU"/>
        </w:rPr>
        <w:t>- сложившаяся система взаимоотношений ребёнка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её переживаниях и реализуемая ею в совместной деятельности с другими людьми.</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Специальные условия образования – </w:t>
      </w:r>
      <w:r w:rsidRPr="002B3E87">
        <w:rPr>
          <w:rFonts w:ascii="Times New Roman" w:eastAsia="Times New Roman" w:hAnsi="Times New Roman"/>
          <w:bCs/>
          <w:sz w:val="24"/>
          <w:szCs w:val="24"/>
          <w:lang w:eastAsia="ru-RU"/>
        </w:rPr>
        <w:t>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 барьерную среду жизнедеятельности, без которых освоение образовательных программ лицами с ограниченными возможностями здоровья затруднено.</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Специфические виды деятельности -</w:t>
      </w:r>
      <w:r w:rsidRPr="002B3E87">
        <w:rPr>
          <w:rFonts w:ascii="Times New Roman" w:eastAsia="Times New Roman" w:hAnsi="Times New Roman"/>
          <w:bCs/>
          <w:sz w:val="24"/>
          <w:szCs w:val="24"/>
          <w:lang w:eastAsia="ru-RU"/>
        </w:rPr>
        <w:t xml:space="preserve"> игровая деятельность; коммуникативная деятельность; трудовая деятельность; познавательно-исследовательская деятельность; восприятие художественной литературы и фольклора; конструирование; изобразительная деятельность; музыкальная деятельность;  двигательная деятельность.</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Утренний круг-</w:t>
      </w:r>
      <w:r w:rsidR="00B40788" w:rsidRPr="002B3E87">
        <w:rPr>
          <w:rFonts w:ascii="Times New Roman" w:eastAsia="Times New Roman" w:hAnsi="Times New Roman"/>
          <w:b/>
          <w:bCs/>
          <w:sz w:val="24"/>
          <w:szCs w:val="24"/>
          <w:lang w:eastAsia="ru-RU"/>
        </w:rPr>
        <w:t xml:space="preserve"> </w:t>
      </w:r>
      <w:r w:rsidR="00B40788" w:rsidRPr="002B3E87">
        <w:rPr>
          <w:rFonts w:ascii="Times New Roman" w:eastAsia="Times New Roman" w:hAnsi="Times New Roman"/>
          <w:bCs/>
          <w:sz w:val="24"/>
          <w:szCs w:val="24"/>
          <w:lang w:eastAsia="ru-RU"/>
        </w:rPr>
        <w:t>элемент в режиме дня. Проводится в форме развивающего обучения . Начало дня, когда дети собираются все вместе, чтобы обсудить планы, проблемы, узать новости, поделиться впечатлениями. На утреннем круге зарождается новое образовательное событие.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Федеральный государственный образовательный стандарт</w:t>
      </w:r>
      <w:r w:rsidRPr="002B3E87">
        <w:rPr>
          <w:rFonts w:ascii="Times New Roman" w:eastAsia="Times New Roman" w:hAnsi="Times New Roman"/>
          <w:bCs/>
          <w:sz w:val="24"/>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Целевые ориентиры дошкольного образования</w:t>
      </w:r>
      <w:r w:rsidRPr="002B3E87">
        <w:rPr>
          <w:rFonts w:ascii="Times New Roman" w:eastAsia="Times New Roman" w:hAnsi="Times New Roman"/>
          <w:bCs/>
          <w:sz w:val="24"/>
          <w:szCs w:val="24"/>
          <w:lang w:eastAsia="ru-RU"/>
        </w:rPr>
        <w:t xml:space="preserve"> представляют собой социально-нормативные возрастные характеристики возможных достижений ребёнка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4A60E3" w:rsidRPr="002B3E87" w:rsidRDefault="004A60E3" w:rsidP="004A60E3">
      <w:pPr>
        <w:tabs>
          <w:tab w:val="left" w:pos="1785"/>
        </w:tabs>
        <w:rPr>
          <w:rFonts w:ascii="Times New Roman" w:hAnsi="Times New Roman"/>
          <w:b/>
          <w:sz w:val="24"/>
          <w:szCs w:val="24"/>
        </w:rPr>
      </w:pPr>
    </w:p>
    <w:p w:rsidR="001A7AC4" w:rsidRPr="004A60E3" w:rsidRDefault="004A60E3" w:rsidP="004A60E3">
      <w:pPr>
        <w:tabs>
          <w:tab w:val="left" w:pos="1785"/>
        </w:tabs>
        <w:rPr>
          <w:rFonts w:ascii="Times New Roman" w:hAnsi="Times New Roman"/>
          <w:sz w:val="24"/>
          <w:szCs w:val="24"/>
        </w:rPr>
        <w:sectPr w:rsidR="001A7AC4" w:rsidRPr="004A60E3" w:rsidSect="004A60E3">
          <w:pgSz w:w="11906" w:h="16838"/>
          <w:pgMar w:top="851" w:right="1134" w:bottom="1418" w:left="1134" w:header="709" w:footer="709" w:gutter="0"/>
          <w:cols w:space="720"/>
          <w:docGrid w:linePitch="299"/>
        </w:sectPr>
      </w:pPr>
      <w:r w:rsidRPr="002B3E87">
        <w:rPr>
          <w:rFonts w:ascii="Times New Roman" w:hAnsi="Times New Roman"/>
          <w:sz w:val="24"/>
          <w:szCs w:val="24"/>
        </w:rPr>
        <w:tab/>
      </w:r>
    </w:p>
    <w:p w:rsidR="004F3B1B" w:rsidRPr="004F3B1B" w:rsidRDefault="004F3B1B" w:rsidP="004F3B1B">
      <w:pPr>
        <w:spacing w:after="0" w:line="240" w:lineRule="auto"/>
        <w:ind w:firstLine="709"/>
        <w:jc w:val="both"/>
        <w:rPr>
          <w:rFonts w:ascii="Times New Roman" w:eastAsia="Times New Roman" w:hAnsi="Times New Roman"/>
          <w:b/>
          <w:bCs/>
          <w:sz w:val="24"/>
          <w:szCs w:val="24"/>
          <w:lang w:eastAsia="ru-RU"/>
        </w:rPr>
        <w:sectPr w:rsidR="004F3B1B" w:rsidRPr="004F3B1B" w:rsidSect="000C7055">
          <w:pgSz w:w="11906" w:h="16838"/>
          <w:pgMar w:top="851" w:right="1134" w:bottom="1418" w:left="1134" w:header="709" w:footer="709" w:gutter="0"/>
          <w:cols w:space="708"/>
          <w:docGrid w:linePitch="360"/>
        </w:sectPr>
      </w:pPr>
    </w:p>
    <w:p w:rsidR="0077558A" w:rsidRPr="00C3477D" w:rsidRDefault="0077558A" w:rsidP="00C3477D">
      <w:pPr>
        <w:rPr>
          <w:rFonts w:ascii="Times New Roman" w:eastAsia="Arial" w:hAnsi="Times New Roman" w:cs="Arial"/>
          <w:b/>
          <w:sz w:val="24"/>
          <w:szCs w:val="24"/>
        </w:rPr>
        <w:sectPr w:rsidR="0077558A" w:rsidRPr="00C3477D" w:rsidSect="0077558A">
          <w:footerReference w:type="even" r:id="rId22"/>
          <w:footerReference w:type="default" r:id="rId23"/>
          <w:pgSz w:w="11905" w:h="16837"/>
          <w:pgMar w:top="851" w:right="851" w:bottom="851" w:left="1418" w:header="0" w:footer="6" w:gutter="0"/>
          <w:cols w:space="720"/>
          <w:noEndnote/>
          <w:docGrid w:linePitch="360"/>
        </w:sectPr>
      </w:pPr>
    </w:p>
    <w:p w:rsidR="0077558A" w:rsidRPr="004F3B1B" w:rsidRDefault="0077558A" w:rsidP="004F3B1B">
      <w:pPr>
        <w:rPr>
          <w:rFonts w:ascii="Times New Roman" w:eastAsia="Times New Roman" w:hAnsi="Times New Roman"/>
          <w:b/>
          <w:bCs/>
          <w:i/>
          <w:sz w:val="24"/>
          <w:szCs w:val="24"/>
          <w:lang w:eastAsia="ru-RU"/>
        </w:rPr>
        <w:sectPr w:rsidR="0077558A" w:rsidRPr="004F3B1B" w:rsidSect="0077558A">
          <w:pgSz w:w="11906" w:h="16838"/>
          <w:pgMar w:top="851" w:right="851" w:bottom="851" w:left="1418" w:header="709" w:footer="709" w:gutter="0"/>
          <w:cols w:space="708"/>
          <w:docGrid w:linePitch="360"/>
        </w:sectPr>
      </w:pPr>
    </w:p>
    <w:p w:rsidR="00D74159" w:rsidRDefault="00D74159" w:rsidP="008759BC">
      <w:pPr>
        <w:spacing w:after="0" w:line="240" w:lineRule="auto"/>
        <w:ind w:right="-143"/>
        <w:jc w:val="both"/>
        <w:rPr>
          <w:rFonts w:ascii="Times New Roman" w:hAnsi="Times New Roman"/>
          <w:b/>
          <w:sz w:val="28"/>
          <w:szCs w:val="28"/>
        </w:rPr>
        <w:sectPr w:rsidR="00D74159" w:rsidSect="00EC3EC5">
          <w:pgSz w:w="11906" w:h="16838"/>
          <w:pgMar w:top="1418" w:right="1134" w:bottom="851" w:left="1134" w:header="709" w:footer="709" w:gutter="0"/>
          <w:cols w:space="708"/>
          <w:docGrid w:linePitch="360"/>
        </w:sectPr>
      </w:pPr>
    </w:p>
    <w:p w:rsidR="00E402BD" w:rsidRDefault="00E402BD">
      <w:pPr>
        <w:rPr>
          <w:rFonts w:ascii="Times New Roman" w:eastAsia="Times New Roman" w:hAnsi="Times New Roman"/>
          <w:b/>
          <w:bCs/>
          <w:sz w:val="28"/>
          <w:szCs w:val="24"/>
          <w:lang w:eastAsia="ru-RU"/>
        </w:rPr>
      </w:pPr>
      <w:r>
        <w:rPr>
          <w:rFonts w:ascii="Times New Roman" w:eastAsia="Times New Roman" w:hAnsi="Times New Roman"/>
          <w:b/>
          <w:bCs/>
          <w:sz w:val="28"/>
          <w:szCs w:val="24"/>
          <w:lang w:eastAsia="ru-RU"/>
        </w:rPr>
        <w:br w:type="page"/>
      </w:r>
    </w:p>
    <w:p w:rsidR="00D74159" w:rsidRPr="00D43687" w:rsidRDefault="00D74159" w:rsidP="00112231">
      <w:pPr>
        <w:spacing w:after="0" w:line="240" w:lineRule="auto"/>
        <w:ind w:right="354" w:firstLine="709"/>
        <w:jc w:val="both"/>
        <w:rPr>
          <w:rFonts w:ascii="Times New Roman" w:eastAsia="Times New Roman" w:hAnsi="Times New Roman"/>
          <w:b/>
          <w:bCs/>
          <w:i/>
          <w:sz w:val="24"/>
          <w:szCs w:val="24"/>
          <w:u w:val="single"/>
          <w:lang w:eastAsia="ru-RU"/>
        </w:rPr>
        <w:sectPr w:rsidR="00D74159" w:rsidRPr="00D43687" w:rsidSect="00EC3EC5">
          <w:pgSz w:w="11906" w:h="16838"/>
          <w:pgMar w:top="851" w:right="851" w:bottom="851" w:left="1418" w:header="709" w:footer="709" w:gutter="0"/>
          <w:cols w:space="708"/>
          <w:docGrid w:linePitch="360"/>
        </w:sectPr>
      </w:pPr>
    </w:p>
    <w:p w:rsidR="00D43687" w:rsidRPr="00CC45F7" w:rsidRDefault="00D43687" w:rsidP="00CC45F7">
      <w:pPr>
        <w:spacing w:after="0" w:line="240" w:lineRule="auto"/>
        <w:ind w:right="354"/>
        <w:jc w:val="both"/>
        <w:rPr>
          <w:rFonts w:ascii="Times New Roman" w:eastAsia="Times New Roman" w:hAnsi="Times New Roman"/>
          <w:b/>
          <w:sz w:val="24"/>
          <w:szCs w:val="24"/>
          <w:lang w:eastAsia="ru-RU"/>
        </w:rPr>
      </w:pPr>
    </w:p>
    <w:p w:rsidR="008B7F5A" w:rsidRDefault="008B7F5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sectPr w:rsidR="008B7F5A" w:rsidSect="001A7AC4">
      <w:pgSz w:w="11906" w:h="16838"/>
      <w:pgMar w:top="851" w:right="1134" w:bottom="1418"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5CB" w:rsidRDefault="00F565CB" w:rsidP="00132998">
      <w:pPr>
        <w:spacing w:after="0" w:line="240" w:lineRule="auto"/>
      </w:pPr>
      <w:r>
        <w:separator/>
      </w:r>
    </w:p>
  </w:endnote>
  <w:endnote w:type="continuationSeparator" w:id="0">
    <w:p w:rsidR="00F565CB" w:rsidRDefault="00F565CB" w:rsidP="001329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89" w:rsidRDefault="00CD0989">
    <w:pPr>
      <w:pStyle w:val="afc"/>
      <w:framePr w:w="9252" w:h="163" w:wrap="none" w:vAnchor="text" w:hAnchor="page" w:x="1321" w:y="-2725"/>
      <w:shd w:val="clear" w:color="auto" w:fill="auto"/>
      <w:ind w:left="4402"/>
    </w:pPr>
    <w:r w:rsidRPr="00CF17C6">
      <w:fldChar w:fldCharType="begin"/>
    </w:r>
    <w:r>
      <w:instrText xml:space="preserve"> PAGE \* MERGEFORMAT </w:instrText>
    </w:r>
    <w:r w:rsidRPr="00CF17C6">
      <w:fldChar w:fldCharType="separate"/>
    </w:r>
    <w:r w:rsidRPr="00FC735A">
      <w:rPr>
        <w:rStyle w:val="Arial105pt"/>
        <w:noProof/>
      </w:rPr>
      <w:t>132</w:t>
    </w:r>
    <w:r>
      <w:rPr>
        <w:rStyle w:val="Arial105pt"/>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2688"/>
      <w:docPartObj>
        <w:docPartGallery w:val="Page Numbers (Bottom of Page)"/>
        <w:docPartUnique/>
      </w:docPartObj>
    </w:sdtPr>
    <w:sdtContent>
      <w:p w:rsidR="00CD0989" w:rsidRDefault="00CD0989">
        <w:pPr>
          <w:pStyle w:val="aa"/>
          <w:jc w:val="right"/>
        </w:pPr>
        <w:fldSimple w:instr=" PAGE   \* MERGEFORMAT ">
          <w:r w:rsidR="00F565CB">
            <w:rPr>
              <w:noProof/>
            </w:rPr>
            <w:t>1</w:t>
          </w:r>
        </w:fldSimple>
      </w:p>
    </w:sdtContent>
  </w:sdt>
  <w:p w:rsidR="00CD0989" w:rsidRDefault="00CD0989">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89" w:rsidRDefault="00CD0989">
    <w:pPr>
      <w:pStyle w:val="afc"/>
      <w:framePr w:w="9269" w:h="163" w:wrap="none" w:vAnchor="text" w:hAnchor="page" w:x="1314" w:y="-2725"/>
      <w:shd w:val="clear" w:color="auto" w:fill="auto"/>
      <w:ind w:left="4291"/>
    </w:pPr>
    <w:r w:rsidRPr="00CF17C6">
      <w:fldChar w:fldCharType="begin"/>
    </w:r>
    <w:r>
      <w:instrText xml:space="preserve"> PAGE \* MERGEFORMAT </w:instrText>
    </w:r>
    <w:r w:rsidRPr="00CF17C6">
      <w:fldChar w:fldCharType="separate"/>
    </w:r>
    <w:r w:rsidRPr="00FC735A">
      <w:rPr>
        <w:rStyle w:val="Arial105pt"/>
        <w:noProof/>
      </w:rPr>
      <w:t>348</w:t>
    </w:r>
    <w:r>
      <w:rPr>
        <w:rStyle w:val="Arial105pt"/>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89" w:rsidRPr="001A483A" w:rsidRDefault="00CD0989" w:rsidP="0077558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5CB" w:rsidRDefault="00F565CB" w:rsidP="00132998">
      <w:pPr>
        <w:spacing w:after="0" w:line="240" w:lineRule="auto"/>
      </w:pPr>
      <w:r>
        <w:separator/>
      </w:r>
    </w:p>
  </w:footnote>
  <w:footnote w:type="continuationSeparator" w:id="0">
    <w:p w:rsidR="00F565CB" w:rsidRDefault="00F565CB" w:rsidP="001329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E5002DE"/>
    <w:lvl w:ilvl="0">
      <w:numFmt w:val="bullet"/>
      <w:lvlText w:val="*"/>
      <w:lvlJc w:val="left"/>
    </w:lvl>
  </w:abstractNum>
  <w:abstractNum w:abstractNumId="1">
    <w:nsid w:val="0017156F"/>
    <w:multiLevelType w:val="hybridMultilevel"/>
    <w:tmpl w:val="D4543E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0F86A99"/>
    <w:multiLevelType w:val="hybridMultilevel"/>
    <w:tmpl w:val="7F929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32D91"/>
    <w:multiLevelType w:val="hybridMultilevel"/>
    <w:tmpl w:val="29505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174B23"/>
    <w:multiLevelType w:val="hybridMultilevel"/>
    <w:tmpl w:val="24C04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C4FC2"/>
    <w:multiLevelType w:val="hybridMultilevel"/>
    <w:tmpl w:val="F6EA2E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A6A3A21"/>
    <w:multiLevelType w:val="hybridMultilevel"/>
    <w:tmpl w:val="D1901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C50317"/>
    <w:multiLevelType w:val="hybridMultilevel"/>
    <w:tmpl w:val="4022B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1761C4"/>
    <w:multiLevelType w:val="hybridMultilevel"/>
    <w:tmpl w:val="01962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6B749D"/>
    <w:multiLevelType w:val="hybridMultilevel"/>
    <w:tmpl w:val="B2FC0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D507F1"/>
    <w:multiLevelType w:val="hybridMultilevel"/>
    <w:tmpl w:val="F926E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12347E"/>
    <w:multiLevelType w:val="hybridMultilevel"/>
    <w:tmpl w:val="C9463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9133E3"/>
    <w:multiLevelType w:val="hybridMultilevel"/>
    <w:tmpl w:val="DF30C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EF4785"/>
    <w:multiLevelType w:val="hybridMultilevel"/>
    <w:tmpl w:val="E95C1F36"/>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840A8A"/>
    <w:multiLevelType w:val="hybridMultilevel"/>
    <w:tmpl w:val="E1D43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561C1B"/>
    <w:multiLevelType w:val="hybridMultilevel"/>
    <w:tmpl w:val="1220A4E0"/>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7F3820"/>
    <w:multiLevelType w:val="hybridMultilevel"/>
    <w:tmpl w:val="4106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E31452"/>
    <w:multiLevelType w:val="hybridMultilevel"/>
    <w:tmpl w:val="762AC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6876BE"/>
    <w:multiLevelType w:val="hybridMultilevel"/>
    <w:tmpl w:val="3746F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BD4E1F"/>
    <w:multiLevelType w:val="hybridMultilevel"/>
    <w:tmpl w:val="08923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4A2CE5"/>
    <w:multiLevelType w:val="hybridMultilevel"/>
    <w:tmpl w:val="5C689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7B0F5E"/>
    <w:multiLevelType w:val="hybridMultilevel"/>
    <w:tmpl w:val="DA86C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C22C06"/>
    <w:multiLevelType w:val="hybridMultilevel"/>
    <w:tmpl w:val="B40E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337761"/>
    <w:multiLevelType w:val="multilevel"/>
    <w:tmpl w:val="095A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DE515E8"/>
    <w:multiLevelType w:val="hybridMultilevel"/>
    <w:tmpl w:val="B9849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E6D7768"/>
    <w:multiLevelType w:val="hybridMultilevel"/>
    <w:tmpl w:val="3C4A6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D639C5"/>
    <w:multiLevelType w:val="hybridMultilevel"/>
    <w:tmpl w:val="4100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5832E6"/>
    <w:multiLevelType w:val="hybridMultilevel"/>
    <w:tmpl w:val="7F1A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6F264D"/>
    <w:multiLevelType w:val="hybridMultilevel"/>
    <w:tmpl w:val="6220F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0337F12"/>
    <w:multiLevelType w:val="hybridMultilevel"/>
    <w:tmpl w:val="B556302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5">
    <w:nsid w:val="223A5231"/>
    <w:multiLevelType w:val="hybridMultilevel"/>
    <w:tmpl w:val="DC36A55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6">
    <w:nsid w:val="24FD4862"/>
    <w:multiLevelType w:val="multilevel"/>
    <w:tmpl w:val="20E419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1667C8"/>
    <w:multiLevelType w:val="hybridMultilevel"/>
    <w:tmpl w:val="5E2C2F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6C75899"/>
    <w:multiLevelType w:val="hybridMultilevel"/>
    <w:tmpl w:val="81565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1B463D"/>
    <w:multiLevelType w:val="multilevel"/>
    <w:tmpl w:val="C7B4C32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291554CA"/>
    <w:multiLevelType w:val="hybridMultilevel"/>
    <w:tmpl w:val="5546B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AB05345"/>
    <w:multiLevelType w:val="hybridMultilevel"/>
    <w:tmpl w:val="B728FCD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2AB22C2E"/>
    <w:multiLevelType w:val="hybridMultilevel"/>
    <w:tmpl w:val="BCB02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3D7701"/>
    <w:multiLevelType w:val="hybridMultilevel"/>
    <w:tmpl w:val="F02444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2C225C05"/>
    <w:multiLevelType w:val="multilevel"/>
    <w:tmpl w:val="5E72D5E4"/>
    <w:lvl w:ilvl="0">
      <w:start w:val="3"/>
      <w:numFmt w:val="decimal"/>
      <w:lvlText w:val="%1."/>
      <w:lvlJc w:val="left"/>
      <w:pPr>
        <w:ind w:left="360" w:hanging="360"/>
      </w:pPr>
      <w:rPr>
        <w:rFonts w:hint="default"/>
      </w:rPr>
    </w:lvl>
    <w:lvl w:ilvl="1">
      <w:start w:val="1"/>
      <w:numFmt w:val="decimal"/>
      <w:lvlText w:val="%1.%2."/>
      <w:lvlJc w:val="left"/>
      <w:pPr>
        <w:ind w:left="1352"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2C7D77E9"/>
    <w:multiLevelType w:val="hybridMultilevel"/>
    <w:tmpl w:val="A978F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A31F2A"/>
    <w:multiLevelType w:val="hybridMultilevel"/>
    <w:tmpl w:val="2856E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08A5514"/>
    <w:multiLevelType w:val="hybridMultilevel"/>
    <w:tmpl w:val="6370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17F7F59"/>
    <w:multiLevelType w:val="hybridMultilevel"/>
    <w:tmpl w:val="B3F09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2FF2851"/>
    <w:multiLevelType w:val="hybridMultilevel"/>
    <w:tmpl w:val="E78C9EA2"/>
    <w:lvl w:ilvl="0" w:tplc="DF58D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29581B"/>
    <w:multiLevelType w:val="hybridMultilevel"/>
    <w:tmpl w:val="957633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335C7D34"/>
    <w:multiLevelType w:val="hybridMultilevel"/>
    <w:tmpl w:val="DDE2C8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33A15A8C"/>
    <w:multiLevelType w:val="hybridMultilevel"/>
    <w:tmpl w:val="F8CC2F8A"/>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9F01A5"/>
    <w:multiLevelType w:val="hybridMultilevel"/>
    <w:tmpl w:val="D862A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813623"/>
    <w:multiLevelType w:val="hybridMultilevel"/>
    <w:tmpl w:val="E964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7FD136E"/>
    <w:multiLevelType w:val="hybridMultilevel"/>
    <w:tmpl w:val="31F2A05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9">
    <w:nsid w:val="382C1D8C"/>
    <w:multiLevelType w:val="hybridMultilevel"/>
    <w:tmpl w:val="6504B9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8F3790F"/>
    <w:multiLevelType w:val="hybridMultilevel"/>
    <w:tmpl w:val="EE0CF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576DD3"/>
    <w:multiLevelType w:val="hybridMultilevel"/>
    <w:tmpl w:val="39FAA18E"/>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A72623F"/>
    <w:multiLevelType w:val="hybridMultilevel"/>
    <w:tmpl w:val="691CD7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3D56415F"/>
    <w:multiLevelType w:val="hybridMultilevel"/>
    <w:tmpl w:val="B2BC85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E835763"/>
    <w:multiLevelType w:val="hybridMultilevel"/>
    <w:tmpl w:val="CF94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ED53C06"/>
    <w:multiLevelType w:val="hybridMultilevel"/>
    <w:tmpl w:val="F6525C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3FF130C9"/>
    <w:multiLevelType w:val="hybridMultilevel"/>
    <w:tmpl w:val="E7F09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287A92"/>
    <w:multiLevelType w:val="hybridMultilevel"/>
    <w:tmpl w:val="FA30BD4C"/>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A63A6B"/>
    <w:multiLevelType w:val="hybridMultilevel"/>
    <w:tmpl w:val="D0362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B63A51"/>
    <w:multiLevelType w:val="hybridMultilevel"/>
    <w:tmpl w:val="33EC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60333BB"/>
    <w:multiLevelType w:val="hybridMultilevel"/>
    <w:tmpl w:val="6E285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62541E6"/>
    <w:multiLevelType w:val="hybridMultilevel"/>
    <w:tmpl w:val="BE7E742A"/>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6986679"/>
    <w:multiLevelType w:val="multilevel"/>
    <w:tmpl w:val="3868535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6">
    <w:nsid w:val="46B30843"/>
    <w:multiLevelType w:val="hybridMultilevel"/>
    <w:tmpl w:val="5520FF6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7">
    <w:nsid w:val="476776D7"/>
    <w:multiLevelType w:val="hybridMultilevel"/>
    <w:tmpl w:val="8F54F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B320D53"/>
    <w:multiLevelType w:val="multilevel"/>
    <w:tmpl w:val="3050C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4E0D206B"/>
    <w:multiLevelType w:val="hybridMultilevel"/>
    <w:tmpl w:val="DDD24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EC46EB9"/>
    <w:multiLevelType w:val="hybridMultilevel"/>
    <w:tmpl w:val="9F8C29F0"/>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F873E5E"/>
    <w:multiLevelType w:val="hybridMultilevel"/>
    <w:tmpl w:val="D3A0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99063A"/>
    <w:multiLevelType w:val="hybridMultilevel"/>
    <w:tmpl w:val="1228EE18"/>
    <w:lvl w:ilvl="0" w:tplc="DF58D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4CE386F"/>
    <w:multiLevelType w:val="hybridMultilevel"/>
    <w:tmpl w:val="EFFAD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58A5270"/>
    <w:multiLevelType w:val="hybridMultilevel"/>
    <w:tmpl w:val="0C765B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55BC5FF8"/>
    <w:multiLevelType w:val="hybridMultilevel"/>
    <w:tmpl w:val="83EA0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BA6FAC"/>
    <w:multiLevelType w:val="hybridMultilevel"/>
    <w:tmpl w:val="06BA48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570B0787"/>
    <w:multiLevelType w:val="hybridMultilevel"/>
    <w:tmpl w:val="DB60AD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57F17F50"/>
    <w:multiLevelType w:val="hybridMultilevel"/>
    <w:tmpl w:val="1A8E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F32D06"/>
    <w:multiLevelType w:val="hybridMultilevel"/>
    <w:tmpl w:val="3F725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90F5A0D"/>
    <w:multiLevelType w:val="hybridMultilevel"/>
    <w:tmpl w:val="CE94A2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2">
    <w:nsid w:val="5A705387"/>
    <w:multiLevelType w:val="hybridMultilevel"/>
    <w:tmpl w:val="1528E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B4B2473"/>
    <w:multiLevelType w:val="hybridMultilevel"/>
    <w:tmpl w:val="6A942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DCF2703"/>
    <w:multiLevelType w:val="hybridMultilevel"/>
    <w:tmpl w:val="D27EA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E0B297A"/>
    <w:multiLevelType w:val="hybridMultilevel"/>
    <w:tmpl w:val="DBC47C6E"/>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E23334B"/>
    <w:multiLevelType w:val="hybridMultilevel"/>
    <w:tmpl w:val="07743602"/>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F4A7184"/>
    <w:multiLevelType w:val="hybridMultilevel"/>
    <w:tmpl w:val="37623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0044EEB"/>
    <w:multiLevelType w:val="hybridMultilevel"/>
    <w:tmpl w:val="FDDEC3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601378A5"/>
    <w:multiLevelType w:val="hybridMultilevel"/>
    <w:tmpl w:val="95820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0AE2E01"/>
    <w:multiLevelType w:val="hybridMultilevel"/>
    <w:tmpl w:val="3E3C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C57188"/>
    <w:multiLevelType w:val="hybridMultilevel"/>
    <w:tmpl w:val="3C9A54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63A276E7"/>
    <w:multiLevelType w:val="hybridMultilevel"/>
    <w:tmpl w:val="1E006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42F3C6B"/>
    <w:multiLevelType w:val="multilevel"/>
    <w:tmpl w:val="7EACEB3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5">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6596078C"/>
    <w:multiLevelType w:val="hybridMultilevel"/>
    <w:tmpl w:val="6B5C133C"/>
    <w:lvl w:ilvl="0" w:tplc="21D65468">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76D1C2B"/>
    <w:multiLevelType w:val="hybridMultilevel"/>
    <w:tmpl w:val="D186B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96215B8"/>
    <w:multiLevelType w:val="hybridMultilevel"/>
    <w:tmpl w:val="B34AA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A30085A"/>
    <w:multiLevelType w:val="multilevel"/>
    <w:tmpl w:val="0F06A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AF50F9C"/>
    <w:multiLevelType w:val="hybridMultilevel"/>
    <w:tmpl w:val="3BEEA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BE57F68"/>
    <w:multiLevelType w:val="hybridMultilevel"/>
    <w:tmpl w:val="1F7C1F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6ED66141"/>
    <w:multiLevelType w:val="hybridMultilevel"/>
    <w:tmpl w:val="DC761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04F5AF9"/>
    <w:multiLevelType w:val="hybridMultilevel"/>
    <w:tmpl w:val="87EE24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70583F3B"/>
    <w:multiLevelType w:val="hybridMultilevel"/>
    <w:tmpl w:val="D6726402"/>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15">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28A6555"/>
    <w:multiLevelType w:val="hybridMultilevel"/>
    <w:tmpl w:val="8EFA7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48B5C51"/>
    <w:multiLevelType w:val="multilevel"/>
    <w:tmpl w:val="855A3A2E"/>
    <w:lvl w:ilvl="0">
      <w:start w:val="1"/>
      <w:numFmt w:val="decimal"/>
      <w:lvlText w:val="%1."/>
      <w:lvlJc w:val="left"/>
      <w:pPr>
        <w:ind w:left="720" w:hanging="360"/>
      </w:pPr>
      <w:rPr>
        <w:rFonts w:hint="default"/>
      </w:rPr>
    </w:lvl>
    <w:lvl w:ilvl="1">
      <w:start w:val="1"/>
      <w:numFmt w:val="decimal"/>
      <w:isLgl/>
      <w:lvlText w:val="%1.%2."/>
      <w:lvlJc w:val="left"/>
      <w:pPr>
        <w:ind w:left="1390" w:hanging="540"/>
      </w:pPr>
      <w:rPr>
        <w:rFonts w:hint="default"/>
        <w:b/>
        <w:sz w:val="24"/>
        <w:szCs w:val="24"/>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75093B49"/>
    <w:multiLevelType w:val="hybridMultilevel"/>
    <w:tmpl w:val="39109698"/>
    <w:lvl w:ilvl="0" w:tplc="DF58D9B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9">
    <w:nsid w:val="75F47045"/>
    <w:multiLevelType w:val="hybridMultilevel"/>
    <w:tmpl w:val="890ADFA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FF7F49"/>
    <w:multiLevelType w:val="hybridMultilevel"/>
    <w:tmpl w:val="B52A8F9E"/>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9017866"/>
    <w:multiLevelType w:val="hybridMultilevel"/>
    <w:tmpl w:val="42145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BEA1E1F"/>
    <w:multiLevelType w:val="hybridMultilevel"/>
    <w:tmpl w:val="719E17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7CFD4047"/>
    <w:multiLevelType w:val="hybridMultilevel"/>
    <w:tmpl w:val="6D386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D50397C"/>
    <w:multiLevelType w:val="hybridMultilevel"/>
    <w:tmpl w:val="ECB6C7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7DB56EF5"/>
    <w:multiLevelType w:val="hybridMultilevel"/>
    <w:tmpl w:val="56601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E4B5DBE"/>
    <w:multiLevelType w:val="hybridMultilevel"/>
    <w:tmpl w:val="33B2C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E7402AB"/>
    <w:multiLevelType w:val="hybridMultilevel"/>
    <w:tmpl w:val="F20AED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34"/>
  </w:num>
  <w:num w:numId="3">
    <w:abstractNumId w:val="47"/>
  </w:num>
  <w:num w:numId="4">
    <w:abstractNumId w:val="48"/>
  </w:num>
  <w:num w:numId="5">
    <w:abstractNumId w:val="114"/>
  </w:num>
  <w:num w:numId="6">
    <w:abstractNumId w:val="57"/>
  </w:num>
  <w:num w:numId="7">
    <w:abstractNumId w:val="24"/>
  </w:num>
  <w:num w:numId="8">
    <w:abstractNumId w:val="27"/>
  </w:num>
  <w:num w:numId="9">
    <w:abstractNumId w:val="32"/>
  </w:num>
  <w:num w:numId="10">
    <w:abstractNumId w:val="84"/>
  </w:num>
  <w:num w:numId="11">
    <w:abstractNumId w:val="121"/>
  </w:num>
  <w:num w:numId="12">
    <w:abstractNumId w:val="80"/>
  </w:num>
  <w:num w:numId="13">
    <w:abstractNumId w:val="89"/>
  </w:num>
  <w:num w:numId="14">
    <w:abstractNumId w:val="13"/>
  </w:num>
  <w:num w:numId="15">
    <w:abstractNumId w:val="10"/>
  </w:num>
  <w:num w:numId="16">
    <w:abstractNumId w:val="61"/>
  </w:num>
  <w:num w:numId="17">
    <w:abstractNumId w:val="119"/>
  </w:num>
  <w:num w:numId="18">
    <w:abstractNumId w:val="14"/>
  </w:num>
  <w:num w:numId="19">
    <w:abstractNumId w:val="15"/>
  </w:num>
  <w:num w:numId="20">
    <w:abstractNumId w:val="81"/>
  </w:num>
  <w:num w:numId="21">
    <w:abstractNumId w:val="126"/>
  </w:num>
  <w:num w:numId="22">
    <w:abstractNumId w:val="101"/>
  </w:num>
  <w:num w:numId="23">
    <w:abstractNumId w:val="51"/>
  </w:num>
  <w:num w:numId="24">
    <w:abstractNumId w:val="29"/>
  </w:num>
  <w:num w:numId="25">
    <w:abstractNumId w:val="63"/>
  </w:num>
  <w:num w:numId="26">
    <w:abstractNumId w:val="124"/>
  </w:num>
  <w:num w:numId="27">
    <w:abstractNumId w:val="123"/>
  </w:num>
  <w:num w:numId="28">
    <w:abstractNumId w:val="79"/>
  </w:num>
  <w:num w:numId="29">
    <w:abstractNumId w:val="11"/>
  </w:num>
  <w:num w:numId="30">
    <w:abstractNumId w:val="64"/>
  </w:num>
  <w:num w:numId="31">
    <w:abstractNumId w:val="28"/>
  </w:num>
  <w:num w:numId="32">
    <w:abstractNumId w:val="78"/>
  </w:num>
  <w:num w:numId="33">
    <w:abstractNumId w:val="4"/>
  </w:num>
  <w:num w:numId="34">
    <w:abstractNumId w:val="115"/>
  </w:num>
  <w:num w:numId="35">
    <w:abstractNumId w:val="42"/>
  </w:num>
  <w:num w:numId="36">
    <w:abstractNumId w:val="33"/>
  </w:num>
  <w:num w:numId="37">
    <w:abstractNumId w:val="38"/>
  </w:num>
  <w:num w:numId="38">
    <w:abstractNumId w:val="49"/>
  </w:num>
  <w:num w:numId="39">
    <w:abstractNumId w:val="94"/>
  </w:num>
  <w:num w:numId="40">
    <w:abstractNumId w:val="26"/>
  </w:num>
  <w:num w:numId="41">
    <w:abstractNumId w:val="93"/>
  </w:num>
  <w:num w:numId="42">
    <w:abstractNumId w:val="125"/>
  </w:num>
  <w:num w:numId="43">
    <w:abstractNumId w:val="73"/>
  </w:num>
  <w:num w:numId="44">
    <w:abstractNumId w:val="71"/>
  </w:num>
  <w:num w:numId="45">
    <w:abstractNumId w:val="7"/>
  </w:num>
  <w:num w:numId="46">
    <w:abstractNumId w:val="100"/>
  </w:num>
  <w:num w:numId="47">
    <w:abstractNumId w:val="17"/>
  </w:num>
  <w:num w:numId="48">
    <w:abstractNumId w:val="96"/>
  </w:num>
  <w:num w:numId="49">
    <w:abstractNumId w:val="5"/>
  </w:num>
  <w:num w:numId="50">
    <w:abstractNumId w:val="67"/>
  </w:num>
  <w:num w:numId="51">
    <w:abstractNumId w:val="23"/>
  </w:num>
  <w:num w:numId="52">
    <w:abstractNumId w:val="77"/>
  </w:num>
  <w:num w:numId="53">
    <w:abstractNumId w:val="116"/>
  </w:num>
  <w:num w:numId="54">
    <w:abstractNumId w:val="21"/>
  </w:num>
  <w:num w:numId="55">
    <w:abstractNumId w:val="31"/>
  </w:num>
  <w:num w:numId="56">
    <w:abstractNumId w:val="19"/>
  </w:num>
  <w:num w:numId="57">
    <w:abstractNumId w:val="16"/>
  </w:num>
  <w:num w:numId="58">
    <w:abstractNumId w:val="12"/>
  </w:num>
  <w:num w:numId="59">
    <w:abstractNumId w:val="41"/>
  </w:num>
  <w:num w:numId="60">
    <w:abstractNumId w:val="50"/>
  </w:num>
  <w:num w:numId="61">
    <w:abstractNumId w:val="103"/>
  </w:num>
  <w:num w:numId="62">
    <w:abstractNumId w:val="98"/>
  </w:num>
  <w:num w:numId="63">
    <w:abstractNumId w:val="110"/>
  </w:num>
  <w:num w:numId="64">
    <w:abstractNumId w:val="92"/>
  </w:num>
  <w:num w:numId="65">
    <w:abstractNumId w:val="39"/>
  </w:num>
  <w:num w:numId="66">
    <w:abstractNumId w:val="108"/>
  </w:num>
  <w:num w:numId="67">
    <w:abstractNumId w:val="22"/>
  </w:num>
  <w:num w:numId="68">
    <w:abstractNumId w:val="35"/>
  </w:num>
  <w:num w:numId="69">
    <w:abstractNumId w:val="43"/>
  </w:num>
  <w:num w:numId="70">
    <w:abstractNumId w:val="18"/>
  </w:num>
  <w:num w:numId="71">
    <w:abstractNumId w:val="45"/>
  </w:num>
  <w:num w:numId="72">
    <w:abstractNumId w:val="122"/>
  </w:num>
  <w:num w:numId="73">
    <w:abstractNumId w:val="88"/>
  </w:num>
  <w:num w:numId="74">
    <w:abstractNumId w:val="54"/>
  </w:num>
  <w:num w:numId="75">
    <w:abstractNumId w:val="53"/>
  </w:num>
  <w:num w:numId="76">
    <w:abstractNumId w:val="113"/>
  </w:num>
  <w:num w:numId="77">
    <w:abstractNumId w:val="102"/>
  </w:num>
  <w:num w:numId="78">
    <w:abstractNumId w:val="95"/>
  </w:num>
  <w:num w:numId="79">
    <w:abstractNumId w:val="127"/>
  </w:num>
  <w:num w:numId="80">
    <w:abstractNumId w:val="111"/>
  </w:num>
  <w:num w:numId="81">
    <w:abstractNumId w:val="69"/>
  </w:num>
  <w:num w:numId="82">
    <w:abstractNumId w:val="66"/>
  </w:num>
  <w:num w:numId="83">
    <w:abstractNumId w:val="6"/>
  </w:num>
  <w:num w:numId="84">
    <w:abstractNumId w:val="76"/>
  </w:num>
  <w:num w:numId="85">
    <w:abstractNumId w:val="1"/>
  </w:num>
  <w:num w:numId="86">
    <w:abstractNumId w:val="99"/>
  </w:num>
  <w:num w:numId="8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lvlOverride w:ilvl="2"/>
    <w:lvlOverride w:ilvl="3"/>
    <w:lvlOverride w:ilvl="4"/>
    <w:lvlOverride w:ilvl="5"/>
    <w:lvlOverride w:ilvl="6"/>
    <w:lvlOverride w:ilvl="7"/>
    <w:lvlOverride w:ilvl="8"/>
  </w:num>
  <w:num w:numId="8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1"/>
  </w:num>
  <w:num w:numId="92">
    <w:abstractNumId w:val="85"/>
  </w:num>
  <w:num w:numId="93">
    <w:abstractNumId w:val="62"/>
  </w:num>
  <w:num w:numId="94">
    <w:abstractNumId w:val="59"/>
  </w:num>
  <w:num w:numId="95">
    <w:abstractNumId w:val="70"/>
  </w:num>
  <w:num w:numId="96">
    <w:abstractNumId w:val="25"/>
  </w:num>
  <w:num w:numId="97">
    <w:abstractNumId w:val="109"/>
  </w:num>
  <w:num w:numId="98">
    <w:abstractNumId w:val="36"/>
  </w:num>
  <w:num w:numId="99">
    <w:abstractNumId w:val="0"/>
    <w:lvlOverride w:ilvl="0">
      <w:lvl w:ilvl="0">
        <w:numFmt w:val="bullet"/>
        <w:lvlText w:val="•"/>
        <w:legacy w:legacy="1" w:legacySpace="0" w:legacyIndent="355"/>
        <w:lvlJc w:val="left"/>
        <w:rPr>
          <w:rFonts w:ascii="Times New Roman" w:hAnsi="Times New Roman" w:hint="default"/>
        </w:rPr>
      </w:lvl>
    </w:lvlOverride>
  </w:num>
  <w:num w:numId="100">
    <w:abstractNumId w:val="104"/>
  </w:num>
  <w:num w:numId="101">
    <w:abstractNumId w:val="107"/>
  </w:num>
  <w:num w:numId="102">
    <w:abstractNumId w:val="117"/>
  </w:num>
  <w:num w:numId="103">
    <w:abstractNumId w:val="82"/>
  </w:num>
  <w:num w:numId="104">
    <w:abstractNumId w:val="44"/>
  </w:num>
  <w:num w:numId="105">
    <w:abstractNumId w:val="8"/>
  </w:num>
  <w:num w:numId="106">
    <w:abstractNumId w:val="112"/>
  </w:num>
  <w:num w:numId="107">
    <w:abstractNumId w:val="65"/>
  </w:num>
  <w:num w:numId="108">
    <w:abstractNumId w:val="2"/>
  </w:num>
  <w:num w:numId="109">
    <w:abstractNumId w:val="90"/>
  </w:num>
  <w:num w:numId="110">
    <w:abstractNumId w:val="86"/>
  </w:num>
  <w:num w:numId="111">
    <w:abstractNumId w:val="20"/>
  </w:num>
  <w:num w:numId="112">
    <w:abstractNumId w:val="37"/>
  </w:num>
  <w:num w:numId="113">
    <w:abstractNumId w:val="75"/>
  </w:num>
  <w:num w:numId="114">
    <w:abstractNumId w:val="87"/>
  </w:num>
  <w:num w:numId="115">
    <w:abstractNumId w:val="30"/>
  </w:num>
  <w:num w:numId="116">
    <w:abstractNumId w:val="60"/>
  </w:num>
  <w:num w:numId="117">
    <w:abstractNumId w:val="9"/>
  </w:num>
  <w:num w:numId="118">
    <w:abstractNumId w:val="56"/>
  </w:num>
  <w:num w:numId="119">
    <w:abstractNumId w:val="46"/>
  </w:num>
  <w:num w:numId="120">
    <w:abstractNumId w:val="52"/>
  </w:num>
  <w:num w:numId="121">
    <w:abstractNumId w:val="68"/>
  </w:num>
  <w:num w:numId="122">
    <w:abstractNumId w:val="97"/>
  </w:num>
  <w:num w:numId="123">
    <w:abstractNumId w:val="83"/>
  </w:num>
  <w:num w:numId="124">
    <w:abstractNumId w:val="118"/>
  </w:num>
  <w:num w:numId="125">
    <w:abstractNumId w:val="120"/>
  </w:num>
  <w:num w:numId="126">
    <w:abstractNumId w:val="74"/>
  </w:num>
  <w:num w:numId="127">
    <w:abstractNumId w:val="55"/>
  </w:num>
  <w:num w:numId="128">
    <w:abstractNumId w:val="58"/>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savePreviewPicture/>
  <w:hdrShapeDefaults>
    <o:shapedefaults v:ext="edit" spidmax="11266"/>
  </w:hdrShapeDefaults>
  <w:footnotePr>
    <w:footnote w:id="-1"/>
    <w:footnote w:id="0"/>
  </w:footnotePr>
  <w:endnotePr>
    <w:endnote w:id="-1"/>
    <w:endnote w:id="0"/>
  </w:endnotePr>
  <w:compat/>
  <w:rsids>
    <w:rsidRoot w:val="002D5DC0"/>
    <w:rsid w:val="0001085F"/>
    <w:rsid w:val="00011A4E"/>
    <w:rsid w:val="0001710E"/>
    <w:rsid w:val="000173AC"/>
    <w:rsid w:val="0002504E"/>
    <w:rsid w:val="000266E2"/>
    <w:rsid w:val="000277B5"/>
    <w:rsid w:val="00033CCE"/>
    <w:rsid w:val="0004391C"/>
    <w:rsid w:val="00053FF2"/>
    <w:rsid w:val="00056D4A"/>
    <w:rsid w:val="000646AD"/>
    <w:rsid w:val="000674C0"/>
    <w:rsid w:val="000731C4"/>
    <w:rsid w:val="000803F5"/>
    <w:rsid w:val="00085053"/>
    <w:rsid w:val="00087737"/>
    <w:rsid w:val="00093676"/>
    <w:rsid w:val="00096A12"/>
    <w:rsid w:val="000A5B82"/>
    <w:rsid w:val="000B1C69"/>
    <w:rsid w:val="000B7E60"/>
    <w:rsid w:val="000B7F2B"/>
    <w:rsid w:val="000C2478"/>
    <w:rsid w:val="000C52E1"/>
    <w:rsid w:val="000C5DE4"/>
    <w:rsid w:val="000C67BE"/>
    <w:rsid w:val="000C7055"/>
    <w:rsid w:val="000D6F4B"/>
    <w:rsid w:val="000E23C0"/>
    <w:rsid w:val="000F21CF"/>
    <w:rsid w:val="001044CD"/>
    <w:rsid w:val="00112231"/>
    <w:rsid w:val="00114BB5"/>
    <w:rsid w:val="0011507E"/>
    <w:rsid w:val="001202DB"/>
    <w:rsid w:val="00120E23"/>
    <w:rsid w:val="001317EB"/>
    <w:rsid w:val="00132998"/>
    <w:rsid w:val="0013661C"/>
    <w:rsid w:val="001452EB"/>
    <w:rsid w:val="00150689"/>
    <w:rsid w:val="001519B7"/>
    <w:rsid w:val="001531C6"/>
    <w:rsid w:val="00154270"/>
    <w:rsid w:val="00155686"/>
    <w:rsid w:val="001565DA"/>
    <w:rsid w:val="001568F5"/>
    <w:rsid w:val="00184382"/>
    <w:rsid w:val="001855D5"/>
    <w:rsid w:val="0019530D"/>
    <w:rsid w:val="001977A3"/>
    <w:rsid w:val="001A04FF"/>
    <w:rsid w:val="001A1562"/>
    <w:rsid w:val="001A7AC4"/>
    <w:rsid w:val="001B54A8"/>
    <w:rsid w:val="001C1CD9"/>
    <w:rsid w:val="001C5607"/>
    <w:rsid w:val="001D0C55"/>
    <w:rsid w:val="001E344A"/>
    <w:rsid w:val="0020101E"/>
    <w:rsid w:val="00202F6B"/>
    <w:rsid w:val="00210400"/>
    <w:rsid w:val="0022555C"/>
    <w:rsid w:val="00230DA4"/>
    <w:rsid w:val="00231F5E"/>
    <w:rsid w:val="00233586"/>
    <w:rsid w:val="00237D70"/>
    <w:rsid w:val="0024182C"/>
    <w:rsid w:val="0025016E"/>
    <w:rsid w:val="0026198E"/>
    <w:rsid w:val="00264E95"/>
    <w:rsid w:val="002667C8"/>
    <w:rsid w:val="00271845"/>
    <w:rsid w:val="00271DF8"/>
    <w:rsid w:val="00273714"/>
    <w:rsid w:val="002779C1"/>
    <w:rsid w:val="00282EAB"/>
    <w:rsid w:val="0028332F"/>
    <w:rsid w:val="00291F14"/>
    <w:rsid w:val="00296381"/>
    <w:rsid w:val="002B0723"/>
    <w:rsid w:val="002B35F0"/>
    <w:rsid w:val="002B3E87"/>
    <w:rsid w:val="002B613A"/>
    <w:rsid w:val="002C1A0D"/>
    <w:rsid w:val="002C38A0"/>
    <w:rsid w:val="002C746F"/>
    <w:rsid w:val="002D358B"/>
    <w:rsid w:val="002D455F"/>
    <w:rsid w:val="002D5711"/>
    <w:rsid w:val="002D5DC0"/>
    <w:rsid w:val="002D74BA"/>
    <w:rsid w:val="002E1AC4"/>
    <w:rsid w:val="002E2EE2"/>
    <w:rsid w:val="002E3169"/>
    <w:rsid w:val="002E3F1D"/>
    <w:rsid w:val="002F292C"/>
    <w:rsid w:val="00302778"/>
    <w:rsid w:val="00320FAD"/>
    <w:rsid w:val="0032763B"/>
    <w:rsid w:val="00330946"/>
    <w:rsid w:val="003315C7"/>
    <w:rsid w:val="00341450"/>
    <w:rsid w:val="003437DE"/>
    <w:rsid w:val="00354C86"/>
    <w:rsid w:val="00362098"/>
    <w:rsid w:val="003624BF"/>
    <w:rsid w:val="00363C20"/>
    <w:rsid w:val="00363DD8"/>
    <w:rsid w:val="00367EFA"/>
    <w:rsid w:val="003703DE"/>
    <w:rsid w:val="00370BFB"/>
    <w:rsid w:val="00374444"/>
    <w:rsid w:val="00374FC7"/>
    <w:rsid w:val="003810A2"/>
    <w:rsid w:val="00390381"/>
    <w:rsid w:val="00390C37"/>
    <w:rsid w:val="003A22C7"/>
    <w:rsid w:val="003C4D54"/>
    <w:rsid w:val="003D2944"/>
    <w:rsid w:val="003D2D40"/>
    <w:rsid w:val="003D4F76"/>
    <w:rsid w:val="003E0E69"/>
    <w:rsid w:val="003E3EF3"/>
    <w:rsid w:val="003E6AE5"/>
    <w:rsid w:val="003E744D"/>
    <w:rsid w:val="003F1B66"/>
    <w:rsid w:val="003F6B9B"/>
    <w:rsid w:val="0040010B"/>
    <w:rsid w:val="00407B92"/>
    <w:rsid w:val="00411ADB"/>
    <w:rsid w:val="004200F9"/>
    <w:rsid w:val="004368BC"/>
    <w:rsid w:val="00440506"/>
    <w:rsid w:val="00440DC2"/>
    <w:rsid w:val="00443EDB"/>
    <w:rsid w:val="00444EF4"/>
    <w:rsid w:val="00451BD4"/>
    <w:rsid w:val="00476036"/>
    <w:rsid w:val="004805EA"/>
    <w:rsid w:val="0048377E"/>
    <w:rsid w:val="0049382D"/>
    <w:rsid w:val="004A279F"/>
    <w:rsid w:val="004A4985"/>
    <w:rsid w:val="004A60E3"/>
    <w:rsid w:val="004A7D41"/>
    <w:rsid w:val="004B1AF3"/>
    <w:rsid w:val="004B65CD"/>
    <w:rsid w:val="004C65BB"/>
    <w:rsid w:val="004D0F88"/>
    <w:rsid w:val="004D538D"/>
    <w:rsid w:val="004E7B29"/>
    <w:rsid w:val="004F17DF"/>
    <w:rsid w:val="004F3B1B"/>
    <w:rsid w:val="004F58BB"/>
    <w:rsid w:val="00501CBC"/>
    <w:rsid w:val="0050287B"/>
    <w:rsid w:val="0050625A"/>
    <w:rsid w:val="0050630A"/>
    <w:rsid w:val="00522BE7"/>
    <w:rsid w:val="00527B96"/>
    <w:rsid w:val="005362D2"/>
    <w:rsid w:val="00541963"/>
    <w:rsid w:val="00545727"/>
    <w:rsid w:val="0055086E"/>
    <w:rsid w:val="005515BD"/>
    <w:rsid w:val="00552E55"/>
    <w:rsid w:val="0055537A"/>
    <w:rsid w:val="00556C56"/>
    <w:rsid w:val="00564C28"/>
    <w:rsid w:val="00564F47"/>
    <w:rsid w:val="0057160B"/>
    <w:rsid w:val="005725C4"/>
    <w:rsid w:val="00581458"/>
    <w:rsid w:val="00582AD9"/>
    <w:rsid w:val="00583BA2"/>
    <w:rsid w:val="00593292"/>
    <w:rsid w:val="005A0176"/>
    <w:rsid w:val="005A26FC"/>
    <w:rsid w:val="005A4E82"/>
    <w:rsid w:val="005B1BAD"/>
    <w:rsid w:val="005C10E9"/>
    <w:rsid w:val="005C116F"/>
    <w:rsid w:val="005D2645"/>
    <w:rsid w:val="005D44E2"/>
    <w:rsid w:val="005D660A"/>
    <w:rsid w:val="005E31DA"/>
    <w:rsid w:val="005E4107"/>
    <w:rsid w:val="005F56E1"/>
    <w:rsid w:val="005F76D5"/>
    <w:rsid w:val="0060135B"/>
    <w:rsid w:val="00603ACB"/>
    <w:rsid w:val="0060448A"/>
    <w:rsid w:val="0060494E"/>
    <w:rsid w:val="006062DC"/>
    <w:rsid w:val="00606C3F"/>
    <w:rsid w:val="00607CA9"/>
    <w:rsid w:val="00611AA8"/>
    <w:rsid w:val="00614171"/>
    <w:rsid w:val="00625BEA"/>
    <w:rsid w:val="006275EB"/>
    <w:rsid w:val="0063399F"/>
    <w:rsid w:val="00643A88"/>
    <w:rsid w:val="00656513"/>
    <w:rsid w:val="00657CE1"/>
    <w:rsid w:val="00663D70"/>
    <w:rsid w:val="00677683"/>
    <w:rsid w:val="0068442E"/>
    <w:rsid w:val="006942FA"/>
    <w:rsid w:val="00694CB7"/>
    <w:rsid w:val="006A1006"/>
    <w:rsid w:val="006A3415"/>
    <w:rsid w:val="006A4114"/>
    <w:rsid w:val="006C182C"/>
    <w:rsid w:val="006C562A"/>
    <w:rsid w:val="006D7542"/>
    <w:rsid w:val="006E2AC2"/>
    <w:rsid w:val="006F74E7"/>
    <w:rsid w:val="0070532A"/>
    <w:rsid w:val="00706D3F"/>
    <w:rsid w:val="0072648C"/>
    <w:rsid w:val="00734580"/>
    <w:rsid w:val="00735B4D"/>
    <w:rsid w:val="007414E6"/>
    <w:rsid w:val="00752EF9"/>
    <w:rsid w:val="00755302"/>
    <w:rsid w:val="00762AF4"/>
    <w:rsid w:val="00765E2D"/>
    <w:rsid w:val="00767173"/>
    <w:rsid w:val="007709D6"/>
    <w:rsid w:val="0077558A"/>
    <w:rsid w:val="007769D5"/>
    <w:rsid w:val="0077718B"/>
    <w:rsid w:val="0078107E"/>
    <w:rsid w:val="0078125D"/>
    <w:rsid w:val="007821D7"/>
    <w:rsid w:val="00787336"/>
    <w:rsid w:val="00790880"/>
    <w:rsid w:val="007A24AB"/>
    <w:rsid w:val="007A5799"/>
    <w:rsid w:val="007A5ADB"/>
    <w:rsid w:val="007B451F"/>
    <w:rsid w:val="007B6F5C"/>
    <w:rsid w:val="007B7D06"/>
    <w:rsid w:val="007C3613"/>
    <w:rsid w:val="007D2370"/>
    <w:rsid w:val="007E1F79"/>
    <w:rsid w:val="007E368C"/>
    <w:rsid w:val="007E520C"/>
    <w:rsid w:val="007F26EA"/>
    <w:rsid w:val="007F2F60"/>
    <w:rsid w:val="007F5E51"/>
    <w:rsid w:val="00812826"/>
    <w:rsid w:val="00814E9D"/>
    <w:rsid w:val="00827484"/>
    <w:rsid w:val="00832FDF"/>
    <w:rsid w:val="008341C3"/>
    <w:rsid w:val="00836068"/>
    <w:rsid w:val="00836E05"/>
    <w:rsid w:val="0084044C"/>
    <w:rsid w:val="00845048"/>
    <w:rsid w:val="0084681F"/>
    <w:rsid w:val="008504C5"/>
    <w:rsid w:val="0085444A"/>
    <w:rsid w:val="00861CC1"/>
    <w:rsid w:val="00861D6D"/>
    <w:rsid w:val="00871FFE"/>
    <w:rsid w:val="00874220"/>
    <w:rsid w:val="008759BC"/>
    <w:rsid w:val="00880411"/>
    <w:rsid w:val="008834FB"/>
    <w:rsid w:val="00890146"/>
    <w:rsid w:val="008927F9"/>
    <w:rsid w:val="0089572E"/>
    <w:rsid w:val="00896723"/>
    <w:rsid w:val="008979AD"/>
    <w:rsid w:val="008A068F"/>
    <w:rsid w:val="008A0E2E"/>
    <w:rsid w:val="008A50E7"/>
    <w:rsid w:val="008B3F28"/>
    <w:rsid w:val="008B6FB7"/>
    <w:rsid w:val="008B7F5A"/>
    <w:rsid w:val="008C0C56"/>
    <w:rsid w:val="008C177C"/>
    <w:rsid w:val="008C2ED7"/>
    <w:rsid w:val="008D6A95"/>
    <w:rsid w:val="008E30DF"/>
    <w:rsid w:val="008E3A41"/>
    <w:rsid w:val="00900986"/>
    <w:rsid w:val="009041A7"/>
    <w:rsid w:val="00912120"/>
    <w:rsid w:val="00912344"/>
    <w:rsid w:val="0091626C"/>
    <w:rsid w:val="00920BF8"/>
    <w:rsid w:val="00925D77"/>
    <w:rsid w:val="00926BE8"/>
    <w:rsid w:val="0092718A"/>
    <w:rsid w:val="00930DA3"/>
    <w:rsid w:val="00943AED"/>
    <w:rsid w:val="009562C3"/>
    <w:rsid w:val="00956421"/>
    <w:rsid w:val="00961521"/>
    <w:rsid w:val="0096586D"/>
    <w:rsid w:val="00975201"/>
    <w:rsid w:val="00991B0E"/>
    <w:rsid w:val="00993633"/>
    <w:rsid w:val="00994873"/>
    <w:rsid w:val="009957BB"/>
    <w:rsid w:val="009A261D"/>
    <w:rsid w:val="009A72DC"/>
    <w:rsid w:val="009C681A"/>
    <w:rsid w:val="009E3A10"/>
    <w:rsid w:val="009E3ED2"/>
    <w:rsid w:val="009E7A3E"/>
    <w:rsid w:val="009F26D4"/>
    <w:rsid w:val="009F3E02"/>
    <w:rsid w:val="00A22296"/>
    <w:rsid w:val="00A37327"/>
    <w:rsid w:val="00A41C01"/>
    <w:rsid w:val="00A5015D"/>
    <w:rsid w:val="00A53441"/>
    <w:rsid w:val="00A56FD4"/>
    <w:rsid w:val="00A6147A"/>
    <w:rsid w:val="00A6201F"/>
    <w:rsid w:val="00A75C94"/>
    <w:rsid w:val="00A83C97"/>
    <w:rsid w:val="00A91265"/>
    <w:rsid w:val="00AA02E9"/>
    <w:rsid w:val="00AA6AB1"/>
    <w:rsid w:val="00AB24E0"/>
    <w:rsid w:val="00AC32F9"/>
    <w:rsid w:val="00AC5CD6"/>
    <w:rsid w:val="00AC69AB"/>
    <w:rsid w:val="00AE5F6A"/>
    <w:rsid w:val="00AF42F9"/>
    <w:rsid w:val="00AF4CA3"/>
    <w:rsid w:val="00B072E1"/>
    <w:rsid w:val="00B30E93"/>
    <w:rsid w:val="00B3100E"/>
    <w:rsid w:val="00B32AB2"/>
    <w:rsid w:val="00B35B8B"/>
    <w:rsid w:val="00B40788"/>
    <w:rsid w:val="00B42F61"/>
    <w:rsid w:val="00B639A3"/>
    <w:rsid w:val="00B64E84"/>
    <w:rsid w:val="00B71C27"/>
    <w:rsid w:val="00B800DA"/>
    <w:rsid w:val="00B814FE"/>
    <w:rsid w:val="00BA01B9"/>
    <w:rsid w:val="00BA0842"/>
    <w:rsid w:val="00BA40B7"/>
    <w:rsid w:val="00BA7FF1"/>
    <w:rsid w:val="00BB7CBD"/>
    <w:rsid w:val="00BC16D0"/>
    <w:rsid w:val="00BC3695"/>
    <w:rsid w:val="00BC3BF3"/>
    <w:rsid w:val="00BD1A62"/>
    <w:rsid w:val="00BD4889"/>
    <w:rsid w:val="00BD4E80"/>
    <w:rsid w:val="00BD644F"/>
    <w:rsid w:val="00BD770E"/>
    <w:rsid w:val="00BE056C"/>
    <w:rsid w:val="00BF057E"/>
    <w:rsid w:val="00BF2284"/>
    <w:rsid w:val="00BF37AC"/>
    <w:rsid w:val="00C015E4"/>
    <w:rsid w:val="00C04AD7"/>
    <w:rsid w:val="00C23DAB"/>
    <w:rsid w:val="00C255D2"/>
    <w:rsid w:val="00C271BE"/>
    <w:rsid w:val="00C3284A"/>
    <w:rsid w:val="00C3477D"/>
    <w:rsid w:val="00C43421"/>
    <w:rsid w:val="00C44447"/>
    <w:rsid w:val="00C52B75"/>
    <w:rsid w:val="00C54392"/>
    <w:rsid w:val="00C6647E"/>
    <w:rsid w:val="00C7407E"/>
    <w:rsid w:val="00C76FC6"/>
    <w:rsid w:val="00C8295C"/>
    <w:rsid w:val="00C82F14"/>
    <w:rsid w:val="00C83008"/>
    <w:rsid w:val="00C90861"/>
    <w:rsid w:val="00C922EF"/>
    <w:rsid w:val="00C9534A"/>
    <w:rsid w:val="00C96431"/>
    <w:rsid w:val="00C97C06"/>
    <w:rsid w:val="00CA13EF"/>
    <w:rsid w:val="00CA1E6F"/>
    <w:rsid w:val="00CA2989"/>
    <w:rsid w:val="00CA7945"/>
    <w:rsid w:val="00CB6428"/>
    <w:rsid w:val="00CB6702"/>
    <w:rsid w:val="00CC45F7"/>
    <w:rsid w:val="00CC4D40"/>
    <w:rsid w:val="00CD0989"/>
    <w:rsid w:val="00CD2BC8"/>
    <w:rsid w:val="00CE6349"/>
    <w:rsid w:val="00CF17C6"/>
    <w:rsid w:val="00D0130B"/>
    <w:rsid w:val="00D0267B"/>
    <w:rsid w:val="00D079BF"/>
    <w:rsid w:val="00D13AE0"/>
    <w:rsid w:val="00D20563"/>
    <w:rsid w:val="00D26110"/>
    <w:rsid w:val="00D34DB7"/>
    <w:rsid w:val="00D43345"/>
    <w:rsid w:val="00D43687"/>
    <w:rsid w:val="00D512D1"/>
    <w:rsid w:val="00D55F59"/>
    <w:rsid w:val="00D55FDB"/>
    <w:rsid w:val="00D66DAD"/>
    <w:rsid w:val="00D67F5C"/>
    <w:rsid w:val="00D74159"/>
    <w:rsid w:val="00D76775"/>
    <w:rsid w:val="00D81BF3"/>
    <w:rsid w:val="00D8631B"/>
    <w:rsid w:val="00DA7E00"/>
    <w:rsid w:val="00DC2C5C"/>
    <w:rsid w:val="00DC44ED"/>
    <w:rsid w:val="00DC4583"/>
    <w:rsid w:val="00DD1DD6"/>
    <w:rsid w:val="00DE212B"/>
    <w:rsid w:val="00DE45C3"/>
    <w:rsid w:val="00DE4D5C"/>
    <w:rsid w:val="00DE5CC0"/>
    <w:rsid w:val="00DF1D78"/>
    <w:rsid w:val="00DF20E2"/>
    <w:rsid w:val="00DF2BDD"/>
    <w:rsid w:val="00E0005E"/>
    <w:rsid w:val="00E053D0"/>
    <w:rsid w:val="00E152B7"/>
    <w:rsid w:val="00E171DE"/>
    <w:rsid w:val="00E21F67"/>
    <w:rsid w:val="00E27010"/>
    <w:rsid w:val="00E305B2"/>
    <w:rsid w:val="00E31ED3"/>
    <w:rsid w:val="00E33BCB"/>
    <w:rsid w:val="00E402BD"/>
    <w:rsid w:val="00E40909"/>
    <w:rsid w:val="00E518D9"/>
    <w:rsid w:val="00E550DF"/>
    <w:rsid w:val="00E66E42"/>
    <w:rsid w:val="00E73967"/>
    <w:rsid w:val="00E74570"/>
    <w:rsid w:val="00E8088B"/>
    <w:rsid w:val="00E9018B"/>
    <w:rsid w:val="00EA1FAD"/>
    <w:rsid w:val="00EA4F00"/>
    <w:rsid w:val="00EA539B"/>
    <w:rsid w:val="00EB0B09"/>
    <w:rsid w:val="00EB1126"/>
    <w:rsid w:val="00EB2CEB"/>
    <w:rsid w:val="00EB60AE"/>
    <w:rsid w:val="00EC2200"/>
    <w:rsid w:val="00EC2311"/>
    <w:rsid w:val="00EC3812"/>
    <w:rsid w:val="00EC3A9B"/>
    <w:rsid w:val="00EC3EC5"/>
    <w:rsid w:val="00EC4B6C"/>
    <w:rsid w:val="00ED19E5"/>
    <w:rsid w:val="00ED5FB1"/>
    <w:rsid w:val="00ED6F36"/>
    <w:rsid w:val="00EE60BD"/>
    <w:rsid w:val="00F0146E"/>
    <w:rsid w:val="00F026D6"/>
    <w:rsid w:val="00F05FE3"/>
    <w:rsid w:val="00F11763"/>
    <w:rsid w:val="00F154A0"/>
    <w:rsid w:val="00F162FB"/>
    <w:rsid w:val="00F2353F"/>
    <w:rsid w:val="00F3338C"/>
    <w:rsid w:val="00F40100"/>
    <w:rsid w:val="00F508E7"/>
    <w:rsid w:val="00F565CB"/>
    <w:rsid w:val="00F61EA0"/>
    <w:rsid w:val="00F7250C"/>
    <w:rsid w:val="00F73FBC"/>
    <w:rsid w:val="00F91A01"/>
    <w:rsid w:val="00FA0ED4"/>
    <w:rsid w:val="00FA1400"/>
    <w:rsid w:val="00FA2C55"/>
    <w:rsid w:val="00FA3E9D"/>
    <w:rsid w:val="00FB11BD"/>
    <w:rsid w:val="00FC0AE2"/>
    <w:rsid w:val="00FC2925"/>
    <w:rsid w:val="00FC38F1"/>
    <w:rsid w:val="00FE3578"/>
    <w:rsid w:val="00FE360B"/>
    <w:rsid w:val="00FF24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rules v:ext="edit">
        <o:r id="V:Rule5" type="connector" idref="#AutoShape 19"/>
        <o:r id="V:Rule6" type="connector" idref="#AutoShape 20"/>
        <o:r id="V:Rule7" type="connector" idref="#AutoShape 17"/>
        <o:r id="V:Rule8"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DC0"/>
    <w:rPr>
      <w:rFonts w:ascii="Calibri" w:eastAsia="Calibri" w:hAnsi="Calibri" w:cs="Times New Roman"/>
    </w:rPr>
  </w:style>
  <w:style w:type="paragraph" w:styleId="1">
    <w:name w:val="heading 1"/>
    <w:basedOn w:val="a"/>
    <w:next w:val="a"/>
    <w:link w:val="10"/>
    <w:uiPriority w:val="9"/>
    <w:qFormat/>
    <w:rsid w:val="0077558A"/>
    <w:pPr>
      <w:keepNext/>
      <w:spacing w:after="0" w:line="240" w:lineRule="auto"/>
      <w:ind w:left="-240" w:right="354"/>
      <w:outlineLvl w:val="0"/>
    </w:pPr>
    <w:rPr>
      <w:rFonts w:ascii="Times New Roman" w:eastAsia="Times New Roman" w:hAnsi="Times New Roman"/>
      <w:sz w:val="28"/>
      <w:szCs w:val="24"/>
      <w:lang w:eastAsia="ru-RU"/>
    </w:rPr>
  </w:style>
  <w:style w:type="paragraph" w:styleId="2">
    <w:name w:val="heading 2"/>
    <w:basedOn w:val="a"/>
    <w:next w:val="a"/>
    <w:link w:val="20"/>
    <w:uiPriority w:val="9"/>
    <w:qFormat/>
    <w:rsid w:val="0077558A"/>
    <w:pPr>
      <w:keepNext/>
      <w:spacing w:after="0" w:line="240" w:lineRule="auto"/>
      <w:ind w:left="-240" w:right="354"/>
      <w:jc w:val="both"/>
      <w:outlineLvl w:val="1"/>
    </w:pPr>
    <w:rPr>
      <w:rFonts w:ascii="Times New Roman" w:eastAsia="Times New Roman" w:hAnsi="Times New Roman"/>
      <w:sz w:val="28"/>
      <w:szCs w:val="24"/>
      <w:lang w:eastAsia="ru-RU"/>
    </w:rPr>
  </w:style>
  <w:style w:type="paragraph" w:styleId="3">
    <w:name w:val="heading 3"/>
    <w:basedOn w:val="a"/>
    <w:next w:val="a"/>
    <w:link w:val="30"/>
    <w:uiPriority w:val="9"/>
    <w:qFormat/>
    <w:rsid w:val="0077558A"/>
    <w:pPr>
      <w:keepNext/>
      <w:spacing w:after="0" w:line="240" w:lineRule="auto"/>
      <w:outlineLvl w:val="2"/>
    </w:pPr>
    <w:rPr>
      <w:rFonts w:ascii="Times New Roman" w:eastAsia="Times New Roman" w:hAnsi="Times New Roman"/>
      <w:sz w:val="28"/>
      <w:szCs w:val="24"/>
      <w:lang w:eastAsia="ru-RU"/>
    </w:rPr>
  </w:style>
  <w:style w:type="paragraph" w:styleId="4">
    <w:name w:val="heading 4"/>
    <w:aliases w:val=" Знак"/>
    <w:basedOn w:val="a"/>
    <w:next w:val="a"/>
    <w:link w:val="40"/>
    <w:uiPriority w:val="9"/>
    <w:qFormat/>
    <w:rsid w:val="0077558A"/>
    <w:pPr>
      <w:keepNext/>
      <w:spacing w:after="0" w:line="240" w:lineRule="auto"/>
      <w:jc w:val="both"/>
      <w:outlineLvl w:val="3"/>
    </w:pPr>
    <w:rPr>
      <w:rFonts w:ascii="Times New Roman" w:eastAsia="Times New Roman" w:hAnsi="Times New Roman"/>
      <w:b/>
      <w:bCs/>
      <w:sz w:val="28"/>
      <w:szCs w:val="24"/>
      <w:lang w:eastAsia="ru-RU"/>
    </w:rPr>
  </w:style>
  <w:style w:type="paragraph" w:styleId="5">
    <w:name w:val="heading 5"/>
    <w:basedOn w:val="a"/>
    <w:next w:val="a"/>
    <w:link w:val="50"/>
    <w:uiPriority w:val="9"/>
    <w:qFormat/>
    <w:rsid w:val="0077558A"/>
    <w:pPr>
      <w:keepNext/>
      <w:spacing w:after="0" w:line="240" w:lineRule="auto"/>
      <w:ind w:right="354"/>
      <w:jc w:val="right"/>
      <w:outlineLvl w:val="4"/>
    </w:pPr>
    <w:rPr>
      <w:rFonts w:ascii="Times New Roman" w:eastAsia="Times New Roman" w:hAnsi="Times New Roman"/>
      <w:sz w:val="28"/>
      <w:szCs w:val="24"/>
      <w:lang w:eastAsia="ru-RU"/>
    </w:rPr>
  </w:style>
  <w:style w:type="paragraph" w:styleId="6">
    <w:name w:val="heading 6"/>
    <w:basedOn w:val="a"/>
    <w:next w:val="a"/>
    <w:link w:val="60"/>
    <w:uiPriority w:val="9"/>
    <w:unhideWhenUsed/>
    <w:qFormat/>
    <w:rsid w:val="0077558A"/>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
    <w:qFormat/>
    <w:rsid w:val="0077558A"/>
    <w:pPr>
      <w:keepNext/>
      <w:spacing w:after="0" w:line="240" w:lineRule="auto"/>
      <w:ind w:right="354"/>
      <w:jc w:val="center"/>
      <w:outlineLvl w:val="6"/>
    </w:pPr>
    <w:rPr>
      <w:rFonts w:ascii="Times New Roman" w:eastAsia="Times New Roman" w:hAnsi="Times New Roman"/>
      <w:b/>
      <w:bCs/>
      <w:i/>
      <w:iCs/>
      <w:sz w:val="28"/>
      <w:szCs w:val="24"/>
      <w:lang w:eastAsia="ru-RU"/>
    </w:rPr>
  </w:style>
  <w:style w:type="paragraph" w:styleId="8">
    <w:name w:val="heading 8"/>
    <w:basedOn w:val="a"/>
    <w:next w:val="a"/>
    <w:link w:val="80"/>
    <w:uiPriority w:val="9"/>
    <w:qFormat/>
    <w:rsid w:val="0077558A"/>
    <w:pPr>
      <w:keepNext/>
      <w:spacing w:after="0" w:line="240" w:lineRule="auto"/>
      <w:ind w:right="354"/>
      <w:jc w:val="center"/>
      <w:outlineLvl w:val="7"/>
    </w:pPr>
    <w:rPr>
      <w:rFonts w:ascii="Times New Roman" w:eastAsia="Times New Roman" w:hAnsi="Times New Roman"/>
      <w:sz w:val="28"/>
      <w:szCs w:val="24"/>
      <w:lang w:eastAsia="ru-RU"/>
    </w:rPr>
  </w:style>
  <w:style w:type="paragraph" w:styleId="9">
    <w:name w:val="heading 9"/>
    <w:basedOn w:val="a"/>
    <w:next w:val="a"/>
    <w:link w:val="90"/>
    <w:uiPriority w:val="9"/>
    <w:unhideWhenUsed/>
    <w:qFormat/>
    <w:rsid w:val="0077558A"/>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DC0"/>
    <w:pPr>
      <w:ind w:left="720"/>
      <w:contextualSpacing/>
    </w:pPr>
  </w:style>
  <w:style w:type="paragraph" w:styleId="a4">
    <w:name w:val="No Spacing"/>
    <w:link w:val="a5"/>
    <w:qFormat/>
    <w:rsid w:val="002D5DC0"/>
    <w:pPr>
      <w:spacing w:after="0" w:line="240" w:lineRule="auto"/>
    </w:pPr>
    <w:rPr>
      <w:rFonts w:ascii="Calibri" w:eastAsia="Calibri" w:hAnsi="Calibri" w:cs="Times New Roman"/>
    </w:rPr>
  </w:style>
  <w:style w:type="paragraph" w:customStyle="1" w:styleId="s3">
    <w:name w:val="s_3"/>
    <w:basedOn w:val="a"/>
    <w:rsid w:val="002D5DC0"/>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unhideWhenUsed/>
    <w:rsid w:val="002D5DC0"/>
    <w:rPr>
      <w:color w:val="0000FF"/>
      <w:u w:val="single"/>
    </w:rPr>
  </w:style>
  <w:style w:type="character" w:styleId="a7">
    <w:name w:val="Strong"/>
    <w:basedOn w:val="a0"/>
    <w:qFormat/>
    <w:rsid w:val="002D5DC0"/>
    <w:rPr>
      <w:b/>
      <w:bCs/>
    </w:rPr>
  </w:style>
  <w:style w:type="paragraph" w:customStyle="1" w:styleId="31">
    <w:name w:val="Абзац списка3"/>
    <w:basedOn w:val="a"/>
    <w:rsid w:val="00AC5CD6"/>
    <w:pPr>
      <w:ind w:left="720"/>
      <w:contextualSpacing/>
    </w:pPr>
    <w:rPr>
      <w:rFonts w:eastAsia="Times New Roman"/>
    </w:rPr>
  </w:style>
  <w:style w:type="paragraph" w:styleId="a8">
    <w:name w:val="header"/>
    <w:basedOn w:val="a"/>
    <w:link w:val="a9"/>
    <w:unhideWhenUsed/>
    <w:rsid w:val="00132998"/>
    <w:pPr>
      <w:tabs>
        <w:tab w:val="center" w:pos="4677"/>
        <w:tab w:val="right" w:pos="9355"/>
      </w:tabs>
      <w:spacing w:after="0" w:line="240" w:lineRule="auto"/>
    </w:pPr>
  </w:style>
  <w:style w:type="character" w:customStyle="1" w:styleId="a9">
    <w:name w:val="Верхний колонтитул Знак"/>
    <w:basedOn w:val="a0"/>
    <w:link w:val="a8"/>
    <w:rsid w:val="00132998"/>
    <w:rPr>
      <w:rFonts w:ascii="Calibri" w:eastAsia="Calibri" w:hAnsi="Calibri" w:cs="Times New Roman"/>
    </w:rPr>
  </w:style>
  <w:style w:type="paragraph" w:styleId="aa">
    <w:name w:val="footer"/>
    <w:basedOn w:val="a"/>
    <w:link w:val="ab"/>
    <w:uiPriority w:val="99"/>
    <w:unhideWhenUsed/>
    <w:rsid w:val="0013299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32998"/>
    <w:rPr>
      <w:rFonts w:ascii="Calibri" w:eastAsia="Calibri" w:hAnsi="Calibri" w:cs="Times New Roman"/>
    </w:rPr>
  </w:style>
  <w:style w:type="paragraph" w:customStyle="1" w:styleId="5NEW">
    <w:name w:val="Заголовок 5NEW"/>
    <w:basedOn w:val="a"/>
    <w:link w:val="5NEW0"/>
    <w:autoRedefine/>
    <w:uiPriority w:val="99"/>
    <w:qFormat/>
    <w:rsid w:val="00E171DE"/>
    <w:pPr>
      <w:tabs>
        <w:tab w:val="left" w:pos="567"/>
      </w:tabs>
      <w:spacing w:after="0" w:line="240" w:lineRule="auto"/>
      <w:contextualSpacing/>
      <w:jc w:val="both"/>
    </w:pPr>
    <w:rPr>
      <w:rFonts w:ascii="Times New Roman" w:eastAsia="Times New Roman" w:hAnsi="Times New Roman"/>
      <w:b/>
      <w:bCs/>
      <w:sz w:val="24"/>
      <w:szCs w:val="24"/>
      <w:lang w:eastAsia="ru-RU"/>
    </w:rPr>
  </w:style>
  <w:style w:type="character" w:customStyle="1" w:styleId="5NEW0">
    <w:name w:val="Заголовок 5NEW Знак"/>
    <w:link w:val="5NEW"/>
    <w:uiPriority w:val="99"/>
    <w:rsid w:val="00E171DE"/>
    <w:rPr>
      <w:rFonts w:ascii="Times New Roman" w:eastAsia="Times New Roman" w:hAnsi="Times New Roman" w:cs="Times New Roman"/>
      <w:b/>
      <w:bCs/>
      <w:sz w:val="24"/>
      <w:szCs w:val="24"/>
      <w:lang w:eastAsia="ru-RU"/>
    </w:rPr>
  </w:style>
  <w:style w:type="character" w:customStyle="1" w:styleId="11">
    <w:name w:val="Основной текст1"/>
    <w:basedOn w:val="a0"/>
    <w:rsid w:val="007B7D06"/>
    <w:rPr>
      <w:rFonts w:ascii="Times New Roman" w:eastAsia="Times New Roman" w:hAnsi="Times New Roman" w:cs="Times New Roman"/>
      <w:shd w:val="clear" w:color="auto" w:fill="FFFFFF"/>
    </w:rPr>
  </w:style>
  <w:style w:type="character" w:customStyle="1" w:styleId="ac">
    <w:name w:val="Основной текст + Полужирный"/>
    <w:basedOn w:val="a0"/>
    <w:rsid w:val="007B7D06"/>
    <w:rPr>
      <w:rFonts w:ascii="Times New Roman" w:eastAsia="Times New Roman" w:hAnsi="Times New Roman" w:cs="Times New Roman"/>
      <w:b/>
      <w:bCs/>
      <w:shd w:val="clear" w:color="auto" w:fill="FFFFFF"/>
    </w:rPr>
  </w:style>
  <w:style w:type="character" w:customStyle="1" w:styleId="44">
    <w:name w:val="Основной текст44"/>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1">
    <w:name w:val="Заголовок №7"/>
    <w:basedOn w:val="a0"/>
    <w:rsid w:val="007B7D06"/>
    <w:rPr>
      <w:rFonts w:ascii="Arial" w:eastAsia="Arial" w:hAnsi="Arial" w:cs="Arial"/>
      <w:b w:val="0"/>
      <w:bCs w:val="0"/>
      <w:i w:val="0"/>
      <w:iCs w:val="0"/>
      <w:smallCaps w:val="0"/>
      <w:strike w:val="0"/>
      <w:spacing w:val="0"/>
      <w:sz w:val="22"/>
      <w:szCs w:val="22"/>
    </w:rPr>
  </w:style>
  <w:style w:type="character" w:customStyle="1" w:styleId="45">
    <w:name w:val="Основной текст45"/>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6">
    <w:name w:val="Основной текст46"/>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00">
    <w:name w:val="Основной текст50"/>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1">
    <w:name w:val="Основной текст51"/>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2">
    <w:name w:val="Основной текст52"/>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3">
    <w:name w:val="Основной текст53"/>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4"/>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5">
    <w:name w:val="Основной текст55"/>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6">
    <w:name w:val="Основной текст56"/>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7">
    <w:name w:val="Основной текст57"/>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8">
    <w:name w:val="Основной текст58"/>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styleId="ad">
    <w:name w:val="Balloon Text"/>
    <w:basedOn w:val="a"/>
    <w:link w:val="ae"/>
    <w:uiPriority w:val="99"/>
    <w:semiHidden/>
    <w:unhideWhenUsed/>
    <w:rsid w:val="007B7D0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B7D06"/>
    <w:rPr>
      <w:rFonts w:ascii="Tahoma" w:eastAsia="Calibri" w:hAnsi="Tahoma" w:cs="Tahoma"/>
      <w:sz w:val="16"/>
      <w:szCs w:val="16"/>
    </w:rPr>
  </w:style>
  <w:style w:type="character" w:customStyle="1" w:styleId="10">
    <w:name w:val="Заголовок 1 Знак"/>
    <w:basedOn w:val="a0"/>
    <w:link w:val="1"/>
    <w:uiPriority w:val="9"/>
    <w:rsid w:val="0077558A"/>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77558A"/>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77558A"/>
    <w:rPr>
      <w:rFonts w:ascii="Times New Roman" w:eastAsia="Times New Roman" w:hAnsi="Times New Roman" w:cs="Times New Roman"/>
      <w:sz w:val="28"/>
      <w:szCs w:val="24"/>
      <w:lang w:eastAsia="ru-RU"/>
    </w:rPr>
  </w:style>
  <w:style w:type="character" w:customStyle="1" w:styleId="40">
    <w:name w:val="Заголовок 4 Знак"/>
    <w:aliases w:val=" Знак Знак"/>
    <w:basedOn w:val="a0"/>
    <w:link w:val="4"/>
    <w:uiPriority w:val="9"/>
    <w:rsid w:val="0077558A"/>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
    <w:rsid w:val="0077558A"/>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77558A"/>
    <w:rPr>
      <w:rFonts w:ascii="Cambria" w:eastAsia="Times New Roman" w:hAnsi="Cambria" w:cs="Times New Roman"/>
      <w:i/>
      <w:iCs/>
      <w:color w:val="243F60"/>
    </w:rPr>
  </w:style>
  <w:style w:type="character" w:customStyle="1" w:styleId="70">
    <w:name w:val="Заголовок 7 Знак"/>
    <w:basedOn w:val="a0"/>
    <w:link w:val="7"/>
    <w:uiPriority w:val="9"/>
    <w:rsid w:val="0077558A"/>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uiPriority w:val="9"/>
    <w:rsid w:val="0077558A"/>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
    <w:rsid w:val="0077558A"/>
    <w:rPr>
      <w:rFonts w:ascii="Cambria" w:eastAsia="Times New Roman" w:hAnsi="Cambria" w:cs="Times New Roman"/>
      <w:i/>
      <w:iCs/>
      <w:color w:val="404040"/>
      <w:sz w:val="20"/>
      <w:szCs w:val="20"/>
    </w:rPr>
  </w:style>
  <w:style w:type="table" w:styleId="af">
    <w:name w:val="Table Grid"/>
    <w:basedOn w:val="a1"/>
    <w:uiPriority w:val="5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77558A"/>
  </w:style>
  <w:style w:type="paragraph" w:styleId="af0">
    <w:name w:val="Title"/>
    <w:basedOn w:val="a"/>
    <w:link w:val="af1"/>
    <w:uiPriority w:val="10"/>
    <w:qFormat/>
    <w:rsid w:val="0077558A"/>
    <w:pPr>
      <w:spacing w:after="0" w:line="240" w:lineRule="auto"/>
      <w:ind w:left="-240" w:right="354"/>
      <w:jc w:val="center"/>
    </w:pPr>
    <w:rPr>
      <w:rFonts w:ascii="Times New Roman" w:eastAsia="Times New Roman" w:hAnsi="Times New Roman"/>
      <w:sz w:val="28"/>
      <w:szCs w:val="24"/>
      <w:lang w:eastAsia="ru-RU"/>
    </w:rPr>
  </w:style>
  <w:style w:type="character" w:customStyle="1" w:styleId="af1">
    <w:name w:val="Название Знак"/>
    <w:basedOn w:val="a0"/>
    <w:link w:val="af0"/>
    <w:uiPriority w:val="10"/>
    <w:rsid w:val="0077558A"/>
    <w:rPr>
      <w:rFonts w:ascii="Times New Roman" w:eastAsia="Times New Roman" w:hAnsi="Times New Roman" w:cs="Times New Roman"/>
      <w:sz w:val="28"/>
      <w:szCs w:val="24"/>
      <w:lang w:eastAsia="ru-RU"/>
    </w:rPr>
  </w:style>
  <w:style w:type="paragraph" w:styleId="af2">
    <w:name w:val="Block Text"/>
    <w:basedOn w:val="a"/>
    <w:semiHidden/>
    <w:rsid w:val="0077558A"/>
    <w:pPr>
      <w:spacing w:after="0" w:line="240" w:lineRule="auto"/>
      <w:ind w:left="-240" w:right="354"/>
      <w:jc w:val="center"/>
    </w:pPr>
    <w:rPr>
      <w:rFonts w:ascii="Times New Roman" w:eastAsia="Times New Roman" w:hAnsi="Times New Roman"/>
      <w:b/>
      <w:bCs/>
      <w:sz w:val="40"/>
      <w:szCs w:val="24"/>
      <w:lang w:eastAsia="ru-RU"/>
    </w:rPr>
  </w:style>
  <w:style w:type="paragraph" w:styleId="af3">
    <w:name w:val="Body Text"/>
    <w:aliases w:val="программа Знак"/>
    <w:basedOn w:val="a"/>
    <w:link w:val="af4"/>
    <w:uiPriority w:val="1"/>
    <w:qFormat/>
    <w:rsid w:val="0077558A"/>
    <w:pPr>
      <w:spacing w:after="0" w:line="240" w:lineRule="auto"/>
      <w:jc w:val="both"/>
    </w:pPr>
    <w:rPr>
      <w:rFonts w:ascii="Times New Roman" w:eastAsia="Times New Roman" w:hAnsi="Times New Roman"/>
      <w:sz w:val="28"/>
      <w:szCs w:val="24"/>
      <w:lang w:eastAsia="ru-RU"/>
    </w:rPr>
  </w:style>
  <w:style w:type="character" w:customStyle="1" w:styleId="af4">
    <w:name w:val="Основной текст Знак"/>
    <w:aliases w:val="программа Знак Знак"/>
    <w:basedOn w:val="a0"/>
    <w:link w:val="af3"/>
    <w:uiPriority w:val="1"/>
    <w:rsid w:val="0077558A"/>
    <w:rPr>
      <w:rFonts w:ascii="Times New Roman" w:eastAsia="Times New Roman" w:hAnsi="Times New Roman" w:cs="Times New Roman"/>
      <w:sz w:val="28"/>
      <w:szCs w:val="24"/>
      <w:lang w:eastAsia="ru-RU"/>
    </w:rPr>
  </w:style>
  <w:style w:type="paragraph" w:styleId="21">
    <w:name w:val="Body Text 2"/>
    <w:basedOn w:val="a"/>
    <w:link w:val="22"/>
    <w:rsid w:val="0077558A"/>
    <w:pPr>
      <w:spacing w:after="0" w:line="240" w:lineRule="auto"/>
      <w:jc w:val="center"/>
    </w:pPr>
    <w:rPr>
      <w:rFonts w:ascii="Times New Roman" w:eastAsia="Times New Roman" w:hAnsi="Times New Roman"/>
      <w:b/>
      <w:bCs/>
      <w:sz w:val="28"/>
      <w:szCs w:val="24"/>
      <w:lang w:eastAsia="ru-RU"/>
    </w:rPr>
  </w:style>
  <w:style w:type="character" w:customStyle="1" w:styleId="22">
    <w:name w:val="Основной текст 2 Знак"/>
    <w:basedOn w:val="a0"/>
    <w:link w:val="21"/>
    <w:rsid w:val="0077558A"/>
    <w:rPr>
      <w:rFonts w:ascii="Times New Roman" w:eastAsia="Times New Roman" w:hAnsi="Times New Roman" w:cs="Times New Roman"/>
      <w:b/>
      <w:bCs/>
      <w:sz w:val="28"/>
      <w:szCs w:val="24"/>
      <w:lang w:eastAsia="ru-RU"/>
    </w:rPr>
  </w:style>
  <w:style w:type="paragraph" w:styleId="32">
    <w:name w:val="Body Text 3"/>
    <w:basedOn w:val="a"/>
    <w:link w:val="33"/>
    <w:rsid w:val="0077558A"/>
    <w:pPr>
      <w:spacing w:after="0" w:line="240" w:lineRule="auto"/>
    </w:pPr>
    <w:rPr>
      <w:rFonts w:ascii="Times New Roman" w:eastAsia="Times New Roman" w:hAnsi="Times New Roman"/>
      <w:sz w:val="28"/>
      <w:szCs w:val="24"/>
      <w:lang w:eastAsia="ru-RU"/>
    </w:rPr>
  </w:style>
  <w:style w:type="character" w:customStyle="1" w:styleId="33">
    <w:name w:val="Основной текст 3 Знак"/>
    <w:basedOn w:val="a0"/>
    <w:link w:val="32"/>
    <w:rsid w:val="0077558A"/>
    <w:rPr>
      <w:rFonts w:ascii="Times New Roman" w:eastAsia="Times New Roman" w:hAnsi="Times New Roman" w:cs="Times New Roman"/>
      <w:sz w:val="28"/>
      <w:szCs w:val="24"/>
      <w:lang w:eastAsia="ru-RU"/>
    </w:rPr>
  </w:style>
  <w:style w:type="paragraph" w:customStyle="1" w:styleId="13">
    <w:name w:val="Абзац списка1"/>
    <w:aliases w:val="литература"/>
    <w:basedOn w:val="a"/>
    <w:link w:val="af5"/>
    <w:uiPriority w:val="99"/>
    <w:qFormat/>
    <w:rsid w:val="0077558A"/>
    <w:pPr>
      <w:spacing w:after="0" w:line="240" w:lineRule="auto"/>
      <w:ind w:left="720"/>
    </w:pPr>
    <w:rPr>
      <w:rFonts w:eastAsia="Times New Roman"/>
      <w:sz w:val="20"/>
      <w:szCs w:val="20"/>
    </w:rPr>
  </w:style>
  <w:style w:type="paragraph" w:styleId="af6">
    <w:name w:val="Body Text Indent"/>
    <w:aliases w:val=" Знак1"/>
    <w:basedOn w:val="a"/>
    <w:link w:val="af7"/>
    <w:rsid w:val="0077558A"/>
    <w:pPr>
      <w:spacing w:after="0" w:line="240" w:lineRule="auto"/>
      <w:ind w:right="354" w:firstLine="12"/>
      <w:jc w:val="both"/>
    </w:pPr>
    <w:rPr>
      <w:rFonts w:ascii="Times New Roman" w:eastAsia="Times New Roman" w:hAnsi="Times New Roman"/>
      <w:sz w:val="28"/>
      <w:szCs w:val="24"/>
      <w:lang w:eastAsia="ru-RU"/>
    </w:rPr>
  </w:style>
  <w:style w:type="character" w:customStyle="1" w:styleId="af7">
    <w:name w:val="Основной текст с отступом Знак"/>
    <w:aliases w:val=" Знак1 Знак"/>
    <w:basedOn w:val="a0"/>
    <w:link w:val="af6"/>
    <w:rsid w:val="0077558A"/>
    <w:rPr>
      <w:rFonts w:ascii="Times New Roman" w:eastAsia="Times New Roman" w:hAnsi="Times New Roman" w:cs="Times New Roman"/>
      <w:sz w:val="28"/>
      <w:szCs w:val="24"/>
      <w:lang w:eastAsia="ru-RU"/>
    </w:rPr>
  </w:style>
  <w:style w:type="paragraph" w:styleId="23">
    <w:name w:val="Body Text Indent 2"/>
    <w:basedOn w:val="a"/>
    <w:link w:val="24"/>
    <w:rsid w:val="0077558A"/>
    <w:pPr>
      <w:spacing w:after="0" w:line="240" w:lineRule="auto"/>
      <w:ind w:left="90"/>
      <w:jc w:val="center"/>
    </w:pPr>
    <w:rPr>
      <w:rFonts w:ascii="Times New Roman" w:eastAsia="Times New Roman" w:hAnsi="Times New Roman"/>
      <w:b/>
      <w:sz w:val="28"/>
      <w:szCs w:val="32"/>
      <w:lang w:eastAsia="ru-RU"/>
    </w:rPr>
  </w:style>
  <w:style w:type="character" w:customStyle="1" w:styleId="24">
    <w:name w:val="Основной текст с отступом 2 Знак"/>
    <w:basedOn w:val="a0"/>
    <w:link w:val="23"/>
    <w:rsid w:val="0077558A"/>
    <w:rPr>
      <w:rFonts w:ascii="Times New Roman" w:eastAsia="Times New Roman" w:hAnsi="Times New Roman" w:cs="Times New Roman"/>
      <w:b/>
      <w:sz w:val="28"/>
      <w:szCs w:val="32"/>
      <w:lang w:eastAsia="ru-RU"/>
    </w:rPr>
  </w:style>
  <w:style w:type="paragraph" w:styleId="34">
    <w:name w:val="Body Text Indent 3"/>
    <w:basedOn w:val="a"/>
    <w:link w:val="35"/>
    <w:semiHidden/>
    <w:rsid w:val="0077558A"/>
    <w:pPr>
      <w:spacing w:after="0" w:line="240" w:lineRule="auto"/>
      <w:ind w:left="-120"/>
    </w:pPr>
    <w:rPr>
      <w:rFonts w:ascii="Times New Roman" w:eastAsia="Times New Roman" w:hAnsi="Times New Roman"/>
      <w:sz w:val="28"/>
      <w:szCs w:val="28"/>
      <w:lang w:eastAsia="ru-RU"/>
    </w:rPr>
  </w:style>
  <w:style w:type="character" w:customStyle="1" w:styleId="35">
    <w:name w:val="Основной текст с отступом 3 Знак"/>
    <w:basedOn w:val="a0"/>
    <w:link w:val="34"/>
    <w:semiHidden/>
    <w:rsid w:val="0077558A"/>
    <w:rPr>
      <w:rFonts w:ascii="Times New Roman" w:eastAsia="Times New Roman" w:hAnsi="Times New Roman" w:cs="Times New Roman"/>
      <w:sz w:val="28"/>
      <w:szCs w:val="28"/>
      <w:lang w:eastAsia="ru-RU"/>
    </w:rPr>
  </w:style>
  <w:style w:type="paragraph" w:customStyle="1" w:styleId="TableContents">
    <w:name w:val="Table Contents"/>
    <w:basedOn w:val="a"/>
    <w:rsid w:val="0077558A"/>
    <w:pPr>
      <w:widowControl w:val="0"/>
      <w:suppressLineNumbers/>
      <w:suppressAutoHyphens/>
      <w:autoSpaceDN w:val="0"/>
      <w:spacing w:after="0" w:line="240" w:lineRule="auto"/>
    </w:pPr>
    <w:rPr>
      <w:rFonts w:ascii="Times New Roman" w:eastAsia="SimSun" w:hAnsi="Times New Roman"/>
      <w:kern w:val="3"/>
      <w:sz w:val="24"/>
      <w:szCs w:val="24"/>
      <w:lang w:eastAsia="zh-CN"/>
    </w:rPr>
  </w:style>
  <w:style w:type="paragraph" w:customStyle="1" w:styleId="Textbody">
    <w:name w:val="Text body"/>
    <w:basedOn w:val="a"/>
    <w:rsid w:val="0077558A"/>
    <w:pPr>
      <w:widowControl w:val="0"/>
      <w:suppressAutoHyphens/>
      <w:autoSpaceDN w:val="0"/>
      <w:spacing w:after="120" w:line="240" w:lineRule="auto"/>
    </w:pPr>
    <w:rPr>
      <w:rFonts w:ascii="Times New Roman" w:eastAsia="SimSun" w:hAnsi="Times New Roman"/>
      <w:kern w:val="3"/>
      <w:sz w:val="24"/>
      <w:szCs w:val="24"/>
      <w:lang w:eastAsia="zh-CN"/>
    </w:rPr>
  </w:style>
  <w:style w:type="paragraph" w:styleId="af8">
    <w:name w:val="Normal (Web)"/>
    <w:aliases w:val="Обычный (Web)"/>
    <w:basedOn w:val="a"/>
    <w:link w:val="af9"/>
    <w:uiPriority w:val="99"/>
    <w:unhideWhenUsed/>
    <w:rsid w:val="0077558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5">
    <w:name w:val="Нет списка2"/>
    <w:next w:val="a2"/>
    <w:uiPriority w:val="99"/>
    <w:semiHidden/>
    <w:unhideWhenUsed/>
    <w:rsid w:val="0077558A"/>
  </w:style>
  <w:style w:type="table" w:customStyle="1" w:styleId="14">
    <w:name w:val="Сетка таблицы1"/>
    <w:basedOn w:val="a1"/>
    <w:next w:val="af"/>
    <w:uiPriority w:val="9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77558A"/>
  </w:style>
  <w:style w:type="numbering" w:customStyle="1" w:styleId="42">
    <w:name w:val="Нет списка4"/>
    <w:next w:val="a2"/>
    <w:uiPriority w:val="99"/>
    <w:semiHidden/>
    <w:unhideWhenUsed/>
    <w:rsid w:val="0077558A"/>
  </w:style>
  <w:style w:type="numbering" w:customStyle="1" w:styleId="5a">
    <w:name w:val="Нет списка5"/>
    <w:next w:val="a2"/>
    <w:uiPriority w:val="99"/>
    <w:semiHidden/>
    <w:unhideWhenUsed/>
    <w:rsid w:val="0077558A"/>
  </w:style>
  <w:style w:type="numbering" w:customStyle="1" w:styleId="62">
    <w:name w:val="Нет списка6"/>
    <w:next w:val="a2"/>
    <w:uiPriority w:val="99"/>
    <w:semiHidden/>
    <w:unhideWhenUsed/>
    <w:rsid w:val="0077558A"/>
  </w:style>
  <w:style w:type="table" w:customStyle="1" w:styleId="81">
    <w:name w:val="Сетка таблицы8"/>
    <w:basedOn w:val="a1"/>
    <w:next w:val="af"/>
    <w:uiPriority w:val="9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Абзац списка Знак"/>
    <w:aliases w:val="литература Знак,Абзац списка1 Знак"/>
    <w:link w:val="13"/>
    <w:uiPriority w:val="99"/>
    <w:rsid w:val="0077558A"/>
    <w:rPr>
      <w:rFonts w:ascii="Calibri" w:eastAsia="Times New Roman" w:hAnsi="Calibri" w:cs="Times New Roman"/>
      <w:sz w:val="20"/>
      <w:szCs w:val="20"/>
    </w:rPr>
  </w:style>
  <w:style w:type="numbering" w:customStyle="1" w:styleId="73">
    <w:name w:val="Нет списка7"/>
    <w:next w:val="a2"/>
    <w:uiPriority w:val="99"/>
    <w:semiHidden/>
    <w:unhideWhenUsed/>
    <w:rsid w:val="0077558A"/>
  </w:style>
  <w:style w:type="table" w:customStyle="1" w:styleId="91">
    <w:name w:val="Сетка таблицы9"/>
    <w:basedOn w:val="a1"/>
    <w:next w:val="af"/>
    <w:uiPriority w:val="9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basedOn w:val="a0"/>
    <w:link w:val="620"/>
    <w:rsid w:val="0077558A"/>
    <w:rPr>
      <w:rFonts w:ascii="Times New Roman" w:eastAsia="Times New Roman" w:hAnsi="Times New Roman" w:cs="Times New Roman"/>
      <w:shd w:val="clear" w:color="auto" w:fill="FFFFFF"/>
    </w:rPr>
  </w:style>
  <w:style w:type="character" w:customStyle="1" w:styleId="420">
    <w:name w:val="Заголовок №4 (2)_"/>
    <w:basedOn w:val="a0"/>
    <w:rsid w:val="0077558A"/>
    <w:rPr>
      <w:rFonts w:ascii="Arial" w:eastAsia="Arial" w:hAnsi="Arial" w:cs="Arial"/>
      <w:b w:val="0"/>
      <w:bCs w:val="0"/>
      <w:i w:val="0"/>
      <w:iCs w:val="0"/>
      <w:smallCaps w:val="0"/>
      <w:strike w:val="0"/>
      <w:spacing w:val="0"/>
      <w:sz w:val="26"/>
      <w:szCs w:val="26"/>
    </w:rPr>
  </w:style>
  <w:style w:type="character" w:customStyle="1" w:styleId="421">
    <w:name w:val="Заголовок №4 (2)"/>
    <w:basedOn w:val="420"/>
    <w:rsid w:val="0077558A"/>
    <w:rPr>
      <w:rFonts w:ascii="Arial" w:eastAsia="Arial" w:hAnsi="Arial" w:cs="Arial"/>
      <w:b w:val="0"/>
      <w:bCs w:val="0"/>
      <w:i w:val="0"/>
      <w:iCs w:val="0"/>
      <w:smallCaps w:val="0"/>
      <w:strike w:val="0"/>
      <w:spacing w:val="0"/>
      <w:sz w:val="26"/>
      <w:szCs w:val="26"/>
    </w:rPr>
  </w:style>
  <w:style w:type="paragraph" w:customStyle="1" w:styleId="620">
    <w:name w:val="Основной текст62"/>
    <w:basedOn w:val="a"/>
    <w:link w:val="afa"/>
    <w:rsid w:val="0077558A"/>
    <w:pPr>
      <w:shd w:val="clear" w:color="auto" w:fill="FFFFFF"/>
      <w:spacing w:after="300" w:line="221" w:lineRule="exact"/>
    </w:pPr>
    <w:rPr>
      <w:rFonts w:ascii="Times New Roman" w:eastAsia="Times New Roman" w:hAnsi="Times New Roman"/>
    </w:rPr>
  </w:style>
  <w:style w:type="character" w:customStyle="1" w:styleId="92">
    <w:name w:val="Основной текст (9)_"/>
    <w:basedOn w:val="a0"/>
    <w:rsid w:val="0077558A"/>
    <w:rPr>
      <w:rFonts w:ascii="Times New Roman" w:eastAsia="Times New Roman" w:hAnsi="Times New Roman" w:cs="Times New Roman"/>
      <w:b w:val="0"/>
      <w:bCs w:val="0"/>
      <w:i w:val="0"/>
      <w:iCs w:val="0"/>
      <w:smallCaps w:val="0"/>
      <w:strike w:val="0"/>
      <w:spacing w:val="0"/>
      <w:sz w:val="22"/>
      <w:szCs w:val="22"/>
    </w:rPr>
  </w:style>
  <w:style w:type="character" w:customStyle="1" w:styleId="93">
    <w:name w:val="Основной текст (9)"/>
    <w:basedOn w:val="92"/>
    <w:rsid w:val="0077558A"/>
    <w:rPr>
      <w:rFonts w:ascii="Times New Roman" w:eastAsia="Times New Roman" w:hAnsi="Times New Roman" w:cs="Times New Roman"/>
      <w:b w:val="0"/>
      <w:bCs w:val="0"/>
      <w:i w:val="0"/>
      <w:iCs w:val="0"/>
      <w:smallCaps w:val="0"/>
      <w:strike w:val="0"/>
      <w:spacing w:val="0"/>
      <w:sz w:val="22"/>
      <w:szCs w:val="22"/>
    </w:rPr>
  </w:style>
  <w:style w:type="character" w:customStyle="1" w:styleId="94">
    <w:name w:val="Основной текст (9) + Не полужирный"/>
    <w:basedOn w:val="92"/>
    <w:rsid w:val="0077558A"/>
    <w:rPr>
      <w:rFonts w:ascii="Times New Roman" w:eastAsia="Times New Roman" w:hAnsi="Times New Roman" w:cs="Times New Roman"/>
      <w:b/>
      <w:bCs/>
      <w:i w:val="0"/>
      <w:iCs w:val="0"/>
      <w:smallCaps w:val="0"/>
      <w:strike w:val="0"/>
      <w:spacing w:val="0"/>
      <w:sz w:val="22"/>
      <w:szCs w:val="22"/>
    </w:rPr>
  </w:style>
  <w:style w:type="character" w:customStyle="1" w:styleId="74">
    <w:name w:val="Заголовок №7_"/>
    <w:basedOn w:val="a0"/>
    <w:rsid w:val="0077558A"/>
    <w:rPr>
      <w:rFonts w:ascii="Arial" w:eastAsia="Arial" w:hAnsi="Arial" w:cs="Arial"/>
      <w:b w:val="0"/>
      <w:bCs w:val="0"/>
      <w:i w:val="0"/>
      <w:iCs w:val="0"/>
      <w:smallCaps w:val="0"/>
      <w:strike w:val="0"/>
      <w:spacing w:val="0"/>
      <w:sz w:val="22"/>
      <w:szCs w:val="22"/>
    </w:rPr>
  </w:style>
  <w:style w:type="character" w:customStyle="1" w:styleId="63">
    <w:name w:val="Заголовок №6_"/>
    <w:basedOn w:val="a0"/>
    <w:rsid w:val="0077558A"/>
    <w:rPr>
      <w:rFonts w:ascii="Arial" w:eastAsia="Arial" w:hAnsi="Arial" w:cs="Arial"/>
      <w:b w:val="0"/>
      <w:bCs w:val="0"/>
      <w:i w:val="0"/>
      <w:iCs w:val="0"/>
      <w:smallCaps w:val="0"/>
      <w:strike w:val="0"/>
      <w:spacing w:val="0"/>
      <w:sz w:val="26"/>
      <w:szCs w:val="26"/>
    </w:rPr>
  </w:style>
  <w:style w:type="character" w:customStyle="1" w:styleId="15">
    <w:name w:val="Основной текст (15)_"/>
    <w:basedOn w:val="a0"/>
    <w:rsid w:val="0077558A"/>
    <w:rPr>
      <w:rFonts w:ascii="Arial" w:eastAsia="Arial" w:hAnsi="Arial" w:cs="Arial"/>
      <w:b w:val="0"/>
      <w:bCs w:val="0"/>
      <w:i w:val="0"/>
      <w:iCs w:val="0"/>
      <w:smallCaps w:val="0"/>
      <w:strike w:val="0"/>
      <w:spacing w:val="0"/>
      <w:sz w:val="28"/>
      <w:szCs w:val="28"/>
    </w:rPr>
  </w:style>
  <w:style w:type="character" w:customStyle="1" w:styleId="150">
    <w:name w:val="Основной текст (15)"/>
    <w:basedOn w:val="15"/>
    <w:rsid w:val="0077558A"/>
    <w:rPr>
      <w:rFonts w:ascii="Arial" w:eastAsia="Arial" w:hAnsi="Arial" w:cs="Arial"/>
      <w:b w:val="0"/>
      <w:bCs w:val="0"/>
      <w:i w:val="0"/>
      <w:iCs w:val="0"/>
      <w:smallCaps w:val="0"/>
      <w:strike w:val="0"/>
      <w:spacing w:val="0"/>
      <w:sz w:val="28"/>
      <w:szCs w:val="28"/>
    </w:rPr>
  </w:style>
  <w:style w:type="character" w:customStyle="1" w:styleId="64">
    <w:name w:val="Заголовок №6"/>
    <w:basedOn w:val="63"/>
    <w:rsid w:val="0077558A"/>
    <w:rPr>
      <w:rFonts w:ascii="Arial" w:eastAsia="Arial" w:hAnsi="Arial" w:cs="Arial"/>
      <w:b w:val="0"/>
      <w:bCs w:val="0"/>
      <w:i w:val="0"/>
      <w:iCs w:val="0"/>
      <w:smallCaps w:val="0"/>
      <w:strike w:val="0"/>
      <w:spacing w:val="0"/>
      <w:sz w:val="26"/>
      <w:szCs w:val="26"/>
    </w:rPr>
  </w:style>
  <w:style w:type="character" w:customStyle="1" w:styleId="afb">
    <w:name w:val="Колонтитул_"/>
    <w:basedOn w:val="a0"/>
    <w:link w:val="afc"/>
    <w:rsid w:val="0077558A"/>
    <w:rPr>
      <w:rFonts w:ascii="Times New Roman" w:eastAsia="Times New Roman" w:hAnsi="Times New Roman" w:cs="Times New Roman"/>
      <w:sz w:val="20"/>
      <w:szCs w:val="20"/>
      <w:shd w:val="clear" w:color="auto" w:fill="FFFFFF"/>
    </w:rPr>
  </w:style>
  <w:style w:type="character" w:customStyle="1" w:styleId="Arial105pt">
    <w:name w:val="Колонтитул + Arial;10;5 pt"/>
    <w:basedOn w:val="afb"/>
    <w:rsid w:val="0077558A"/>
    <w:rPr>
      <w:rFonts w:ascii="Arial" w:eastAsia="Arial" w:hAnsi="Arial" w:cs="Arial"/>
      <w:spacing w:val="0"/>
      <w:sz w:val="21"/>
      <w:szCs w:val="21"/>
      <w:shd w:val="clear" w:color="auto" w:fill="FFFFFF"/>
    </w:rPr>
  </w:style>
  <w:style w:type="paragraph" w:customStyle="1" w:styleId="afc">
    <w:name w:val="Колонтитул"/>
    <w:basedOn w:val="a"/>
    <w:link w:val="afb"/>
    <w:rsid w:val="0077558A"/>
    <w:pPr>
      <w:shd w:val="clear" w:color="auto" w:fill="FFFFFF"/>
      <w:spacing w:after="0" w:line="240" w:lineRule="auto"/>
    </w:pPr>
    <w:rPr>
      <w:rFonts w:ascii="Times New Roman" w:eastAsia="Times New Roman" w:hAnsi="Times New Roman"/>
      <w:sz w:val="20"/>
      <w:szCs w:val="20"/>
    </w:rPr>
  </w:style>
  <w:style w:type="character" w:customStyle="1" w:styleId="afd">
    <w:name w:val="Сноска_"/>
    <w:basedOn w:val="a0"/>
    <w:rsid w:val="0077558A"/>
    <w:rPr>
      <w:rFonts w:ascii="Times New Roman" w:eastAsia="Times New Roman" w:hAnsi="Times New Roman" w:cs="Times New Roman"/>
      <w:b w:val="0"/>
      <w:bCs w:val="0"/>
      <w:i w:val="0"/>
      <w:iCs w:val="0"/>
      <w:smallCaps w:val="0"/>
      <w:strike w:val="0"/>
      <w:spacing w:val="0"/>
      <w:sz w:val="16"/>
      <w:szCs w:val="16"/>
    </w:rPr>
  </w:style>
  <w:style w:type="character" w:customStyle="1" w:styleId="afe">
    <w:name w:val="Сноска"/>
    <w:basedOn w:val="afd"/>
    <w:rsid w:val="0077558A"/>
    <w:rPr>
      <w:rFonts w:ascii="Times New Roman" w:eastAsia="Times New Roman" w:hAnsi="Times New Roman" w:cs="Times New Roman"/>
      <w:b w:val="0"/>
      <w:bCs w:val="0"/>
      <w:i w:val="0"/>
      <w:iCs w:val="0"/>
      <w:smallCaps w:val="0"/>
      <w:strike w:val="0"/>
      <w:spacing w:val="0"/>
      <w:sz w:val="16"/>
      <w:szCs w:val="16"/>
    </w:rPr>
  </w:style>
  <w:style w:type="character" w:customStyle="1" w:styleId="520">
    <w:name w:val="Заголовок №5 (2)_"/>
    <w:basedOn w:val="a0"/>
    <w:rsid w:val="0077558A"/>
    <w:rPr>
      <w:rFonts w:ascii="Arial" w:eastAsia="Arial" w:hAnsi="Arial" w:cs="Arial"/>
      <w:b w:val="0"/>
      <w:bCs w:val="0"/>
      <w:i w:val="0"/>
      <w:iCs w:val="0"/>
      <w:smallCaps w:val="0"/>
      <w:strike w:val="0"/>
      <w:spacing w:val="0"/>
      <w:sz w:val="22"/>
      <w:szCs w:val="22"/>
    </w:rPr>
  </w:style>
  <w:style w:type="character" w:customStyle="1" w:styleId="521">
    <w:name w:val="Заголовок №5 (2)"/>
    <w:basedOn w:val="520"/>
    <w:rsid w:val="0077558A"/>
    <w:rPr>
      <w:rFonts w:ascii="Arial" w:eastAsia="Arial" w:hAnsi="Arial" w:cs="Arial"/>
      <w:b w:val="0"/>
      <w:bCs w:val="0"/>
      <w:i w:val="0"/>
      <w:iCs w:val="0"/>
      <w:smallCaps w:val="0"/>
      <w:strike w:val="0"/>
      <w:spacing w:val="0"/>
      <w:sz w:val="22"/>
      <w:szCs w:val="22"/>
    </w:rPr>
  </w:style>
  <w:style w:type="paragraph" w:styleId="aff">
    <w:name w:val="footnote text"/>
    <w:basedOn w:val="a"/>
    <w:link w:val="aff0"/>
    <w:semiHidden/>
    <w:unhideWhenUsed/>
    <w:rsid w:val="0077558A"/>
    <w:pPr>
      <w:spacing w:after="0" w:line="240" w:lineRule="auto"/>
    </w:pPr>
    <w:rPr>
      <w:sz w:val="20"/>
      <w:szCs w:val="20"/>
    </w:rPr>
  </w:style>
  <w:style w:type="character" w:customStyle="1" w:styleId="aff0">
    <w:name w:val="Текст сноски Знак"/>
    <w:basedOn w:val="a0"/>
    <w:link w:val="aff"/>
    <w:semiHidden/>
    <w:rsid w:val="0077558A"/>
    <w:rPr>
      <w:rFonts w:ascii="Calibri" w:eastAsia="Calibri" w:hAnsi="Calibri" w:cs="Times New Roman"/>
      <w:sz w:val="20"/>
      <w:szCs w:val="20"/>
    </w:rPr>
  </w:style>
  <w:style w:type="character" w:customStyle="1" w:styleId="600">
    <w:name w:val="Основной текст60"/>
    <w:basedOn w:val="afa"/>
    <w:rsid w:val="0077558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6">
    <w:name w:val="Основной текст (16)_"/>
    <w:basedOn w:val="a0"/>
    <w:rsid w:val="0077558A"/>
    <w:rPr>
      <w:rFonts w:ascii="Arial" w:eastAsia="Arial" w:hAnsi="Arial" w:cs="Arial"/>
      <w:b w:val="0"/>
      <w:bCs w:val="0"/>
      <w:i w:val="0"/>
      <w:iCs w:val="0"/>
      <w:smallCaps w:val="0"/>
      <w:strike w:val="0"/>
      <w:spacing w:val="0"/>
      <w:sz w:val="22"/>
      <w:szCs w:val="22"/>
    </w:rPr>
  </w:style>
  <w:style w:type="character" w:customStyle="1" w:styleId="160">
    <w:name w:val="Основной текст (16)"/>
    <w:basedOn w:val="16"/>
    <w:rsid w:val="0077558A"/>
    <w:rPr>
      <w:rFonts w:ascii="Arial" w:eastAsia="Arial" w:hAnsi="Arial" w:cs="Arial"/>
      <w:b w:val="0"/>
      <w:bCs w:val="0"/>
      <w:i w:val="0"/>
      <w:iCs w:val="0"/>
      <w:smallCaps w:val="0"/>
      <w:strike w:val="0"/>
      <w:spacing w:val="0"/>
      <w:sz w:val="22"/>
      <w:szCs w:val="22"/>
    </w:rPr>
  </w:style>
  <w:style w:type="character" w:customStyle="1" w:styleId="43">
    <w:name w:val="Основной текст (4)_"/>
    <w:basedOn w:val="a0"/>
    <w:rsid w:val="0077558A"/>
    <w:rPr>
      <w:rFonts w:ascii="Tahoma" w:eastAsia="Tahoma" w:hAnsi="Tahoma" w:cs="Tahoma"/>
      <w:b w:val="0"/>
      <w:bCs w:val="0"/>
      <w:i w:val="0"/>
      <w:iCs w:val="0"/>
      <w:smallCaps w:val="0"/>
      <w:strike w:val="0"/>
      <w:spacing w:val="0"/>
      <w:w w:val="100"/>
      <w:sz w:val="17"/>
      <w:szCs w:val="17"/>
    </w:rPr>
  </w:style>
  <w:style w:type="character" w:customStyle="1" w:styleId="590">
    <w:name w:val="Основной текст59"/>
    <w:basedOn w:val="afa"/>
    <w:rsid w:val="0077558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7">
    <w:name w:val="Основной текст (4)"/>
    <w:basedOn w:val="43"/>
    <w:rsid w:val="0077558A"/>
    <w:rPr>
      <w:rFonts w:ascii="Tahoma" w:eastAsia="Tahoma" w:hAnsi="Tahoma" w:cs="Tahoma"/>
      <w:b w:val="0"/>
      <w:bCs w:val="0"/>
      <w:i w:val="0"/>
      <w:iCs w:val="0"/>
      <w:smallCaps w:val="0"/>
      <w:strike w:val="0"/>
      <w:spacing w:val="0"/>
      <w:w w:val="100"/>
      <w:sz w:val="17"/>
      <w:szCs w:val="17"/>
    </w:rPr>
  </w:style>
  <w:style w:type="paragraph" w:customStyle="1" w:styleId="Default">
    <w:name w:val="Default"/>
    <w:rsid w:val="00752E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9">
    <w:name w:val="Обычный (веб) Знак"/>
    <w:aliases w:val="Обычный (Web) Знак"/>
    <w:link w:val="af8"/>
    <w:locked/>
    <w:rsid w:val="00752EF9"/>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016E"/>
  </w:style>
  <w:style w:type="paragraph" w:customStyle="1" w:styleId="p13">
    <w:name w:val="p13"/>
    <w:basedOn w:val="a"/>
    <w:rsid w:val="006D75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basedOn w:val="a0"/>
    <w:rsid w:val="006D7542"/>
  </w:style>
  <w:style w:type="character" w:customStyle="1" w:styleId="s4">
    <w:name w:val="s4"/>
    <w:basedOn w:val="a0"/>
    <w:rsid w:val="006D7542"/>
  </w:style>
  <w:style w:type="paragraph" w:customStyle="1" w:styleId="p18">
    <w:name w:val="p18"/>
    <w:basedOn w:val="a"/>
    <w:rsid w:val="006D75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1A04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1A04FF"/>
  </w:style>
  <w:style w:type="paragraph" w:customStyle="1" w:styleId="c1">
    <w:name w:val="c1"/>
    <w:basedOn w:val="a"/>
    <w:rsid w:val="001A04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Без интервала Знак"/>
    <w:basedOn w:val="a0"/>
    <w:link w:val="a4"/>
    <w:locked/>
    <w:rsid w:val="00BF057E"/>
    <w:rPr>
      <w:rFonts w:ascii="Calibri" w:eastAsia="Calibri" w:hAnsi="Calibri" w:cs="Times New Roman"/>
    </w:rPr>
  </w:style>
  <w:style w:type="paragraph" w:customStyle="1" w:styleId="msolistparagraph0">
    <w:name w:val="msolistparagraph"/>
    <w:basedOn w:val="a"/>
    <w:rsid w:val="00BF0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
    <w:rsid w:val="00BF0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rsid w:val="00BF0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C8295C"/>
  </w:style>
  <w:style w:type="paragraph" w:customStyle="1" w:styleId="tb">
    <w:name w:val="tb"/>
    <w:basedOn w:val="a"/>
    <w:rsid w:val="000250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d-title">
    <w:name w:val="ed-title"/>
    <w:basedOn w:val="a0"/>
    <w:rsid w:val="00BD4E80"/>
  </w:style>
  <w:style w:type="character" w:customStyle="1" w:styleId="ed-value">
    <w:name w:val="ed-value"/>
    <w:basedOn w:val="a0"/>
    <w:rsid w:val="00BD4E80"/>
  </w:style>
  <w:style w:type="character" w:customStyle="1" w:styleId="ed-sep">
    <w:name w:val="ed-sep"/>
    <w:basedOn w:val="a0"/>
    <w:rsid w:val="00BD4E80"/>
  </w:style>
  <w:style w:type="paragraph" w:customStyle="1" w:styleId="Style">
    <w:name w:val="Style"/>
    <w:rsid w:val="005D2645"/>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table" w:customStyle="1" w:styleId="100">
    <w:name w:val="Сетка таблицы10"/>
    <w:basedOn w:val="a1"/>
    <w:next w:val="af"/>
    <w:uiPriority w:val="59"/>
    <w:rsid w:val="003A22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аголовок Знак1"/>
    <w:basedOn w:val="a0"/>
    <w:uiPriority w:val="10"/>
    <w:rsid w:val="002B35F0"/>
    <w:rPr>
      <w:smallCaps/>
      <w:sz w:val="52"/>
      <w:szCs w:val="52"/>
    </w:rPr>
  </w:style>
  <w:style w:type="paragraph" w:customStyle="1" w:styleId="aff1">
    <w:name w:val="Знак"/>
    <w:basedOn w:val="a"/>
    <w:rsid w:val="002B35F0"/>
    <w:pPr>
      <w:spacing w:after="160" w:line="240" w:lineRule="exact"/>
    </w:pPr>
    <w:rPr>
      <w:rFonts w:ascii="Verdana" w:eastAsia="Times New Roman" w:hAnsi="Verdana" w:cs="Verdana"/>
      <w:sz w:val="20"/>
      <w:szCs w:val="20"/>
      <w:lang w:val="en-US" w:bidi="en-US"/>
    </w:rPr>
  </w:style>
  <w:style w:type="character" w:styleId="aff2">
    <w:name w:val="Emphasis"/>
    <w:uiPriority w:val="20"/>
    <w:qFormat/>
    <w:rsid w:val="002B35F0"/>
    <w:rPr>
      <w:b/>
      <w:bCs/>
      <w:i/>
      <w:iCs/>
      <w:spacing w:val="10"/>
    </w:rPr>
  </w:style>
  <w:style w:type="character" w:customStyle="1" w:styleId="18">
    <w:name w:val="Основной текст Знак1"/>
    <w:basedOn w:val="a0"/>
    <w:uiPriority w:val="99"/>
    <w:semiHidden/>
    <w:rsid w:val="002B35F0"/>
  </w:style>
  <w:style w:type="paragraph" w:customStyle="1" w:styleId="msonospacing0">
    <w:name w:val="msonospacing"/>
    <w:basedOn w:val="a"/>
    <w:rsid w:val="002B35F0"/>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a20">
    <w:name w:val="a2"/>
    <w:basedOn w:val="a"/>
    <w:rsid w:val="002B35F0"/>
    <w:pPr>
      <w:spacing w:before="100" w:beforeAutospacing="1" w:after="100" w:afterAutospacing="1" w:line="240" w:lineRule="auto"/>
    </w:pPr>
    <w:rPr>
      <w:rFonts w:ascii="Times New Roman" w:eastAsia="Times New Roman" w:hAnsi="Times New Roman"/>
      <w:sz w:val="24"/>
      <w:szCs w:val="24"/>
      <w:lang w:val="en-US" w:bidi="en-US"/>
    </w:rPr>
  </w:style>
  <w:style w:type="character" w:customStyle="1" w:styleId="aff3">
    <w:name w:val="программа Знак Знак Знак"/>
    <w:basedOn w:val="a0"/>
    <w:rsid w:val="002B35F0"/>
    <w:rPr>
      <w:rFonts w:ascii="Times New Roman" w:eastAsia="Times New Roman" w:hAnsi="Times New Roman" w:cs="Times New Roman"/>
      <w:b/>
      <w:i/>
      <w:sz w:val="44"/>
      <w:szCs w:val="20"/>
    </w:rPr>
  </w:style>
  <w:style w:type="character" w:styleId="aff4">
    <w:name w:val="page number"/>
    <w:basedOn w:val="a0"/>
    <w:rsid w:val="002B35F0"/>
  </w:style>
  <w:style w:type="character" w:customStyle="1" w:styleId="text1">
    <w:name w:val="text1"/>
    <w:basedOn w:val="a0"/>
    <w:rsid w:val="002B35F0"/>
    <w:rPr>
      <w:rFonts w:ascii="Verdana" w:hAnsi="Verdana" w:hint="default"/>
      <w:sz w:val="20"/>
      <w:szCs w:val="20"/>
    </w:rPr>
  </w:style>
  <w:style w:type="paragraph" w:customStyle="1" w:styleId="aff5">
    <w:name w:val="Новый"/>
    <w:basedOn w:val="a"/>
    <w:rsid w:val="002B35F0"/>
    <w:pPr>
      <w:spacing w:after="0" w:line="360" w:lineRule="auto"/>
      <w:ind w:firstLine="454"/>
      <w:jc w:val="both"/>
    </w:pPr>
    <w:rPr>
      <w:rFonts w:ascii="Times New Roman" w:eastAsia="Times New Roman" w:hAnsi="Times New Roman"/>
      <w:sz w:val="28"/>
      <w:szCs w:val="24"/>
      <w:lang w:val="en-US" w:bidi="en-US"/>
    </w:rPr>
  </w:style>
  <w:style w:type="paragraph" w:customStyle="1" w:styleId="msonormalcxspmiddle">
    <w:name w:val="msonormalcxspmiddle"/>
    <w:basedOn w:val="a"/>
    <w:rsid w:val="002B35F0"/>
    <w:pPr>
      <w:spacing w:before="100" w:beforeAutospacing="1" w:after="100" w:afterAutospacing="1" w:line="240" w:lineRule="auto"/>
    </w:pPr>
    <w:rPr>
      <w:rFonts w:ascii="Times New Roman" w:eastAsia="Times New Roman" w:hAnsi="Times New Roman"/>
      <w:sz w:val="24"/>
      <w:szCs w:val="24"/>
      <w:lang w:val="en-US" w:bidi="en-US"/>
    </w:rPr>
  </w:style>
  <w:style w:type="character" w:customStyle="1" w:styleId="bodyarticletext1">
    <w:name w:val="bodyarticletext1"/>
    <w:basedOn w:val="a0"/>
    <w:rsid w:val="002B35F0"/>
    <w:rPr>
      <w:rFonts w:ascii="Arial" w:hAnsi="Arial" w:cs="Arial" w:hint="default"/>
      <w:color w:val="000000"/>
      <w:sz w:val="19"/>
      <w:szCs w:val="19"/>
    </w:rPr>
  </w:style>
  <w:style w:type="paragraph" w:customStyle="1" w:styleId="ConsPlusNormal">
    <w:name w:val="ConsPlusNormal"/>
    <w:rsid w:val="002B35F0"/>
    <w:pPr>
      <w:widowControl w:val="0"/>
      <w:autoSpaceDE w:val="0"/>
      <w:autoSpaceDN w:val="0"/>
      <w:adjustRightInd w:val="0"/>
      <w:ind w:firstLine="720"/>
    </w:pPr>
    <w:rPr>
      <w:rFonts w:ascii="Arial" w:eastAsia="Times New Roman" w:hAnsi="Arial" w:cs="Arial"/>
      <w:lang w:eastAsia="ru-RU"/>
    </w:rPr>
  </w:style>
  <w:style w:type="paragraph" w:customStyle="1" w:styleId="ConsPlusTitle">
    <w:name w:val="ConsPlusTitle"/>
    <w:rsid w:val="002B35F0"/>
    <w:pPr>
      <w:widowControl w:val="0"/>
      <w:autoSpaceDE w:val="0"/>
      <w:autoSpaceDN w:val="0"/>
      <w:adjustRightInd w:val="0"/>
    </w:pPr>
    <w:rPr>
      <w:rFonts w:ascii="Arial" w:eastAsia="Times New Roman" w:hAnsi="Arial" w:cs="Arial"/>
      <w:b/>
      <w:bCs/>
      <w:lang w:eastAsia="ru-RU"/>
    </w:rPr>
  </w:style>
  <w:style w:type="character" w:styleId="aff6">
    <w:name w:val="FollowedHyperlink"/>
    <w:basedOn w:val="a0"/>
    <w:rsid w:val="002B35F0"/>
    <w:rPr>
      <w:color w:val="800080"/>
      <w:u w:val="single"/>
    </w:rPr>
  </w:style>
  <w:style w:type="character" w:customStyle="1" w:styleId="aff7">
    <w:name w:val="Знак Знак"/>
    <w:basedOn w:val="a0"/>
    <w:locked/>
    <w:rsid w:val="002B35F0"/>
    <w:rPr>
      <w:b/>
      <w:sz w:val="24"/>
      <w:szCs w:val="32"/>
      <w:lang w:val="ru-RU" w:eastAsia="ru-RU" w:bidi="ar-SA"/>
    </w:rPr>
  </w:style>
  <w:style w:type="paragraph" w:customStyle="1" w:styleId="dlg">
    <w:name w:val="dlg"/>
    <w:basedOn w:val="a"/>
    <w:rsid w:val="002B35F0"/>
    <w:pPr>
      <w:spacing w:after="0" w:line="360" w:lineRule="auto"/>
      <w:ind w:left="180" w:right="180"/>
    </w:pPr>
    <w:rPr>
      <w:rFonts w:ascii="Times New Roman" w:eastAsia="Times New Roman" w:hAnsi="Times New Roman"/>
      <w:sz w:val="24"/>
      <w:szCs w:val="24"/>
      <w:lang w:val="en-US" w:bidi="en-US"/>
    </w:rPr>
  </w:style>
  <w:style w:type="character" w:customStyle="1" w:styleId="212">
    <w:name w:val="Стиль Заголовок 2 + 12 пт Знак"/>
    <w:basedOn w:val="a0"/>
    <w:rsid w:val="002B35F0"/>
    <w:rPr>
      <w:rFonts w:ascii="Arial" w:hAnsi="Arial" w:cs="Arial"/>
      <w:b/>
      <w:bCs/>
      <w:i/>
      <w:iCs/>
      <w:sz w:val="24"/>
      <w:szCs w:val="28"/>
      <w:lang w:val="ru-RU" w:eastAsia="ru-RU" w:bidi="ar-SA"/>
    </w:rPr>
  </w:style>
  <w:style w:type="paragraph" w:customStyle="1" w:styleId="ConsPlusNonformat">
    <w:name w:val="ConsPlusNonformat"/>
    <w:rsid w:val="002B35F0"/>
    <w:pPr>
      <w:widowControl w:val="0"/>
      <w:autoSpaceDE w:val="0"/>
      <w:autoSpaceDN w:val="0"/>
      <w:adjustRightInd w:val="0"/>
    </w:pPr>
    <w:rPr>
      <w:rFonts w:ascii="Courier New" w:eastAsia="Times New Roman" w:hAnsi="Courier New" w:cs="Courier New"/>
      <w:lang w:eastAsia="ru-RU"/>
    </w:rPr>
  </w:style>
  <w:style w:type="paragraph" w:customStyle="1" w:styleId="19">
    <w:name w:val="Без интервала1"/>
    <w:link w:val="NoSpacingChar"/>
    <w:rsid w:val="002B35F0"/>
    <w:rPr>
      <w:rFonts w:ascii="Calibri" w:eastAsia="Times New Roman" w:hAnsi="Calibri" w:cs="Calibri"/>
      <w:sz w:val="28"/>
    </w:rPr>
  </w:style>
  <w:style w:type="character" w:customStyle="1" w:styleId="NoSpacingChar">
    <w:name w:val="No Spacing Char"/>
    <w:basedOn w:val="a0"/>
    <w:link w:val="19"/>
    <w:locked/>
    <w:rsid w:val="002B35F0"/>
    <w:rPr>
      <w:rFonts w:ascii="Calibri" w:eastAsia="Times New Roman" w:hAnsi="Calibri" w:cs="Calibri"/>
      <w:sz w:val="28"/>
    </w:rPr>
  </w:style>
  <w:style w:type="paragraph" w:styleId="HTML">
    <w:name w:val="HTML Preformatted"/>
    <w:basedOn w:val="a"/>
    <w:link w:val="HTML0"/>
    <w:rsid w:val="002B3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rsid w:val="002B35F0"/>
    <w:rPr>
      <w:rFonts w:ascii="Courier New" w:eastAsia="Times New Roman" w:hAnsi="Courier New" w:cs="Courier New"/>
      <w:sz w:val="20"/>
      <w:szCs w:val="20"/>
      <w:lang w:val="en-US" w:bidi="en-US"/>
    </w:rPr>
  </w:style>
  <w:style w:type="paragraph" w:customStyle="1" w:styleId="book">
    <w:name w:val="book"/>
    <w:basedOn w:val="a"/>
    <w:rsid w:val="002B35F0"/>
    <w:pPr>
      <w:spacing w:after="0" w:line="240" w:lineRule="auto"/>
      <w:ind w:firstLine="300"/>
    </w:pPr>
    <w:rPr>
      <w:rFonts w:ascii="Times New Roman" w:eastAsia="Times New Roman" w:hAnsi="Times New Roman"/>
      <w:sz w:val="24"/>
      <w:szCs w:val="24"/>
      <w:lang w:val="en-US" w:bidi="en-US"/>
    </w:rPr>
  </w:style>
  <w:style w:type="paragraph" w:customStyle="1" w:styleId="aff8">
    <w:name w:val="Содержимое таблицы"/>
    <w:basedOn w:val="a"/>
    <w:rsid w:val="002B35F0"/>
    <w:pPr>
      <w:widowControl w:val="0"/>
      <w:suppressLineNumbers/>
      <w:suppressAutoHyphens/>
      <w:spacing w:after="0" w:line="240" w:lineRule="auto"/>
    </w:pPr>
    <w:rPr>
      <w:rFonts w:ascii="Arial" w:eastAsia="Arial Unicode MS" w:hAnsi="Arial"/>
      <w:kern w:val="1"/>
      <w:sz w:val="20"/>
      <w:szCs w:val="24"/>
      <w:lang w:val="en-US" w:bidi="en-US"/>
    </w:rPr>
  </w:style>
  <w:style w:type="paragraph" w:styleId="aff9">
    <w:name w:val="Subtitle"/>
    <w:basedOn w:val="a"/>
    <w:next w:val="a"/>
    <w:link w:val="affa"/>
    <w:uiPriority w:val="11"/>
    <w:qFormat/>
    <w:rsid w:val="002B35F0"/>
    <w:rPr>
      <w:rFonts w:ascii="Cambria" w:eastAsia="Times New Roman" w:hAnsi="Cambria"/>
      <w:i/>
      <w:iCs/>
      <w:smallCaps/>
      <w:spacing w:val="10"/>
      <w:sz w:val="28"/>
      <w:szCs w:val="28"/>
      <w:lang w:val="en-US" w:bidi="en-US"/>
    </w:rPr>
  </w:style>
  <w:style w:type="character" w:customStyle="1" w:styleId="affa">
    <w:name w:val="Подзаголовок Знак"/>
    <w:basedOn w:val="a0"/>
    <w:link w:val="aff9"/>
    <w:uiPriority w:val="11"/>
    <w:rsid w:val="002B35F0"/>
    <w:rPr>
      <w:rFonts w:ascii="Cambria" w:eastAsia="Times New Roman" w:hAnsi="Cambria" w:cs="Times New Roman"/>
      <w:i/>
      <w:iCs/>
      <w:smallCaps/>
      <w:spacing w:val="10"/>
      <w:sz w:val="28"/>
      <w:szCs w:val="28"/>
      <w:lang w:val="en-US" w:bidi="en-US"/>
    </w:rPr>
  </w:style>
  <w:style w:type="paragraph" w:styleId="27">
    <w:name w:val="Quote"/>
    <w:basedOn w:val="a"/>
    <w:next w:val="a"/>
    <w:link w:val="28"/>
    <w:uiPriority w:val="29"/>
    <w:qFormat/>
    <w:rsid w:val="002B35F0"/>
    <w:rPr>
      <w:rFonts w:ascii="Cambria" w:eastAsia="Times New Roman" w:hAnsi="Cambria"/>
      <w:i/>
      <w:iCs/>
      <w:lang w:val="en-US" w:bidi="en-US"/>
    </w:rPr>
  </w:style>
  <w:style w:type="character" w:customStyle="1" w:styleId="28">
    <w:name w:val="Цитата 2 Знак"/>
    <w:basedOn w:val="a0"/>
    <w:link w:val="27"/>
    <w:uiPriority w:val="29"/>
    <w:rsid w:val="002B35F0"/>
    <w:rPr>
      <w:rFonts w:ascii="Cambria" w:eastAsia="Times New Roman" w:hAnsi="Cambria" w:cs="Times New Roman"/>
      <w:i/>
      <w:iCs/>
      <w:lang w:val="en-US" w:bidi="en-US"/>
    </w:rPr>
  </w:style>
  <w:style w:type="paragraph" w:styleId="affb">
    <w:name w:val="Intense Quote"/>
    <w:basedOn w:val="a"/>
    <w:next w:val="a"/>
    <w:link w:val="affc"/>
    <w:uiPriority w:val="30"/>
    <w:qFormat/>
    <w:rsid w:val="002B35F0"/>
    <w:pPr>
      <w:pBdr>
        <w:top w:val="single" w:sz="4" w:space="10" w:color="auto"/>
        <w:bottom w:val="single" w:sz="4" w:space="10" w:color="auto"/>
      </w:pBdr>
      <w:spacing w:before="240" w:after="240" w:line="300" w:lineRule="auto"/>
      <w:ind w:left="1152" w:right="1152"/>
      <w:jc w:val="both"/>
    </w:pPr>
    <w:rPr>
      <w:rFonts w:ascii="Cambria" w:eastAsia="Times New Roman" w:hAnsi="Cambria"/>
      <w:i/>
      <w:iCs/>
      <w:lang w:val="en-US" w:bidi="en-US"/>
    </w:rPr>
  </w:style>
  <w:style w:type="character" w:customStyle="1" w:styleId="affc">
    <w:name w:val="Выделенная цитата Знак"/>
    <w:basedOn w:val="a0"/>
    <w:link w:val="affb"/>
    <w:uiPriority w:val="30"/>
    <w:rsid w:val="002B35F0"/>
    <w:rPr>
      <w:rFonts w:ascii="Cambria" w:eastAsia="Times New Roman" w:hAnsi="Cambria" w:cs="Times New Roman"/>
      <w:i/>
      <w:iCs/>
      <w:lang w:val="en-US" w:bidi="en-US"/>
    </w:rPr>
  </w:style>
  <w:style w:type="character" w:styleId="affd">
    <w:name w:val="Subtle Emphasis"/>
    <w:uiPriority w:val="19"/>
    <w:qFormat/>
    <w:rsid w:val="002B35F0"/>
    <w:rPr>
      <w:i/>
      <w:iCs/>
    </w:rPr>
  </w:style>
  <w:style w:type="character" w:styleId="affe">
    <w:name w:val="Intense Emphasis"/>
    <w:uiPriority w:val="21"/>
    <w:qFormat/>
    <w:rsid w:val="002B35F0"/>
    <w:rPr>
      <w:b/>
      <w:bCs/>
      <w:i/>
      <w:iCs/>
    </w:rPr>
  </w:style>
  <w:style w:type="character" w:styleId="afff">
    <w:name w:val="Subtle Reference"/>
    <w:basedOn w:val="a0"/>
    <w:uiPriority w:val="31"/>
    <w:qFormat/>
    <w:rsid w:val="002B35F0"/>
    <w:rPr>
      <w:smallCaps/>
    </w:rPr>
  </w:style>
  <w:style w:type="character" w:styleId="afff0">
    <w:name w:val="Intense Reference"/>
    <w:uiPriority w:val="32"/>
    <w:qFormat/>
    <w:rsid w:val="002B35F0"/>
    <w:rPr>
      <w:b/>
      <w:bCs/>
      <w:smallCaps/>
    </w:rPr>
  </w:style>
  <w:style w:type="character" w:styleId="afff1">
    <w:name w:val="Book Title"/>
    <w:basedOn w:val="a0"/>
    <w:uiPriority w:val="33"/>
    <w:qFormat/>
    <w:rsid w:val="002B35F0"/>
    <w:rPr>
      <w:i/>
      <w:iCs/>
      <w:smallCaps/>
      <w:spacing w:val="5"/>
    </w:rPr>
  </w:style>
  <w:style w:type="paragraph" w:styleId="afff2">
    <w:name w:val="TOC Heading"/>
    <w:basedOn w:val="1"/>
    <w:next w:val="a"/>
    <w:uiPriority w:val="39"/>
    <w:semiHidden/>
    <w:unhideWhenUsed/>
    <w:qFormat/>
    <w:rsid w:val="002B35F0"/>
    <w:pPr>
      <w:keepNext w:val="0"/>
      <w:spacing w:before="480" w:line="276" w:lineRule="auto"/>
      <w:ind w:left="0" w:right="0"/>
      <w:contextualSpacing/>
      <w:outlineLvl w:val="9"/>
    </w:pPr>
    <w:rPr>
      <w:rFonts w:ascii="Cambria" w:hAnsi="Cambria"/>
      <w:smallCaps/>
      <w:spacing w:val="5"/>
      <w:sz w:val="36"/>
      <w:szCs w:val="36"/>
      <w:lang w:val="en-US" w:eastAsia="en-US" w:bidi="en-US"/>
    </w:rPr>
  </w:style>
  <w:style w:type="paragraph" w:customStyle="1" w:styleId="29">
    <w:name w:val="Основной текст2"/>
    <w:basedOn w:val="a"/>
    <w:rsid w:val="002B35F0"/>
    <w:pPr>
      <w:widowControl w:val="0"/>
      <w:shd w:val="clear" w:color="auto" w:fill="FFFFFF"/>
      <w:spacing w:after="0" w:line="413" w:lineRule="exact"/>
      <w:jc w:val="both"/>
    </w:pPr>
    <w:rPr>
      <w:rFonts w:ascii="Times New Roman" w:eastAsiaTheme="minorHAnsi" w:hAnsi="Times New Roman" w:cstheme="minorBidi"/>
      <w:spacing w:val="2"/>
      <w:sz w:val="21"/>
      <w:szCs w:val="21"/>
    </w:rPr>
  </w:style>
  <w:style w:type="character" w:customStyle="1" w:styleId="0pt">
    <w:name w:val="Основной текст + Курсив;Интервал 0 pt"/>
    <w:basedOn w:val="afa"/>
    <w:rsid w:val="002B35F0"/>
    <w:rPr>
      <w:rFonts w:ascii="Times New Roman" w:eastAsia="Times New Roman" w:hAnsi="Times New Roman" w:cs="Times New Roman"/>
      <w:i/>
      <w:iCs/>
      <w:color w:val="000000"/>
      <w:spacing w:val="-2"/>
      <w:w w:val="100"/>
      <w:position w:val="0"/>
      <w:sz w:val="21"/>
      <w:szCs w:val="21"/>
      <w:shd w:val="clear" w:color="auto" w:fill="FFFFFF"/>
      <w:lang w:val="ru-RU"/>
    </w:rPr>
  </w:style>
  <w:style w:type="character" w:customStyle="1" w:styleId="0pt0">
    <w:name w:val="Основной текст + Интервал 0 pt"/>
    <w:basedOn w:val="afa"/>
    <w:rsid w:val="002B35F0"/>
    <w:rPr>
      <w:rFonts w:ascii="Times New Roman" w:eastAsia="Times New Roman" w:hAnsi="Times New Roman" w:cs="Times New Roman"/>
      <w:color w:val="000000"/>
      <w:spacing w:val="3"/>
      <w:w w:val="100"/>
      <w:position w:val="0"/>
      <w:sz w:val="21"/>
      <w:szCs w:val="21"/>
      <w:shd w:val="clear" w:color="auto" w:fill="FFFFFF"/>
      <w:lang w:val="ru-RU"/>
    </w:rPr>
  </w:style>
  <w:style w:type="character" w:customStyle="1" w:styleId="0pt1">
    <w:name w:val="Основной текст + Полужирный;Интервал 0 pt"/>
    <w:basedOn w:val="afa"/>
    <w:rsid w:val="002B35F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styleId="afff3">
    <w:name w:val="line number"/>
    <w:basedOn w:val="a0"/>
    <w:rsid w:val="002B35F0"/>
  </w:style>
  <w:style w:type="character" w:customStyle="1" w:styleId="subject-name">
    <w:name w:val="subject-name"/>
    <w:basedOn w:val="a0"/>
    <w:rsid w:val="002B35F0"/>
  </w:style>
  <w:style w:type="paragraph" w:customStyle="1" w:styleId="910">
    <w:name w:val="Заголовок 91"/>
    <w:basedOn w:val="a"/>
    <w:uiPriority w:val="1"/>
    <w:qFormat/>
    <w:rsid w:val="002B35F0"/>
    <w:pPr>
      <w:widowControl w:val="0"/>
      <w:spacing w:after="0" w:line="240" w:lineRule="auto"/>
      <w:ind w:left="1247"/>
    </w:pPr>
    <w:rPr>
      <w:rFonts w:ascii="Arial" w:eastAsia="Arial" w:hAnsi="Arial"/>
      <w:sz w:val="26"/>
      <w:szCs w:val="26"/>
      <w:lang w:val="en-US"/>
    </w:rPr>
  </w:style>
  <w:style w:type="paragraph" w:customStyle="1" w:styleId="c3">
    <w:name w:val="c3"/>
    <w:basedOn w:val="a"/>
    <w:rsid w:val="002B35F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5492403">
      <w:bodyDiv w:val="1"/>
      <w:marLeft w:val="0"/>
      <w:marRight w:val="0"/>
      <w:marTop w:val="0"/>
      <w:marBottom w:val="0"/>
      <w:divBdr>
        <w:top w:val="none" w:sz="0" w:space="0" w:color="auto"/>
        <w:left w:val="none" w:sz="0" w:space="0" w:color="auto"/>
        <w:bottom w:val="none" w:sz="0" w:space="0" w:color="auto"/>
        <w:right w:val="none" w:sz="0" w:space="0" w:color="auto"/>
      </w:divBdr>
      <w:divsChild>
        <w:div w:id="1347292695">
          <w:marLeft w:val="547"/>
          <w:marRight w:val="0"/>
          <w:marTop w:val="0"/>
          <w:marBottom w:val="0"/>
          <w:divBdr>
            <w:top w:val="none" w:sz="0" w:space="0" w:color="auto"/>
            <w:left w:val="none" w:sz="0" w:space="0" w:color="auto"/>
            <w:bottom w:val="none" w:sz="0" w:space="0" w:color="auto"/>
            <w:right w:val="none" w:sz="0" w:space="0" w:color="auto"/>
          </w:divBdr>
        </w:div>
        <w:div w:id="414670115">
          <w:marLeft w:val="547"/>
          <w:marRight w:val="0"/>
          <w:marTop w:val="0"/>
          <w:marBottom w:val="0"/>
          <w:divBdr>
            <w:top w:val="none" w:sz="0" w:space="0" w:color="auto"/>
            <w:left w:val="none" w:sz="0" w:space="0" w:color="auto"/>
            <w:bottom w:val="none" w:sz="0" w:space="0" w:color="auto"/>
            <w:right w:val="none" w:sz="0" w:space="0" w:color="auto"/>
          </w:divBdr>
        </w:div>
        <w:div w:id="2002199831">
          <w:marLeft w:val="547"/>
          <w:marRight w:val="0"/>
          <w:marTop w:val="0"/>
          <w:marBottom w:val="0"/>
          <w:divBdr>
            <w:top w:val="none" w:sz="0" w:space="0" w:color="auto"/>
            <w:left w:val="none" w:sz="0" w:space="0" w:color="auto"/>
            <w:bottom w:val="none" w:sz="0" w:space="0" w:color="auto"/>
            <w:right w:val="none" w:sz="0" w:space="0" w:color="auto"/>
          </w:divBdr>
        </w:div>
      </w:divsChild>
    </w:div>
    <w:div w:id="130948306">
      <w:bodyDiv w:val="1"/>
      <w:marLeft w:val="0"/>
      <w:marRight w:val="0"/>
      <w:marTop w:val="0"/>
      <w:marBottom w:val="0"/>
      <w:divBdr>
        <w:top w:val="none" w:sz="0" w:space="0" w:color="auto"/>
        <w:left w:val="none" w:sz="0" w:space="0" w:color="auto"/>
        <w:bottom w:val="none" w:sz="0" w:space="0" w:color="auto"/>
        <w:right w:val="none" w:sz="0" w:space="0" w:color="auto"/>
      </w:divBdr>
      <w:divsChild>
        <w:div w:id="30040851">
          <w:marLeft w:val="547"/>
          <w:marRight w:val="0"/>
          <w:marTop w:val="0"/>
          <w:marBottom w:val="0"/>
          <w:divBdr>
            <w:top w:val="none" w:sz="0" w:space="0" w:color="auto"/>
            <w:left w:val="none" w:sz="0" w:space="0" w:color="auto"/>
            <w:bottom w:val="none" w:sz="0" w:space="0" w:color="auto"/>
            <w:right w:val="none" w:sz="0" w:space="0" w:color="auto"/>
          </w:divBdr>
        </w:div>
      </w:divsChild>
    </w:div>
    <w:div w:id="131678911">
      <w:bodyDiv w:val="1"/>
      <w:marLeft w:val="0"/>
      <w:marRight w:val="0"/>
      <w:marTop w:val="0"/>
      <w:marBottom w:val="0"/>
      <w:divBdr>
        <w:top w:val="none" w:sz="0" w:space="0" w:color="auto"/>
        <w:left w:val="none" w:sz="0" w:space="0" w:color="auto"/>
        <w:bottom w:val="none" w:sz="0" w:space="0" w:color="auto"/>
        <w:right w:val="none" w:sz="0" w:space="0" w:color="auto"/>
      </w:divBdr>
    </w:div>
    <w:div w:id="151718783">
      <w:bodyDiv w:val="1"/>
      <w:marLeft w:val="0"/>
      <w:marRight w:val="0"/>
      <w:marTop w:val="0"/>
      <w:marBottom w:val="0"/>
      <w:divBdr>
        <w:top w:val="none" w:sz="0" w:space="0" w:color="auto"/>
        <w:left w:val="none" w:sz="0" w:space="0" w:color="auto"/>
        <w:bottom w:val="none" w:sz="0" w:space="0" w:color="auto"/>
        <w:right w:val="none" w:sz="0" w:space="0" w:color="auto"/>
      </w:divBdr>
      <w:divsChild>
        <w:div w:id="2012442584">
          <w:marLeft w:val="547"/>
          <w:marRight w:val="0"/>
          <w:marTop w:val="0"/>
          <w:marBottom w:val="0"/>
          <w:divBdr>
            <w:top w:val="none" w:sz="0" w:space="0" w:color="auto"/>
            <w:left w:val="none" w:sz="0" w:space="0" w:color="auto"/>
            <w:bottom w:val="none" w:sz="0" w:space="0" w:color="auto"/>
            <w:right w:val="none" w:sz="0" w:space="0" w:color="auto"/>
          </w:divBdr>
        </w:div>
        <w:div w:id="436994824">
          <w:marLeft w:val="547"/>
          <w:marRight w:val="0"/>
          <w:marTop w:val="0"/>
          <w:marBottom w:val="0"/>
          <w:divBdr>
            <w:top w:val="none" w:sz="0" w:space="0" w:color="auto"/>
            <w:left w:val="none" w:sz="0" w:space="0" w:color="auto"/>
            <w:bottom w:val="none" w:sz="0" w:space="0" w:color="auto"/>
            <w:right w:val="none" w:sz="0" w:space="0" w:color="auto"/>
          </w:divBdr>
        </w:div>
        <w:div w:id="747270352">
          <w:marLeft w:val="547"/>
          <w:marRight w:val="0"/>
          <w:marTop w:val="0"/>
          <w:marBottom w:val="0"/>
          <w:divBdr>
            <w:top w:val="none" w:sz="0" w:space="0" w:color="auto"/>
            <w:left w:val="none" w:sz="0" w:space="0" w:color="auto"/>
            <w:bottom w:val="none" w:sz="0" w:space="0" w:color="auto"/>
            <w:right w:val="none" w:sz="0" w:space="0" w:color="auto"/>
          </w:divBdr>
        </w:div>
      </w:divsChild>
    </w:div>
    <w:div w:id="185019950">
      <w:bodyDiv w:val="1"/>
      <w:marLeft w:val="0"/>
      <w:marRight w:val="0"/>
      <w:marTop w:val="0"/>
      <w:marBottom w:val="0"/>
      <w:divBdr>
        <w:top w:val="none" w:sz="0" w:space="0" w:color="auto"/>
        <w:left w:val="none" w:sz="0" w:space="0" w:color="auto"/>
        <w:bottom w:val="none" w:sz="0" w:space="0" w:color="auto"/>
        <w:right w:val="none" w:sz="0" w:space="0" w:color="auto"/>
      </w:divBdr>
      <w:divsChild>
        <w:div w:id="2101901391">
          <w:marLeft w:val="547"/>
          <w:marRight w:val="0"/>
          <w:marTop w:val="0"/>
          <w:marBottom w:val="0"/>
          <w:divBdr>
            <w:top w:val="none" w:sz="0" w:space="0" w:color="auto"/>
            <w:left w:val="none" w:sz="0" w:space="0" w:color="auto"/>
            <w:bottom w:val="none" w:sz="0" w:space="0" w:color="auto"/>
            <w:right w:val="none" w:sz="0" w:space="0" w:color="auto"/>
          </w:divBdr>
        </w:div>
        <w:div w:id="1831409383">
          <w:marLeft w:val="547"/>
          <w:marRight w:val="0"/>
          <w:marTop w:val="0"/>
          <w:marBottom w:val="0"/>
          <w:divBdr>
            <w:top w:val="none" w:sz="0" w:space="0" w:color="auto"/>
            <w:left w:val="none" w:sz="0" w:space="0" w:color="auto"/>
            <w:bottom w:val="none" w:sz="0" w:space="0" w:color="auto"/>
            <w:right w:val="none" w:sz="0" w:space="0" w:color="auto"/>
          </w:divBdr>
        </w:div>
        <w:div w:id="759375041">
          <w:marLeft w:val="547"/>
          <w:marRight w:val="0"/>
          <w:marTop w:val="0"/>
          <w:marBottom w:val="0"/>
          <w:divBdr>
            <w:top w:val="none" w:sz="0" w:space="0" w:color="auto"/>
            <w:left w:val="none" w:sz="0" w:space="0" w:color="auto"/>
            <w:bottom w:val="none" w:sz="0" w:space="0" w:color="auto"/>
            <w:right w:val="none" w:sz="0" w:space="0" w:color="auto"/>
          </w:divBdr>
        </w:div>
        <w:div w:id="1715082934">
          <w:marLeft w:val="547"/>
          <w:marRight w:val="0"/>
          <w:marTop w:val="0"/>
          <w:marBottom w:val="0"/>
          <w:divBdr>
            <w:top w:val="none" w:sz="0" w:space="0" w:color="auto"/>
            <w:left w:val="none" w:sz="0" w:space="0" w:color="auto"/>
            <w:bottom w:val="none" w:sz="0" w:space="0" w:color="auto"/>
            <w:right w:val="none" w:sz="0" w:space="0" w:color="auto"/>
          </w:divBdr>
        </w:div>
        <w:div w:id="837308478">
          <w:marLeft w:val="547"/>
          <w:marRight w:val="0"/>
          <w:marTop w:val="0"/>
          <w:marBottom w:val="0"/>
          <w:divBdr>
            <w:top w:val="none" w:sz="0" w:space="0" w:color="auto"/>
            <w:left w:val="none" w:sz="0" w:space="0" w:color="auto"/>
            <w:bottom w:val="none" w:sz="0" w:space="0" w:color="auto"/>
            <w:right w:val="none" w:sz="0" w:space="0" w:color="auto"/>
          </w:divBdr>
        </w:div>
      </w:divsChild>
    </w:div>
    <w:div w:id="189343506">
      <w:bodyDiv w:val="1"/>
      <w:marLeft w:val="0"/>
      <w:marRight w:val="0"/>
      <w:marTop w:val="0"/>
      <w:marBottom w:val="0"/>
      <w:divBdr>
        <w:top w:val="none" w:sz="0" w:space="0" w:color="auto"/>
        <w:left w:val="none" w:sz="0" w:space="0" w:color="auto"/>
        <w:bottom w:val="none" w:sz="0" w:space="0" w:color="auto"/>
        <w:right w:val="none" w:sz="0" w:space="0" w:color="auto"/>
      </w:divBdr>
      <w:divsChild>
        <w:div w:id="1579293341">
          <w:marLeft w:val="0"/>
          <w:marRight w:val="0"/>
          <w:marTop w:val="0"/>
          <w:marBottom w:val="0"/>
          <w:divBdr>
            <w:top w:val="none" w:sz="0" w:space="0" w:color="auto"/>
            <w:left w:val="none" w:sz="0" w:space="0" w:color="auto"/>
            <w:bottom w:val="none" w:sz="0" w:space="0" w:color="auto"/>
            <w:right w:val="none" w:sz="0" w:space="0" w:color="auto"/>
          </w:divBdr>
        </w:div>
      </w:divsChild>
    </w:div>
    <w:div w:id="205265849">
      <w:bodyDiv w:val="1"/>
      <w:marLeft w:val="0"/>
      <w:marRight w:val="0"/>
      <w:marTop w:val="0"/>
      <w:marBottom w:val="0"/>
      <w:divBdr>
        <w:top w:val="none" w:sz="0" w:space="0" w:color="auto"/>
        <w:left w:val="none" w:sz="0" w:space="0" w:color="auto"/>
        <w:bottom w:val="none" w:sz="0" w:space="0" w:color="auto"/>
        <w:right w:val="none" w:sz="0" w:space="0" w:color="auto"/>
      </w:divBdr>
      <w:divsChild>
        <w:div w:id="61149259">
          <w:marLeft w:val="547"/>
          <w:marRight w:val="0"/>
          <w:marTop w:val="0"/>
          <w:marBottom w:val="0"/>
          <w:divBdr>
            <w:top w:val="none" w:sz="0" w:space="0" w:color="auto"/>
            <w:left w:val="none" w:sz="0" w:space="0" w:color="auto"/>
            <w:bottom w:val="none" w:sz="0" w:space="0" w:color="auto"/>
            <w:right w:val="none" w:sz="0" w:space="0" w:color="auto"/>
          </w:divBdr>
        </w:div>
      </w:divsChild>
    </w:div>
    <w:div w:id="218786317">
      <w:bodyDiv w:val="1"/>
      <w:marLeft w:val="0"/>
      <w:marRight w:val="0"/>
      <w:marTop w:val="0"/>
      <w:marBottom w:val="0"/>
      <w:divBdr>
        <w:top w:val="none" w:sz="0" w:space="0" w:color="auto"/>
        <w:left w:val="none" w:sz="0" w:space="0" w:color="auto"/>
        <w:bottom w:val="none" w:sz="0" w:space="0" w:color="auto"/>
        <w:right w:val="none" w:sz="0" w:space="0" w:color="auto"/>
      </w:divBdr>
    </w:div>
    <w:div w:id="259483747">
      <w:bodyDiv w:val="1"/>
      <w:marLeft w:val="0"/>
      <w:marRight w:val="0"/>
      <w:marTop w:val="0"/>
      <w:marBottom w:val="0"/>
      <w:divBdr>
        <w:top w:val="none" w:sz="0" w:space="0" w:color="auto"/>
        <w:left w:val="none" w:sz="0" w:space="0" w:color="auto"/>
        <w:bottom w:val="none" w:sz="0" w:space="0" w:color="auto"/>
        <w:right w:val="none" w:sz="0" w:space="0" w:color="auto"/>
      </w:divBdr>
      <w:divsChild>
        <w:div w:id="2132632134">
          <w:marLeft w:val="547"/>
          <w:marRight w:val="0"/>
          <w:marTop w:val="0"/>
          <w:marBottom w:val="0"/>
          <w:divBdr>
            <w:top w:val="none" w:sz="0" w:space="0" w:color="auto"/>
            <w:left w:val="none" w:sz="0" w:space="0" w:color="auto"/>
            <w:bottom w:val="none" w:sz="0" w:space="0" w:color="auto"/>
            <w:right w:val="none" w:sz="0" w:space="0" w:color="auto"/>
          </w:divBdr>
        </w:div>
        <w:div w:id="2007853474">
          <w:marLeft w:val="547"/>
          <w:marRight w:val="0"/>
          <w:marTop w:val="0"/>
          <w:marBottom w:val="0"/>
          <w:divBdr>
            <w:top w:val="none" w:sz="0" w:space="0" w:color="auto"/>
            <w:left w:val="none" w:sz="0" w:space="0" w:color="auto"/>
            <w:bottom w:val="none" w:sz="0" w:space="0" w:color="auto"/>
            <w:right w:val="none" w:sz="0" w:space="0" w:color="auto"/>
          </w:divBdr>
        </w:div>
      </w:divsChild>
    </w:div>
    <w:div w:id="264852948">
      <w:bodyDiv w:val="1"/>
      <w:marLeft w:val="0"/>
      <w:marRight w:val="0"/>
      <w:marTop w:val="0"/>
      <w:marBottom w:val="0"/>
      <w:divBdr>
        <w:top w:val="none" w:sz="0" w:space="0" w:color="auto"/>
        <w:left w:val="none" w:sz="0" w:space="0" w:color="auto"/>
        <w:bottom w:val="none" w:sz="0" w:space="0" w:color="auto"/>
        <w:right w:val="none" w:sz="0" w:space="0" w:color="auto"/>
      </w:divBdr>
    </w:div>
    <w:div w:id="301735504">
      <w:bodyDiv w:val="1"/>
      <w:marLeft w:val="0"/>
      <w:marRight w:val="0"/>
      <w:marTop w:val="0"/>
      <w:marBottom w:val="0"/>
      <w:divBdr>
        <w:top w:val="none" w:sz="0" w:space="0" w:color="auto"/>
        <w:left w:val="none" w:sz="0" w:space="0" w:color="auto"/>
        <w:bottom w:val="none" w:sz="0" w:space="0" w:color="auto"/>
        <w:right w:val="none" w:sz="0" w:space="0" w:color="auto"/>
      </w:divBdr>
      <w:divsChild>
        <w:div w:id="446854827">
          <w:marLeft w:val="547"/>
          <w:marRight w:val="0"/>
          <w:marTop w:val="0"/>
          <w:marBottom w:val="0"/>
          <w:divBdr>
            <w:top w:val="none" w:sz="0" w:space="0" w:color="auto"/>
            <w:left w:val="none" w:sz="0" w:space="0" w:color="auto"/>
            <w:bottom w:val="none" w:sz="0" w:space="0" w:color="auto"/>
            <w:right w:val="none" w:sz="0" w:space="0" w:color="auto"/>
          </w:divBdr>
        </w:div>
        <w:div w:id="1333337242">
          <w:marLeft w:val="547"/>
          <w:marRight w:val="0"/>
          <w:marTop w:val="0"/>
          <w:marBottom w:val="0"/>
          <w:divBdr>
            <w:top w:val="none" w:sz="0" w:space="0" w:color="auto"/>
            <w:left w:val="none" w:sz="0" w:space="0" w:color="auto"/>
            <w:bottom w:val="none" w:sz="0" w:space="0" w:color="auto"/>
            <w:right w:val="none" w:sz="0" w:space="0" w:color="auto"/>
          </w:divBdr>
        </w:div>
        <w:div w:id="1669401370">
          <w:marLeft w:val="547"/>
          <w:marRight w:val="0"/>
          <w:marTop w:val="0"/>
          <w:marBottom w:val="0"/>
          <w:divBdr>
            <w:top w:val="none" w:sz="0" w:space="0" w:color="auto"/>
            <w:left w:val="none" w:sz="0" w:space="0" w:color="auto"/>
            <w:bottom w:val="none" w:sz="0" w:space="0" w:color="auto"/>
            <w:right w:val="none" w:sz="0" w:space="0" w:color="auto"/>
          </w:divBdr>
        </w:div>
        <w:div w:id="913205968">
          <w:marLeft w:val="547"/>
          <w:marRight w:val="0"/>
          <w:marTop w:val="0"/>
          <w:marBottom w:val="0"/>
          <w:divBdr>
            <w:top w:val="none" w:sz="0" w:space="0" w:color="auto"/>
            <w:left w:val="none" w:sz="0" w:space="0" w:color="auto"/>
            <w:bottom w:val="none" w:sz="0" w:space="0" w:color="auto"/>
            <w:right w:val="none" w:sz="0" w:space="0" w:color="auto"/>
          </w:divBdr>
        </w:div>
        <w:div w:id="160779662">
          <w:marLeft w:val="547"/>
          <w:marRight w:val="0"/>
          <w:marTop w:val="0"/>
          <w:marBottom w:val="0"/>
          <w:divBdr>
            <w:top w:val="none" w:sz="0" w:space="0" w:color="auto"/>
            <w:left w:val="none" w:sz="0" w:space="0" w:color="auto"/>
            <w:bottom w:val="none" w:sz="0" w:space="0" w:color="auto"/>
            <w:right w:val="none" w:sz="0" w:space="0" w:color="auto"/>
          </w:divBdr>
        </w:div>
        <w:div w:id="1099834309">
          <w:marLeft w:val="547"/>
          <w:marRight w:val="0"/>
          <w:marTop w:val="0"/>
          <w:marBottom w:val="0"/>
          <w:divBdr>
            <w:top w:val="none" w:sz="0" w:space="0" w:color="auto"/>
            <w:left w:val="none" w:sz="0" w:space="0" w:color="auto"/>
            <w:bottom w:val="none" w:sz="0" w:space="0" w:color="auto"/>
            <w:right w:val="none" w:sz="0" w:space="0" w:color="auto"/>
          </w:divBdr>
        </w:div>
        <w:div w:id="966620002">
          <w:marLeft w:val="547"/>
          <w:marRight w:val="0"/>
          <w:marTop w:val="0"/>
          <w:marBottom w:val="0"/>
          <w:divBdr>
            <w:top w:val="none" w:sz="0" w:space="0" w:color="auto"/>
            <w:left w:val="none" w:sz="0" w:space="0" w:color="auto"/>
            <w:bottom w:val="none" w:sz="0" w:space="0" w:color="auto"/>
            <w:right w:val="none" w:sz="0" w:space="0" w:color="auto"/>
          </w:divBdr>
        </w:div>
      </w:divsChild>
    </w:div>
    <w:div w:id="326981283">
      <w:bodyDiv w:val="1"/>
      <w:marLeft w:val="0"/>
      <w:marRight w:val="0"/>
      <w:marTop w:val="0"/>
      <w:marBottom w:val="0"/>
      <w:divBdr>
        <w:top w:val="none" w:sz="0" w:space="0" w:color="auto"/>
        <w:left w:val="none" w:sz="0" w:space="0" w:color="auto"/>
        <w:bottom w:val="none" w:sz="0" w:space="0" w:color="auto"/>
        <w:right w:val="none" w:sz="0" w:space="0" w:color="auto"/>
      </w:divBdr>
      <w:divsChild>
        <w:div w:id="791442445">
          <w:marLeft w:val="547"/>
          <w:marRight w:val="0"/>
          <w:marTop w:val="0"/>
          <w:marBottom w:val="0"/>
          <w:divBdr>
            <w:top w:val="none" w:sz="0" w:space="0" w:color="auto"/>
            <w:left w:val="none" w:sz="0" w:space="0" w:color="auto"/>
            <w:bottom w:val="none" w:sz="0" w:space="0" w:color="auto"/>
            <w:right w:val="none" w:sz="0" w:space="0" w:color="auto"/>
          </w:divBdr>
        </w:div>
        <w:div w:id="1722709636">
          <w:marLeft w:val="547"/>
          <w:marRight w:val="0"/>
          <w:marTop w:val="0"/>
          <w:marBottom w:val="0"/>
          <w:divBdr>
            <w:top w:val="none" w:sz="0" w:space="0" w:color="auto"/>
            <w:left w:val="none" w:sz="0" w:space="0" w:color="auto"/>
            <w:bottom w:val="none" w:sz="0" w:space="0" w:color="auto"/>
            <w:right w:val="none" w:sz="0" w:space="0" w:color="auto"/>
          </w:divBdr>
        </w:div>
        <w:div w:id="828407173">
          <w:marLeft w:val="547"/>
          <w:marRight w:val="0"/>
          <w:marTop w:val="0"/>
          <w:marBottom w:val="0"/>
          <w:divBdr>
            <w:top w:val="none" w:sz="0" w:space="0" w:color="auto"/>
            <w:left w:val="none" w:sz="0" w:space="0" w:color="auto"/>
            <w:bottom w:val="none" w:sz="0" w:space="0" w:color="auto"/>
            <w:right w:val="none" w:sz="0" w:space="0" w:color="auto"/>
          </w:divBdr>
        </w:div>
      </w:divsChild>
    </w:div>
    <w:div w:id="331222134">
      <w:bodyDiv w:val="1"/>
      <w:marLeft w:val="0"/>
      <w:marRight w:val="0"/>
      <w:marTop w:val="0"/>
      <w:marBottom w:val="0"/>
      <w:divBdr>
        <w:top w:val="none" w:sz="0" w:space="0" w:color="auto"/>
        <w:left w:val="none" w:sz="0" w:space="0" w:color="auto"/>
        <w:bottom w:val="none" w:sz="0" w:space="0" w:color="auto"/>
        <w:right w:val="none" w:sz="0" w:space="0" w:color="auto"/>
      </w:divBdr>
      <w:divsChild>
        <w:div w:id="1293173238">
          <w:marLeft w:val="547"/>
          <w:marRight w:val="0"/>
          <w:marTop w:val="0"/>
          <w:marBottom w:val="0"/>
          <w:divBdr>
            <w:top w:val="none" w:sz="0" w:space="0" w:color="auto"/>
            <w:left w:val="none" w:sz="0" w:space="0" w:color="auto"/>
            <w:bottom w:val="none" w:sz="0" w:space="0" w:color="auto"/>
            <w:right w:val="none" w:sz="0" w:space="0" w:color="auto"/>
          </w:divBdr>
        </w:div>
      </w:divsChild>
    </w:div>
    <w:div w:id="344673617">
      <w:bodyDiv w:val="1"/>
      <w:marLeft w:val="0"/>
      <w:marRight w:val="0"/>
      <w:marTop w:val="0"/>
      <w:marBottom w:val="0"/>
      <w:divBdr>
        <w:top w:val="none" w:sz="0" w:space="0" w:color="auto"/>
        <w:left w:val="none" w:sz="0" w:space="0" w:color="auto"/>
        <w:bottom w:val="none" w:sz="0" w:space="0" w:color="auto"/>
        <w:right w:val="none" w:sz="0" w:space="0" w:color="auto"/>
      </w:divBdr>
      <w:divsChild>
        <w:div w:id="1818918811">
          <w:marLeft w:val="547"/>
          <w:marRight w:val="0"/>
          <w:marTop w:val="0"/>
          <w:marBottom w:val="0"/>
          <w:divBdr>
            <w:top w:val="none" w:sz="0" w:space="0" w:color="auto"/>
            <w:left w:val="none" w:sz="0" w:space="0" w:color="auto"/>
            <w:bottom w:val="none" w:sz="0" w:space="0" w:color="auto"/>
            <w:right w:val="none" w:sz="0" w:space="0" w:color="auto"/>
          </w:divBdr>
        </w:div>
      </w:divsChild>
    </w:div>
    <w:div w:id="439027616">
      <w:bodyDiv w:val="1"/>
      <w:marLeft w:val="0"/>
      <w:marRight w:val="0"/>
      <w:marTop w:val="0"/>
      <w:marBottom w:val="0"/>
      <w:divBdr>
        <w:top w:val="none" w:sz="0" w:space="0" w:color="auto"/>
        <w:left w:val="none" w:sz="0" w:space="0" w:color="auto"/>
        <w:bottom w:val="none" w:sz="0" w:space="0" w:color="auto"/>
        <w:right w:val="none" w:sz="0" w:space="0" w:color="auto"/>
      </w:divBdr>
      <w:divsChild>
        <w:div w:id="1034964651">
          <w:marLeft w:val="547"/>
          <w:marRight w:val="0"/>
          <w:marTop w:val="0"/>
          <w:marBottom w:val="0"/>
          <w:divBdr>
            <w:top w:val="none" w:sz="0" w:space="0" w:color="auto"/>
            <w:left w:val="none" w:sz="0" w:space="0" w:color="auto"/>
            <w:bottom w:val="none" w:sz="0" w:space="0" w:color="auto"/>
            <w:right w:val="none" w:sz="0" w:space="0" w:color="auto"/>
          </w:divBdr>
        </w:div>
      </w:divsChild>
    </w:div>
    <w:div w:id="439645696">
      <w:bodyDiv w:val="1"/>
      <w:marLeft w:val="0"/>
      <w:marRight w:val="0"/>
      <w:marTop w:val="0"/>
      <w:marBottom w:val="0"/>
      <w:divBdr>
        <w:top w:val="none" w:sz="0" w:space="0" w:color="auto"/>
        <w:left w:val="none" w:sz="0" w:space="0" w:color="auto"/>
        <w:bottom w:val="none" w:sz="0" w:space="0" w:color="auto"/>
        <w:right w:val="none" w:sz="0" w:space="0" w:color="auto"/>
      </w:divBdr>
    </w:div>
    <w:div w:id="478036171">
      <w:bodyDiv w:val="1"/>
      <w:marLeft w:val="0"/>
      <w:marRight w:val="0"/>
      <w:marTop w:val="0"/>
      <w:marBottom w:val="0"/>
      <w:divBdr>
        <w:top w:val="none" w:sz="0" w:space="0" w:color="auto"/>
        <w:left w:val="none" w:sz="0" w:space="0" w:color="auto"/>
        <w:bottom w:val="none" w:sz="0" w:space="0" w:color="auto"/>
        <w:right w:val="none" w:sz="0" w:space="0" w:color="auto"/>
      </w:divBdr>
    </w:div>
    <w:div w:id="480847028">
      <w:bodyDiv w:val="1"/>
      <w:marLeft w:val="0"/>
      <w:marRight w:val="0"/>
      <w:marTop w:val="0"/>
      <w:marBottom w:val="0"/>
      <w:divBdr>
        <w:top w:val="none" w:sz="0" w:space="0" w:color="auto"/>
        <w:left w:val="none" w:sz="0" w:space="0" w:color="auto"/>
        <w:bottom w:val="none" w:sz="0" w:space="0" w:color="auto"/>
        <w:right w:val="none" w:sz="0" w:space="0" w:color="auto"/>
      </w:divBdr>
      <w:divsChild>
        <w:div w:id="232201965">
          <w:marLeft w:val="547"/>
          <w:marRight w:val="0"/>
          <w:marTop w:val="0"/>
          <w:marBottom w:val="0"/>
          <w:divBdr>
            <w:top w:val="none" w:sz="0" w:space="0" w:color="auto"/>
            <w:left w:val="none" w:sz="0" w:space="0" w:color="auto"/>
            <w:bottom w:val="none" w:sz="0" w:space="0" w:color="auto"/>
            <w:right w:val="none" w:sz="0" w:space="0" w:color="auto"/>
          </w:divBdr>
        </w:div>
        <w:div w:id="980766226">
          <w:marLeft w:val="547"/>
          <w:marRight w:val="0"/>
          <w:marTop w:val="0"/>
          <w:marBottom w:val="0"/>
          <w:divBdr>
            <w:top w:val="none" w:sz="0" w:space="0" w:color="auto"/>
            <w:left w:val="none" w:sz="0" w:space="0" w:color="auto"/>
            <w:bottom w:val="none" w:sz="0" w:space="0" w:color="auto"/>
            <w:right w:val="none" w:sz="0" w:space="0" w:color="auto"/>
          </w:divBdr>
        </w:div>
        <w:div w:id="1254901657">
          <w:marLeft w:val="547"/>
          <w:marRight w:val="0"/>
          <w:marTop w:val="0"/>
          <w:marBottom w:val="0"/>
          <w:divBdr>
            <w:top w:val="none" w:sz="0" w:space="0" w:color="auto"/>
            <w:left w:val="none" w:sz="0" w:space="0" w:color="auto"/>
            <w:bottom w:val="none" w:sz="0" w:space="0" w:color="auto"/>
            <w:right w:val="none" w:sz="0" w:space="0" w:color="auto"/>
          </w:divBdr>
        </w:div>
        <w:div w:id="1920210451">
          <w:marLeft w:val="547"/>
          <w:marRight w:val="0"/>
          <w:marTop w:val="0"/>
          <w:marBottom w:val="0"/>
          <w:divBdr>
            <w:top w:val="none" w:sz="0" w:space="0" w:color="auto"/>
            <w:left w:val="none" w:sz="0" w:space="0" w:color="auto"/>
            <w:bottom w:val="none" w:sz="0" w:space="0" w:color="auto"/>
            <w:right w:val="none" w:sz="0" w:space="0" w:color="auto"/>
          </w:divBdr>
        </w:div>
        <w:div w:id="1895268345">
          <w:marLeft w:val="547"/>
          <w:marRight w:val="0"/>
          <w:marTop w:val="0"/>
          <w:marBottom w:val="0"/>
          <w:divBdr>
            <w:top w:val="none" w:sz="0" w:space="0" w:color="auto"/>
            <w:left w:val="none" w:sz="0" w:space="0" w:color="auto"/>
            <w:bottom w:val="none" w:sz="0" w:space="0" w:color="auto"/>
            <w:right w:val="none" w:sz="0" w:space="0" w:color="auto"/>
          </w:divBdr>
        </w:div>
      </w:divsChild>
    </w:div>
    <w:div w:id="507136725">
      <w:bodyDiv w:val="1"/>
      <w:marLeft w:val="0"/>
      <w:marRight w:val="0"/>
      <w:marTop w:val="0"/>
      <w:marBottom w:val="0"/>
      <w:divBdr>
        <w:top w:val="none" w:sz="0" w:space="0" w:color="auto"/>
        <w:left w:val="none" w:sz="0" w:space="0" w:color="auto"/>
        <w:bottom w:val="none" w:sz="0" w:space="0" w:color="auto"/>
        <w:right w:val="none" w:sz="0" w:space="0" w:color="auto"/>
      </w:divBdr>
    </w:div>
    <w:div w:id="550506844">
      <w:bodyDiv w:val="1"/>
      <w:marLeft w:val="0"/>
      <w:marRight w:val="0"/>
      <w:marTop w:val="0"/>
      <w:marBottom w:val="0"/>
      <w:divBdr>
        <w:top w:val="none" w:sz="0" w:space="0" w:color="auto"/>
        <w:left w:val="none" w:sz="0" w:space="0" w:color="auto"/>
        <w:bottom w:val="none" w:sz="0" w:space="0" w:color="auto"/>
        <w:right w:val="none" w:sz="0" w:space="0" w:color="auto"/>
      </w:divBdr>
      <w:divsChild>
        <w:div w:id="1538733934">
          <w:marLeft w:val="547"/>
          <w:marRight w:val="0"/>
          <w:marTop w:val="0"/>
          <w:marBottom w:val="0"/>
          <w:divBdr>
            <w:top w:val="none" w:sz="0" w:space="0" w:color="auto"/>
            <w:left w:val="none" w:sz="0" w:space="0" w:color="auto"/>
            <w:bottom w:val="none" w:sz="0" w:space="0" w:color="auto"/>
            <w:right w:val="none" w:sz="0" w:space="0" w:color="auto"/>
          </w:divBdr>
        </w:div>
      </w:divsChild>
    </w:div>
    <w:div w:id="554507002">
      <w:bodyDiv w:val="1"/>
      <w:marLeft w:val="0"/>
      <w:marRight w:val="0"/>
      <w:marTop w:val="0"/>
      <w:marBottom w:val="0"/>
      <w:divBdr>
        <w:top w:val="none" w:sz="0" w:space="0" w:color="auto"/>
        <w:left w:val="none" w:sz="0" w:space="0" w:color="auto"/>
        <w:bottom w:val="none" w:sz="0" w:space="0" w:color="auto"/>
        <w:right w:val="none" w:sz="0" w:space="0" w:color="auto"/>
      </w:divBdr>
      <w:divsChild>
        <w:div w:id="487358254">
          <w:marLeft w:val="547"/>
          <w:marRight w:val="0"/>
          <w:marTop w:val="0"/>
          <w:marBottom w:val="0"/>
          <w:divBdr>
            <w:top w:val="none" w:sz="0" w:space="0" w:color="auto"/>
            <w:left w:val="none" w:sz="0" w:space="0" w:color="auto"/>
            <w:bottom w:val="none" w:sz="0" w:space="0" w:color="auto"/>
            <w:right w:val="none" w:sz="0" w:space="0" w:color="auto"/>
          </w:divBdr>
        </w:div>
        <w:div w:id="50540794">
          <w:marLeft w:val="547"/>
          <w:marRight w:val="0"/>
          <w:marTop w:val="0"/>
          <w:marBottom w:val="0"/>
          <w:divBdr>
            <w:top w:val="none" w:sz="0" w:space="0" w:color="auto"/>
            <w:left w:val="none" w:sz="0" w:space="0" w:color="auto"/>
            <w:bottom w:val="none" w:sz="0" w:space="0" w:color="auto"/>
            <w:right w:val="none" w:sz="0" w:space="0" w:color="auto"/>
          </w:divBdr>
        </w:div>
        <w:div w:id="1481537719">
          <w:marLeft w:val="547"/>
          <w:marRight w:val="0"/>
          <w:marTop w:val="0"/>
          <w:marBottom w:val="0"/>
          <w:divBdr>
            <w:top w:val="none" w:sz="0" w:space="0" w:color="auto"/>
            <w:left w:val="none" w:sz="0" w:space="0" w:color="auto"/>
            <w:bottom w:val="none" w:sz="0" w:space="0" w:color="auto"/>
            <w:right w:val="none" w:sz="0" w:space="0" w:color="auto"/>
          </w:divBdr>
        </w:div>
        <w:div w:id="629021555">
          <w:marLeft w:val="547"/>
          <w:marRight w:val="0"/>
          <w:marTop w:val="0"/>
          <w:marBottom w:val="0"/>
          <w:divBdr>
            <w:top w:val="none" w:sz="0" w:space="0" w:color="auto"/>
            <w:left w:val="none" w:sz="0" w:space="0" w:color="auto"/>
            <w:bottom w:val="none" w:sz="0" w:space="0" w:color="auto"/>
            <w:right w:val="none" w:sz="0" w:space="0" w:color="auto"/>
          </w:divBdr>
        </w:div>
        <w:div w:id="1299724254">
          <w:marLeft w:val="547"/>
          <w:marRight w:val="0"/>
          <w:marTop w:val="0"/>
          <w:marBottom w:val="0"/>
          <w:divBdr>
            <w:top w:val="none" w:sz="0" w:space="0" w:color="auto"/>
            <w:left w:val="none" w:sz="0" w:space="0" w:color="auto"/>
            <w:bottom w:val="none" w:sz="0" w:space="0" w:color="auto"/>
            <w:right w:val="none" w:sz="0" w:space="0" w:color="auto"/>
          </w:divBdr>
        </w:div>
        <w:div w:id="1391809449">
          <w:marLeft w:val="547"/>
          <w:marRight w:val="0"/>
          <w:marTop w:val="0"/>
          <w:marBottom w:val="0"/>
          <w:divBdr>
            <w:top w:val="none" w:sz="0" w:space="0" w:color="auto"/>
            <w:left w:val="none" w:sz="0" w:space="0" w:color="auto"/>
            <w:bottom w:val="none" w:sz="0" w:space="0" w:color="auto"/>
            <w:right w:val="none" w:sz="0" w:space="0" w:color="auto"/>
          </w:divBdr>
        </w:div>
      </w:divsChild>
    </w:div>
    <w:div w:id="575164940">
      <w:bodyDiv w:val="1"/>
      <w:marLeft w:val="0"/>
      <w:marRight w:val="0"/>
      <w:marTop w:val="0"/>
      <w:marBottom w:val="0"/>
      <w:divBdr>
        <w:top w:val="none" w:sz="0" w:space="0" w:color="auto"/>
        <w:left w:val="none" w:sz="0" w:space="0" w:color="auto"/>
        <w:bottom w:val="none" w:sz="0" w:space="0" w:color="auto"/>
        <w:right w:val="none" w:sz="0" w:space="0" w:color="auto"/>
      </w:divBdr>
    </w:div>
    <w:div w:id="627053273">
      <w:bodyDiv w:val="1"/>
      <w:marLeft w:val="0"/>
      <w:marRight w:val="0"/>
      <w:marTop w:val="0"/>
      <w:marBottom w:val="0"/>
      <w:divBdr>
        <w:top w:val="none" w:sz="0" w:space="0" w:color="auto"/>
        <w:left w:val="none" w:sz="0" w:space="0" w:color="auto"/>
        <w:bottom w:val="none" w:sz="0" w:space="0" w:color="auto"/>
        <w:right w:val="none" w:sz="0" w:space="0" w:color="auto"/>
      </w:divBdr>
      <w:divsChild>
        <w:div w:id="204101689">
          <w:marLeft w:val="547"/>
          <w:marRight w:val="0"/>
          <w:marTop w:val="0"/>
          <w:marBottom w:val="0"/>
          <w:divBdr>
            <w:top w:val="none" w:sz="0" w:space="0" w:color="auto"/>
            <w:left w:val="none" w:sz="0" w:space="0" w:color="auto"/>
            <w:bottom w:val="none" w:sz="0" w:space="0" w:color="auto"/>
            <w:right w:val="none" w:sz="0" w:space="0" w:color="auto"/>
          </w:divBdr>
        </w:div>
      </w:divsChild>
    </w:div>
    <w:div w:id="643658106">
      <w:bodyDiv w:val="1"/>
      <w:marLeft w:val="0"/>
      <w:marRight w:val="0"/>
      <w:marTop w:val="0"/>
      <w:marBottom w:val="0"/>
      <w:divBdr>
        <w:top w:val="none" w:sz="0" w:space="0" w:color="auto"/>
        <w:left w:val="none" w:sz="0" w:space="0" w:color="auto"/>
        <w:bottom w:val="none" w:sz="0" w:space="0" w:color="auto"/>
        <w:right w:val="none" w:sz="0" w:space="0" w:color="auto"/>
      </w:divBdr>
    </w:div>
    <w:div w:id="656031143">
      <w:bodyDiv w:val="1"/>
      <w:marLeft w:val="0"/>
      <w:marRight w:val="0"/>
      <w:marTop w:val="0"/>
      <w:marBottom w:val="0"/>
      <w:divBdr>
        <w:top w:val="none" w:sz="0" w:space="0" w:color="auto"/>
        <w:left w:val="none" w:sz="0" w:space="0" w:color="auto"/>
        <w:bottom w:val="none" w:sz="0" w:space="0" w:color="auto"/>
        <w:right w:val="none" w:sz="0" w:space="0" w:color="auto"/>
      </w:divBdr>
    </w:div>
    <w:div w:id="681476075">
      <w:bodyDiv w:val="1"/>
      <w:marLeft w:val="0"/>
      <w:marRight w:val="0"/>
      <w:marTop w:val="0"/>
      <w:marBottom w:val="0"/>
      <w:divBdr>
        <w:top w:val="none" w:sz="0" w:space="0" w:color="auto"/>
        <w:left w:val="none" w:sz="0" w:space="0" w:color="auto"/>
        <w:bottom w:val="none" w:sz="0" w:space="0" w:color="auto"/>
        <w:right w:val="none" w:sz="0" w:space="0" w:color="auto"/>
      </w:divBdr>
      <w:divsChild>
        <w:div w:id="1766146321">
          <w:marLeft w:val="547"/>
          <w:marRight w:val="0"/>
          <w:marTop w:val="0"/>
          <w:marBottom w:val="0"/>
          <w:divBdr>
            <w:top w:val="none" w:sz="0" w:space="0" w:color="auto"/>
            <w:left w:val="none" w:sz="0" w:space="0" w:color="auto"/>
            <w:bottom w:val="none" w:sz="0" w:space="0" w:color="auto"/>
            <w:right w:val="none" w:sz="0" w:space="0" w:color="auto"/>
          </w:divBdr>
        </w:div>
        <w:div w:id="45498005">
          <w:marLeft w:val="547"/>
          <w:marRight w:val="0"/>
          <w:marTop w:val="0"/>
          <w:marBottom w:val="0"/>
          <w:divBdr>
            <w:top w:val="none" w:sz="0" w:space="0" w:color="auto"/>
            <w:left w:val="none" w:sz="0" w:space="0" w:color="auto"/>
            <w:bottom w:val="none" w:sz="0" w:space="0" w:color="auto"/>
            <w:right w:val="none" w:sz="0" w:space="0" w:color="auto"/>
          </w:divBdr>
        </w:div>
        <w:div w:id="1446585157">
          <w:marLeft w:val="547"/>
          <w:marRight w:val="0"/>
          <w:marTop w:val="0"/>
          <w:marBottom w:val="0"/>
          <w:divBdr>
            <w:top w:val="none" w:sz="0" w:space="0" w:color="auto"/>
            <w:left w:val="none" w:sz="0" w:space="0" w:color="auto"/>
            <w:bottom w:val="none" w:sz="0" w:space="0" w:color="auto"/>
            <w:right w:val="none" w:sz="0" w:space="0" w:color="auto"/>
          </w:divBdr>
        </w:div>
        <w:div w:id="813110336">
          <w:marLeft w:val="547"/>
          <w:marRight w:val="0"/>
          <w:marTop w:val="0"/>
          <w:marBottom w:val="0"/>
          <w:divBdr>
            <w:top w:val="none" w:sz="0" w:space="0" w:color="auto"/>
            <w:left w:val="none" w:sz="0" w:space="0" w:color="auto"/>
            <w:bottom w:val="none" w:sz="0" w:space="0" w:color="auto"/>
            <w:right w:val="none" w:sz="0" w:space="0" w:color="auto"/>
          </w:divBdr>
        </w:div>
        <w:div w:id="1948927995">
          <w:marLeft w:val="547"/>
          <w:marRight w:val="0"/>
          <w:marTop w:val="0"/>
          <w:marBottom w:val="0"/>
          <w:divBdr>
            <w:top w:val="none" w:sz="0" w:space="0" w:color="auto"/>
            <w:left w:val="none" w:sz="0" w:space="0" w:color="auto"/>
            <w:bottom w:val="none" w:sz="0" w:space="0" w:color="auto"/>
            <w:right w:val="none" w:sz="0" w:space="0" w:color="auto"/>
          </w:divBdr>
        </w:div>
        <w:div w:id="1551529139">
          <w:marLeft w:val="547"/>
          <w:marRight w:val="0"/>
          <w:marTop w:val="0"/>
          <w:marBottom w:val="0"/>
          <w:divBdr>
            <w:top w:val="none" w:sz="0" w:space="0" w:color="auto"/>
            <w:left w:val="none" w:sz="0" w:space="0" w:color="auto"/>
            <w:bottom w:val="none" w:sz="0" w:space="0" w:color="auto"/>
            <w:right w:val="none" w:sz="0" w:space="0" w:color="auto"/>
          </w:divBdr>
        </w:div>
      </w:divsChild>
    </w:div>
    <w:div w:id="745155194">
      <w:bodyDiv w:val="1"/>
      <w:marLeft w:val="0"/>
      <w:marRight w:val="0"/>
      <w:marTop w:val="0"/>
      <w:marBottom w:val="0"/>
      <w:divBdr>
        <w:top w:val="none" w:sz="0" w:space="0" w:color="auto"/>
        <w:left w:val="none" w:sz="0" w:space="0" w:color="auto"/>
        <w:bottom w:val="none" w:sz="0" w:space="0" w:color="auto"/>
        <w:right w:val="none" w:sz="0" w:space="0" w:color="auto"/>
      </w:divBdr>
      <w:divsChild>
        <w:div w:id="51320374">
          <w:marLeft w:val="547"/>
          <w:marRight w:val="0"/>
          <w:marTop w:val="0"/>
          <w:marBottom w:val="0"/>
          <w:divBdr>
            <w:top w:val="none" w:sz="0" w:space="0" w:color="auto"/>
            <w:left w:val="none" w:sz="0" w:space="0" w:color="auto"/>
            <w:bottom w:val="none" w:sz="0" w:space="0" w:color="auto"/>
            <w:right w:val="none" w:sz="0" w:space="0" w:color="auto"/>
          </w:divBdr>
        </w:div>
      </w:divsChild>
    </w:div>
    <w:div w:id="786043925">
      <w:bodyDiv w:val="1"/>
      <w:marLeft w:val="0"/>
      <w:marRight w:val="0"/>
      <w:marTop w:val="0"/>
      <w:marBottom w:val="0"/>
      <w:divBdr>
        <w:top w:val="none" w:sz="0" w:space="0" w:color="auto"/>
        <w:left w:val="none" w:sz="0" w:space="0" w:color="auto"/>
        <w:bottom w:val="none" w:sz="0" w:space="0" w:color="auto"/>
        <w:right w:val="none" w:sz="0" w:space="0" w:color="auto"/>
      </w:divBdr>
    </w:div>
    <w:div w:id="794326655">
      <w:bodyDiv w:val="1"/>
      <w:marLeft w:val="0"/>
      <w:marRight w:val="0"/>
      <w:marTop w:val="0"/>
      <w:marBottom w:val="0"/>
      <w:divBdr>
        <w:top w:val="none" w:sz="0" w:space="0" w:color="auto"/>
        <w:left w:val="none" w:sz="0" w:space="0" w:color="auto"/>
        <w:bottom w:val="none" w:sz="0" w:space="0" w:color="auto"/>
        <w:right w:val="none" w:sz="0" w:space="0" w:color="auto"/>
      </w:divBdr>
      <w:divsChild>
        <w:div w:id="1672685871">
          <w:marLeft w:val="547"/>
          <w:marRight w:val="0"/>
          <w:marTop w:val="0"/>
          <w:marBottom w:val="0"/>
          <w:divBdr>
            <w:top w:val="none" w:sz="0" w:space="0" w:color="auto"/>
            <w:left w:val="none" w:sz="0" w:space="0" w:color="auto"/>
            <w:bottom w:val="none" w:sz="0" w:space="0" w:color="auto"/>
            <w:right w:val="none" w:sz="0" w:space="0" w:color="auto"/>
          </w:divBdr>
        </w:div>
        <w:div w:id="390692517">
          <w:marLeft w:val="547"/>
          <w:marRight w:val="0"/>
          <w:marTop w:val="0"/>
          <w:marBottom w:val="0"/>
          <w:divBdr>
            <w:top w:val="none" w:sz="0" w:space="0" w:color="auto"/>
            <w:left w:val="none" w:sz="0" w:space="0" w:color="auto"/>
            <w:bottom w:val="none" w:sz="0" w:space="0" w:color="auto"/>
            <w:right w:val="none" w:sz="0" w:space="0" w:color="auto"/>
          </w:divBdr>
        </w:div>
      </w:divsChild>
    </w:div>
    <w:div w:id="826019539">
      <w:bodyDiv w:val="1"/>
      <w:marLeft w:val="0"/>
      <w:marRight w:val="0"/>
      <w:marTop w:val="0"/>
      <w:marBottom w:val="0"/>
      <w:divBdr>
        <w:top w:val="none" w:sz="0" w:space="0" w:color="auto"/>
        <w:left w:val="none" w:sz="0" w:space="0" w:color="auto"/>
        <w:bottom w:val="none" w:sz="0" w:space="0" w:color="auto"/>
        <w:right w:val="none" w:sz="0" w:space="0" w:color="auto"/>
      </w:divBdr>
      <w:divsChild>
        <w:div w:id="778337216">
          <w:marLeft w:val="547"/>
          <w:marRight w:val="0"/>
          <w:marTop w:val="0"/>
          <w:marBottom w:val="0"/>
          <w:divBdr>
            <w:top w:val="none" w:sz="0" w:space="0" w:color="auto"/>
            <w:left w:val="none" w:sz="0" w:space="0" w:color="auto"/>
            <w:bottom w:val="none" w:sz="0" w:space="0" w:color="auto"/>
            <w:right w:val="none" w:sz="0" w:space="0" w:color="auto"/>
          </w:divBdr>
        </w:div>
      </w:divsChild>
    </w:div>
    <w:div w:id="853228638">
      <w:bodyDiv w:val="1"/>
      <w:marLeft w:val="0"/>
      <w:marRight w:val="0"/>
      <w:marTop w:val="0"/>
      <w:marBottom w:val="0"/>
      <w:divBdr>
        <w:top w:val="none" w:sz="0" w:space="0" w:color="auto"/>
        <w:left w:val="none" w:sz="0" w:space="0" w:color="auto"/>
        <w:bottom w:val="none" w:sz="0" w:space="0" w:color="auto"/>
        <w:right w:val="none" w:sz="0" w:space="0" w:color="auto"/>
      </w:divBdr>
    </w:div>
    <w:div w:id="992181593">
      <w:bodyDiv w:val="1"/>
      <w:marLeft w:val="0"/>
      <w:marRight w:val="0"/>
      <w:marTop w:val="0"/>
      <w:marBottom w:val="0"/>
      <w:divBdr>
        <w:top w:val="none" w:sz="0" w:space="0" w:color="auto"/>
        <w:left w:val="none" w:sz="0" w:space="0" w:color="auto"/>
        <w:bottom w:val="none" w:sz="0" w:space="0" w:color="auto"/>
        <w:right w:val="none" w:sz="0" w:space="0" w:color="auto"/>
      </w:divBdr>
    </w:div>
    <w:div w:id="1009720294">
      <w:bodyDiv w:val="1"/>
      <w:marLeft w:val="0"/>
      <w:marRight w:val="0"/>
      <w:marTop w:val="0"/>
      <w:marBottom w:val="0"/>
      <w:divBdr>
        <w:top w:val="none" w:sz="0" w:space="0" w:color="auto"/>
        <w:left w:val="none" w:sz="0" w:space="0" w:color="auto"/>
        <w:bottom w:val="none" w:sz="0" w:space="0" w:color="auto"/>
        <w:right w:val="none" w:sz="0" w:space="0" w:color="auto"/>
      </w:divBdr>
      <w:divsChild>
        <w:div w:id="1549756108">
          <w:marLeft w:val="547"/>
          <w:marRight w:val="0"/>
          <w:marTop w:val="0"/>
          <w:marBottom w:val="0"/>
          <w:divBdr>
            <w:top w:val="none" w:sz="0" w:space="0" w:color="auto"/>
            <w:left w:val="none" w:sz="0" w:space="0" w:color="auto"/>
            <w:bottom w:val="none" w:sz="0" w:space="0" w:color="auto"/>
            <w:right w:val="none" w:sz="0" w:space="0" w:color="auto"/>
          </w:divBdr>
        </w:div>
      </w:divsChild>
    </w:div>
    <w:div w:id="1020354624">
      <w:bodyDiv w:val="1"/>
      <w:marLeft w:val="0"/>
      <w:marRight w:val="0"/>
      <w:marTop w:val="0"/>
      <w:marBottom w:val="0"/>
      <w:divBdr>
        <w:top w:val="none" w:sz="0" w:space="0" w:color="auto"/>
        <w:left w:val="none" w:sz="0" w:space="0" w:color="auto"/>
        <w:bottom w:val="none" w:sz="0" w:space="0" w:color="auto"/>
        <w:right w:val="none" w:sz="0" w:space="0" w:color="auto"/>
      </w:divBdr>
    </w:div>
    <w:div w:id="1057244274">
      <w:bodyDiv w:val="1"/>
      <w:marLeft w:val="0"/>
      <w:marRight w:val="0"/>
      <w:marTop w:val="0"/>
      <w:marBottom w:val="0"/>
      <w:divBdr>
        <w:top w:val="none" w:sz="0" w:space="0" w:color="auto"/>
        <w:left w:val="none" w:sz="0" w:space="0" w:color="auto"/>
        <w:bottom w:val="none" w:sz="0" w:space="0" w:color="auto"/>
        <w:right w:val="none" w:sz="0" w:space="0" w:color="auto"/>
      </w:divBdr>
    </w:div>
    <w:div w:id="1158110984">
      <w:bodyDiv w:val="1"/>
      <w:marLeft w:val="0"/>
      <w:marRight w:val="0"/>
      <w:marTop w:val="0"/>
      <w:marBottom w:val="0"/>
      <w:divBdr>
        <w:top w:val="none" w:sz="0" w:space="0" w:color="auto"/>
        <w:left w:val="none" w:sz="0" w:space="0" w:color="auto"/>
        <w:bottom w:val="none" w:sz="0" w:space="0" w:color="auto"/>
        <w:right w:val="none" w:sz="0" w:space="0" w:color="auto"/>
      </w:divBdr>
      <w:divsChild>
        <w:div w:id="2142336293">
          <w:marLeft w:val="547"/>
          <w:marRight w:val="0"/>
          <w:marTop w:val="0"/>
          <w:marBottom w:val="0"/>
          <w:divBdr>
            <w:top w:val="none" w:sz="0" w:space="0" w:color="auto"/>
            <w:left w:val="none" w:sz="0" w:space="0" w:color="auto"/>
            <w:bottom w:val="none" w:sz="0" w:space="0" w:color="auto"/>
            <w:right w:val="none" w:sz="0" w:space="0" w:color="auto"/>
          </w:divBdr>
        </w:div>
      </w:divsChild>
    </w:div>
    <w:div w:id="1192953945">
      <w:bodyDiv w:val="1"/>
      <w:marLeft w:val="0"/>
      <w:marRight w:val="0"/>
      <w:marTop w:val="0"/>
      <w:marBottom w:val="0"/>
      <w:divBdr>
        <w:top w:val="none" w:sz="0" w:space="0" w:color="auto"/>
        <w:left w:val="none" w:sz="0" w:space="0" w:color="auto"/>
        <w:bottom w:val="none" w:sz="0" w:space="0" w:color="auto"/>
        <w:right w:val="none" w:sz="0" w:space="0" w:color="auto"/>
      </w:divBdr>
    </w:div>
    <w:div w:id="1241066057">
      <w:bodyDiv w:val="1"/>
      <w:marLeft w:val="0"/>
      <w:marRight w:val="0"/>
      <w:marTop w:val="0"/>
      <w:marBottom w:val="0"/>
      <w:divBdr>
        <w:top w:val="none" w:sz="0" w:space="0" w:color="auto"/>
        <w:left w:val="none" w:sz="0" w:space="0" w:color="auto"/>
        <w:bottom w:val="none" w:sz="0" w:space="0" w:color="auto"/>
        <w:right w:val="none" w:sz="0" w:space="0" w:color="auto"/>
      </w:divBdr>
      <w:divsChild>
        <w:div w:id="1053426840">
          <w:marLeft w:val="547"/>
          <w:marRight w:val="0"/>
          <w:marTop w:val="0"/>
          <w:marBottom w:val="0"/>
          <w:divBdr>
            <w:top w:val="none" w:sz="0" w:space="0" w:color="auto"/>
            <w:left w:val="none" w:sz="0" w:space="0" w:color="auto"/>
            <w:bottom w:val="none" w:sz="0" w:space="0" w:color="auto"/>
            <w:right w:val="none" w:sz="0" w:space="0" w:color="auto"/>
          </w:divBdr>
        </w:div>
      </w:divsChild>
    </w:div>
    <w:div w:id="1254708536">
      <w:bodyDiv w:val="1"/>
      <w:marLeft w:val="0"/>
      <w:marRight w:val="0"/>
      <w:marTop w:val="0"/>
      <w:marBottom w:val="0"/>
      <w:divBdr>
        <w:top w:val="none" w:sz="0" w:space="0" w:color="auto"/>
        <w:left w:val="none" w:sz="0" w:space="0" w:color="auto"/>
        <w:bottom w:val="none" w:sz="0" w:space="0" w:color="auto"/>
        <w:right w:val="none" w:sz="0" w:space="0" w:color="auto"/>
      </w:divBdr>
      <w:divsChild>
        <w:div w:id="1043561406">
          <w:marLeft w:val="547"/>
          <w:marRight w:val="0"/>
          <w:marTop w:val="0"/>
          <w:marBottom w:val="0"/>
          <w:divBdr>
            <w:top w:val="none" w:sz="0" w:space="0" w:color="auto"/>
            <w:left w:val="none" w:sz="0" w:space="0" w:color="auto"/>
            <w:bottom w:val="none" w:sz="0" w:space="0" w:color="auto"/>
            <w:right w:val="none" w:sz="0" w:space="0" w:color="auto"/>
          </w:divBdr>
        </w:div>
      </w:divsChild>
    </w:div>
    <w:div w:id="1259023596">
      <w:bodyDiv w:val="1"/>
      <w:marLeft w:val="0"/>
      <w:marRight w:val="0"/>
      <w:marTop w:val="0"/>
      <w:marBottom w:val="0"/>
      <w:divBdr>
        <w:top w:val="none" w:sz="0" w:space="0" w:color="auto"/>
        <w:left w:val="none" w:sz="0" w:space="0" w:color="auto"/>
        <w:bottom w:val="none" w:sz="0" w:space="0" w:color="auto"/>
        <w:right w:val="none" w:sz="0" w:space="0" w:color="auto"/>
      </w:divBdr>
      <w:divsChild>
        <w:div w:id="1508860331">
          <w:marLeft w:val="547"/>
          <w:marRight w:val="0"/>
          <w:marTop w:val="0"/>
          <w:marBottom w:val="0"/>
          <w:divBdr>
            <w:top w:val="none" w:sz="0" w:space="0" w:color="auto"/>
            <w:left w:val="none" w:sz="0" w:space="0" w:color="auto"/>
            <w:bottom w:val="none" w:sz="0" w:space="0" w:color="auto"/>
            <w:right w:val="none" w:sz="0" w:space="0" w:color="auto"/>
          </w:divBdr>
        </w:div>
        <w:div w:id="180750910">
          <w:marLeft w:val="547"/>
          <w:marRight w:val="0"/>
          <w:marTop w:val="0"/>
          <w:marBottom w:val="0"/>
          <w:divBdr>
            <w:top w:val="none" w:sz="0" w:space="0" w:color="auto"/>
            <w:left w:val="none" w:sz="0" w:space="0" w:color="auto"/>
            <w:bottom w:val="none" w:sz="0" w:space="0" w:color="auto"/>
            <w:right w:val="none" w:sz="0" w:space="0" w:color="auto"/>
          </w:divBdr>
        </w:div>
        <w:div w:id="1718502742">
          <w:marLeft w:val="547"/>
          <w:marRight w:val="0"/>
          <w:marTop w:val="0"/>
          <w:marBottom w:val="0"/>
          <w:divBdr>
            <w:top w:val="none" w:sz="0" w:space="0" w:color="auto"/>
            <w:left w:val="none" w:sz="0" w:space="0" w:color="auto"/>
            <w:bottom w:val="none" w:sz="0" w:space="0" w:color="auto"/>
            <w:right w:val="none" w:sz="0" w:space="0" w:color="auto"/>
          </w:divBdr>
        </w:div>
        <w:div w:id="1512404510">
          <w:marLeft w:val="547"/>
          <w:marRight w:val="0"/>
          <w:marTop w:val="0"/>
          <w:marBottom w:val="0"/>
          <w:divBdr>
            <w:top w:val="none" w:sz="0" w:space="0" w:color="auto"/>
            <w:left w:val="none" w:sz="0" w:space="0" w:color="auto"/>
            <w:bottom w:val="none" w:sz="0" w:space="0" w:color="auto"/>
            <w:right w:val="none" w:sz="0" w:space="0" w:color="auto"/>
          </w:divBdr>
        </w:div>
        <w:div w:id="781998562">
          <w:marLeft w:val="547"/>
          <w:marRight w:val="0"/>
          <w:marTop w:val="0"/>
          <w:marBottom w:val="0"/>
          <w:divBdr>
            <w:top w:val="none" w:sz="0" w:space="0" w:color="auto"/>
            <w:left w:val="none" w:sz="0" w:space="0" w:color="auto"/>
            <w:bottom w:val="none" w:sz="0" w:space="0" w:color="auto"/>
            <w:right w:val="none" w:sz="0" w:space="0" w:color="auto"/>
          </w:divBdr>
        </w:div>
      </w:divsChild>
    </w:div>
    <w:div w:id="1325285207">
      <w:bodyDiv w:val="1"/>
      <w:marLeft w:val="0"/>
      <w:marRight w:val="0"/>
      <w:marTop w:val="0"/>
      <w:marBottom w:val="0"/>
      <w:divBdr>
        <w:top w:val="none" w:sz="0" w:space="0" w:color="auto"/>
        <w:left w:val="none" w:sz="0" w:space="0" w:color="auto"/>
        <w:bottom w:val="none" w:sz="0" w:space="0" w:color="auto"/>
        <w:right w:val="none" w:sz="0" w:space="0" w:color="auto"/>
      </w:divBdr>
      <w:divsChild>
        <w:div w:id="737551835">
          <w:marLeft w:val="547"/>
          <w:marRight w:val="0"/>
          <w:marTop w:val="0"/>
          <w:marBottom w:val="0"/>
          <w:divBdr>
            <w:top w:val="none" w:sz="0" w:space="0" w:color="auto"/>
            <w:left w:val="none" w:sz="0" w:space="0" w:color="auto"/>
            <w:bottom w:val="none" w:sz="0" w:space="0" w:color="auto"/>
            <w:right w:val="none" w:sz="0" w:space="0" w:color="auto"/>
          </w:divBdr>
        </w:div>
      </w:divsChild>
    </w:div>
    <w:div w:id="1370642996">
      <w:bodyDiv w:val="1"/>
      <w:marLeft w:val="0"/>
      <w:marRight w:val="0"/>
      <w:marTop w:val="0"/>
      <w:marBottom w:val="0"/>
      <w:divBdr>
        <w:top w:val="none" w:sz="0" w:space="0" w:color="auto"/>
        <w:left w:val="none" w:sz="0" w:space="0" w:color="auto"/>
        <w:bottom w:val="none" w:sz="0" w:space="0" w:color="auto"/>
        <w:right w:val="none" w:sz="0" w:space="0" w:color="auto"/>
      </w:divBdr>
    </w:div>
    <w:div w:id="1442071218">
      <w:bodyDiv w:val="1"/>
      <w:marLeft w:val="0"/>
      <w:marRight w:val="0"/>
      <w:marTop w:val="0"/>
      <w:marBottom w:val="0"/>
      <w:divBdr>
        <w:top w:val="none" w:sz="0" w:space="0" w:color="auto"/>
        <w:left w:val="none" w:sz="0" w:space="0" w:color="auto"/>
        <w:bottom w:val="none" w:sz="0" w:space="0" w:color="auto"/>
        <w:right w:val="none" w:sz="0" w:space="0" w:color="auto"/>
      </w:divBdr>
      <w:divsChild>
        <w:div w:id="1882861983">
          <w:marLeft w:val="547"/>
          <w:marRight w:val="0"/>
          <w:marTop w:val="0"/>
          <w:marBottom w:val="0"/>
          <w:divBdr>
            <w:top w:val="none" w:sz="0" w:space="0" w:color="auto"/>
            <w:left w:val="none" w:sz="0" w:space="0" w:color="auto"/>
            <w:bottom w:val="none" w:sz="0" w:space="0" w:color="auto"/>
            <w:right w:val="none" w:sz="0" w:space="0" w:color="auto"/>
          </w:divBdr>
        </w:div>
        <w:div w:id="1124494715">
          <w:marLeft w:val="547"/>
          <w:marRight w:val="0"/>
          <w:marTop w:val="0"/>
          <w:marBottom w:val="0"/>
          <w:divBdr>
            <w:top w:val="none" w:sz="0" w:space="0" w:color="auto"/>
            <w:left w:val="none" w:sz="0" w:space="0" w:color="auto"/>
            <w:bottom w:val="none" w:sz="0" w:space="0" w:color="auto"/>
            <w:right w:val="none" w:sz="0" w:space="0" w:color="auto"/>
          </w:divBdr>
        </w:div>
        <w:div w:id="1295285038">
          <w:marLeft w:val="547"/>
          <w:marRight w:val="0"/>
          <w:marTop w:val="0"/>
          <w:marBottom w:val="0"/>
          <w:divBdr>
            <w:top w:val="none" w:sz="0" w:space="0" w:color="auto"/>
            <w:left w:val="none" w:sz="0" w:space="0" w:color="auto"/>
            <w:bottom w:val="none" w:sz="0" w:space="0" w:color="auto"/>
            <w:right w:val="none" w:sz="0" w:space="0" w:color="auto"/>
          </w:divBdr>
        </w:div>
        <w:div w:id="1131479359">
          <w:marLeft w:val="547"/>
          <w:marRight w:val="0"/>
          <w:marTop w:val="0"/>
          <w:marBottom w:val="0"/>
          <w:divBdr>
            <w:top w:val="none" w:sz="0" w:space="0" w:color="auto"/>
            <w:left w:val="none" w:sz="0" w:space="0" w:color="auto"/>
            <w:bottom w:val="none" w:sz="0" w:space="0" w:color="auto"/>
            <w:right w:val="none" w:sz="0" w:space="0" w:color="auto"/>
          </w:divBdr>
        </w:div>
        <w:div w:id="1653169678">
          <w:marLeft w:val="547"/>
          <w:marRight w:val="0"/>
          <w:marTop w:val="0"/>
          <w:marBottom w:val="0"/>
          <w:divBdr>
            <w:top w:val="none" w:sz="0" w:space="0" w:color="auto"/>
            <w:left w:val="none" w:sz="0" w:space="0" w:color="auto"/>
            <w:bottom w:val="none" w:sz="0" w:space="0" w:color="auto"/>
            <w:right w:val="none" w:sz="0" w:space="0" w:color="auto"/>
          </w:divBdr>
        </w:div>
      </w:divsChild>
    </w:div>
    <w:div w:id="1445617972">
      <w:bodyDiv w:val="1"/>
      <w:marLeft w:val="0"/>
      <w:marRight w:val="0"/>
      <w:marTop w:val="0"/>
      <w:marBottom w:val="0"/>
      <w:divBdr>
        <w:top w:val="none" w:sz="0" w:space="0" w:color="auto"/>
        <w:left w:val="none" w:sz="0" w:space="0" w:color="auto"/>
        <w:bottom w:val="none" w:sz="0" w:space="0" w:color="auto"/>
        <w:right w:val="none" w:sz="0" w:space="0" w:color="auto"/>
      </w:divBdr>
    </w:div>
    <w:div w:id="1516840207">
      <w:bodyDiv w:val="1"/>
      <w:marLeft w:val="0"/>
      <w:marRight w:val="0"/>
      <w:marTop w:val="0"/>
      <w:marBottom w:val="0"/>
      <w:divBdr>
        <w:top w:val="none" w:sz="0" w:space="0" w:color="auto"/>
        <w:left w:val="none" w:sz="0" w:space="0" w:color="auto"/>
        <w:bottom w:val="none" w:sz="0" w:space="0" w:color="auto"/>
        <w:right w:val="none" w:sz="0" w:space="0" w:color="auto"/>
      </w:divBdr>
    </w:div>
    <w:div w:id="1550999079">
      <w:bodyDiv w:val="1"/>
      <w:marLeft w:val="0"/>
      <w:marRight w:val="0"/>
      <w:marTop w:val="0"/>
      <w:marBottom w:val="0"/>
      <w:divBdr>
        <w:top w:val="none" w:sz="0" w:space="0" w:color="auto"/>
        <w:left w:val="none" w:sz="0" w:space="0" w:color="auto"/>
        <w:bottom w:val="none" w:sz="0" w:space="0" w:color="auto"/>
        <w:right w:val="none" w:sz="0" w:space="0" w:color="auto"/>
      </w:divBdr>
      <w:divsChild>
        <w:div w:id="1472819524">
          <w:marLeft w:val="547"/>
          <w:marRight w:val="0"/>
          <w:marTop w:val="0"/>
          <w:marBottom w:val="0"/>
          <w:divBdr>
            <w:top w:val="none" w:sz="0" w:space="0" w:color="auto"/>
            <w:left w:val="none" w:sz="0" w:space="0" w:color="auto"/>
            <w:bottom w:val="none" w:sz="0" w:space="0" w:color="auto"/>
            <w:right w:val="none" w:sz="0" w:space="0" w:color="auto"/>
          </w:divBdr>
        </w:div>
      </w:divsChild>
    </w:div>
    <w:div w:id="1569724954">
      <w:bodyDiv w:val="1"/>
      <w:marLeft w:val="0"/>
      <w:marRight w:val="0"/>
      <w:marTop w:val="0"/>
      <w:marBottom w:val="0"/>
      <w:divBdr>
        <w:top w:val="none" w:sz="0" w:space="0" w:color="auto"/>
        <w:left w:val="none" w:sz="0" w:space="0" w:color="auto"/>
        <w:bottom w:val="none" w:sz="0" w:space="0" w:color="auto"/>
        <w:right w:val="none" w:sz="0" w:space="0" w:color="auto"/>
      </w:divBdr>
      <w:divsChild>
        <w:div w:id="31002697">
          <w:marLeft w:val="547"/>
          <w:marRight w:val="0"/>
          <w:marTop w:val="0"/>
          <w:marBottom w:val="0"/>
          <w:divBdr>
            <w:top w:val="none" w:sz="0" w:space="0" w:color="auto"/>
            <w:left w:val="none" w:sz="0" w:space="0" w:color="auto"/>
            <w:bottom w:val="none" w:sz="0" w:space="0" w:color="auto"/>
            <w:right w:val="none" w:sz="0" w:space="0" w:color="auto"/>
          </w:divBdr>
        </w:div>
      </w:divsChild>
    </w:div>
    <w:div w:id="1608078238">
      <w:bodyDiv w:val="1"/>
      <w:marLeft w:val="0"/>
      <w:marRight w:val="0"/>
      <w:marTop w:val="0"/>
      <w:marBottom w:val="0"/>
      <w:divBdr>
        <w:top w:val="none" w:sz="0" w:space="0" w:color="auto"/>
        <w:left w:val="none" w:sz="0" w:space="0" w:color="auto"/>
        <w:bottom w:val="none" w:sz="0" w:space="0" w:color="auto"/>
        <w:right w:val="none" w:sz="0" w:space="0" w:color="auto"/>
      </w:divBdr>
    </w:div>
    <w:div w:id="1632856775">
      <w:bodyDiv w:val="1"/>
      <w:marLeft w:val="0"/>
      <w:marRight w:val="0"/>
      <w:marTop w:val="0"/>
      <w:marBottom w:val="0"/>
      <w:divBdr>
        <w:top w:val="none" w:sz="0" w:space="0" w:color="auto"/>
        <w:left w:val="none" w:sz="0" w:space="0" w:color="auto"/>
        <w:bottom w:val="none" w:sz="0" w:space="0" w:color="auto"/>
        <w:right w:val="none" w:sz="0" w:space="0" w:color="auto"/>
      </w:divBdr>
    </w:div>
    <w:div w:id="1641424333">
      <w:bodyDiv w:val="1"/>
      <w:marLeft w:val="0"/>
      <w:marRight w:val="0"/>
      <w:marTop w:val="0"/>
      <w:marBottom w:val="0"/>
      <w:divBdr>
        <w:top w:val="none" w:sz="0" w:space="0" w:color="auto"/>
        <w:left w:val="none" w:sz="0" w:space="0" w:color="auto"/>
        <w:bottom w:val="none" w:sz="0" w:space="0" w:color="auto"/>
        <w:right w:val="none" w:sz="0" w:space="0" w:color="auto"/>
      </w:divBdr>
    </w:div>
    <w:div w:id="1717775188">
      <w:bodyDiv w:val="1"/>
      <w:marLeft w:val="0"/>
      <w:marRight w:val="0"/>
      <w:marTop w:val="0"/>
      <w:marBottom w:val="0"/>
      <w:divBdr>
        <w:top w:val="none" w:sz="0" w:space="0" w:color="auto"/>
        <w:left w:val="none" w:sz="0" w:space="0" w:color="auto"/>
        <w:bottom w:val="none" w:sz="0" w:space="0" w:color="auto"/>
        <w:right w:val="none" w:sz="0" w:space="0" w:color="auto"/>
      </w:divBdr>
    </w:div>
    <w:div w:id="1736851155">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0">
          <w:marLeft w:val="547"/>
          <w:marRight w:val="0"/>
          <w:marTop w:val="0"/>
          <w:marBottom w:val="0"/>
          <w:divBdr>
            <w:top w:val="none" w:sz="0" w:space="0" w:color="auto"/>
            <w:left w:val="none" w:sz="0" w:space="0" w:color="auto"/>
            <w:bottom w:val="none" w:sz="0" w:space="0" w:color="auto"/>
            <w:right w:val="none" w:sz="0" w:space="0" w:color="auto"/>
          </w:divBdr>
        </w:div>
      </w:divsChild>
    </w:div>
    <w:div w:id="1808472429">
      <w:bodyDiv w:val="1"/>
      <w:marLeft w:val="0"/>
      <w:marRight w:val="0"/>
      <w:marTop w:val="0"/>
      <w:marBottom w:val="0"/>
      <w:divBdr>
        <w:top w:val="none" w:sz="0" w:space="0" w:color="auto"/>
        <w:left w:val="none" w:sz="0" w:space="0" w:color="auto"/>
        <w:bottom w:val="none" w:sz="0" w:space="0" w:color="auto"/>
        <w:right w:val="none" w:sz="0" w:space="0" w:color="auto"/>
      </w:divBdr>
      <w:divsChild>
        <w:div w:id="1590652033">
          <w:marLeft w:val="547"/>
          <w:marRight w:val="0"/>
          <w:marTop w:val="0"/>
          <w:marBottom w:val="0"/>
          <w:divBdr>
            <w:top w:val="none" w:sz="0" w:space="0" w:color="auto"/>
            <w:left w:val="none" w:sz="0" w:space="0" w:color="auto"/>
            <w:bottom w:val="none" w:sz="0" w:space="0" w:color="auto"/>
            <w:right w:val="none" w:sz="0" w:space="0" w:color="auto"/>
          </w:divBdr>
        </w:div>
        <w:div w:id="934823918">
          <w:marLeft w:val="547"/>
          <w:marRight w:val="0"/>
          <w:marTop w:val="0"/>
          <w:marBottom w:val="0"/>
          <w:divBdr>
            <w:top w:val="none" w:sz="0" w:space="0" w:color="auto"/>
            <w:left w:val="none" w:sz="0" w:space="0" w:color="auto"/>
            <w:bottom w:val="none" w:sz="0" w:space="0" w:color="auto"/>
            <w:right w:val="none" w:sz="0" w:space="0" w:color="auto"/>
          </w:divBdr>
        </w:div>
        <w:div w:id="504637153">
          <w:marLeft w:val="547"/>
          <w:marRight w:val="0"/>
          <w:marTop w:val="0"/>
          <w:marBottom w:val="0"/>
          <w:divBdr>
            <w:top w:val="none" w:sz="0" w:space="0" w:color="auto"/>
            <w:left w:val="none" w:sz="0" w:space="0" w:color="auto"/>
            <w:bottom w:val="none" w:sz="0" w:space="0" w:color="auto"/>
            <w:right w:val="none" w:sz="0" w:space="0" w:color="auto"/>
          </w:divBdr>
        </w:div>
        <w:div w:id="388579365">
          <w:marLeft w:val="547"/>
          <w:marRight w:val="0"/>
          <w:marTop w:val="0"/>
          <w:marBottom w:val="0"/>
          <w:divBdr>
            <w:top w:val="none" w:sz="0" w:space="0" w:color="auto"/>
            <w:left w:val="none" w:sz="0" w:space="0" w:color="auto"/>
            <w:bottom w:val="none" w:sz="0" w:space="0" w:color="auto"/>
            <w:right w:val="none" w:sz="0" w:space="0" w:color="auto"/>
          </w:divBdr>
        </w:div>
      </w:divsChild>
    </w:div>
    <w:div w:id="1821531083">
      <w:bodyDiv w:val="1"/>
      <w:marLeft w:val="0"/>
      <w:marRight w:val="0"/>
      <w:marTop w:val="0"/>
      <w:marBottom w:val="0"/>
      <w:divBdr>
        <w:top w:val="none" w:sz="0" w:space="0" w:color="auto"/>
        <w:left w:val="none" w:sz="0" w:space="0" w:color="auto"/>
        <w:bottom w:val="none" w:sz="0" w:space="0" w:color="auto"/>
        <w:right w:val="none" w:sz="0" w:space="0" w:color="auto"/>
      </w:divBdr>
      <w:divsChild>
        <w:div w:id="1432317659">
          <w:marLeft w:val="547"/>
          <w:marRight w:val="0"/>
          <w:marTop w:val="0"/>
          <w:marBottom w:val="0"/>
          <w:divBdr>
            <w:top w:val="none" w:sz="0" w:space="0" w:color="auto"/>
            <w:left w:val="none" w:sz="0" w:space="0" w:color="auto"/>
            <w:bottom w:val="none" w:sz="0" w:space="0" w:color="auto"/>
            <w:right w:val="none" w:sz="0" w:space="0" w:color="auto"/>
          </w:divBdr>
        </w:div>
      </w:divsChild>
    </w:div>
    <w:div w:id="1923054635">
      <w:bodyDiv w:val="1"/>
      <w:marLeft w:val="0"/>
      <w:marRight w:val="0"/>
      <w:marTop w:val="0"/>
      <w:marBottom w:val="0"/>
      <w:divBdr>
        <w:top w:val="none" w:sz="0" w:space="0" w:color="auto"/>
        <w:left w:val="none" w:sz="0" w:space="0" w:color="auto"/>
        <w:bottom w:val="none" w:sz="0" w:space="0" w:color="auto"/>
        <w:right w:val="none" w:sz="0" w:space="0" w:color="auto"/>
      </w:divBdr>
    </w:div>
    <w:div w:id="1939486654">
      <w:bodyDiv w:val="1"/>
      <w:marLeft w:val="0"/>
      <w:marRight w:val="0"/>
      <w:marTop w:val="0"/>
      <w:marBottom w:val="0"/>
      <w:divBdr>
        <w:top w:val="none" w:sz="0" w:space="0" w:color="auto"/>
        <w:left w:val="none" w:sz="0" w:space="0" w:color="auto"/>
        <w:bottom w:val="none" w:sz="0" w:space="0" w:color="auto"/>
        <w:right w:val="none" w:sz="0" w:space="0" w:color="auto"/>
      </w:divBdr>
    </w:div>
    <w:div w:id="1942300448">
      <w:bodyDiv w:val="1"/>
      <w:marLeft w:val="0"/>
      <w:marRight w:val="0"/>
      <w:marTop w:val="0"/>
      <w:marBottom w:val="0"/>
      <w:divBdr>
        <w:top w:val="none" w:sz="0" w:space="0" w:color="auto"/>
        <w:left w:val="none" w:sz="0" w:space="0" w:color="auto"/>
        <w:bottom w:val="none" w:sz="0" w:space="0" w:color="auto"/>
        <w:right w:val="none" w:sz="0" w:space="0" w:color="auto"/>
      </w:divBdr>
    </w:div>
    <w:div w:id="2004626681">
      <w:bodyDiv w:val="1"/>
      <w:marLeft w:val="0"/>
      <w:marRight w:val="0"/>
      <w:marTop w:val="0"/>
      <w:marBottom w:val="0"/>
      <w:divBdr>
        <w:top w:val="none" w:sz="0" w:space="0" w:color="auto"/>
        <w:left w:val="none" w:sz="0" w:space="0" w:color="auto"/>
        <w:bottom w:val="none" w:sz="0" w:space="0" w:color="auto"/>
        <w:right w:val="none" w:sz="0" w:space="0" w:color="auto"/>
      </w:divBdr>
      <w:divsChild>
        <w:div w:id="14356326">
          <w:marLeft w:val="547"/>
          <w:marRight w:val="0"/>
          <w:marTop w:val="0"/>
          <w:marBottom w:val="0"/>
          <w:divBdr>
            <w:top w:val="none" w:sz="0" w:space="0" w:color="auto"/>
            <w:left w:val="none" w:sz="0" w:space="0" w:color="auto"/>
            <w:bottom w:val="none" w:sz="0" w:space="0" w:color="auto"/>
            <w:right w:val="none" w:sz="0" w:space="0" w:color="auto"/>
          </w:divBdr>
        </w:div>
        <w:div w:id="1668243913">
          <w:marLeft w:val="547"/>
          <w:marRight w:val="0"/>
          <w:marTop w:val="0"/>
          <w:marBottom w:val="0"/>
          <w:divBdr>
            <w:top w:val="none" w:sz="0" w:space="0" w:color="auto"/>
            <w:left w:val="none" w:sz="0" w:space="0" w:color="auto"/>
            <w:bottom w:val="none" w:sz="0" w:space="0" w:color="auto"/>
            <w:right w:val="none" w:sz="0" w:space="0" w:color="auto"/>
          </w:divBdr>
        </w:div>
        <w:div w:id="241454557">
          <w:marLeft w:val="547"/>
          <w:marRight w:val="0"/>
          <w:marTop w:val="0"/>
          <w:marBottom w:val="0"/>
          <w:divBdr>
            <w:top w:val="none" w:sz="0" w:space="0" w:color="auto"/>
            <w:left w:val="none" w:sz="0" w:space="0" w:color="auto"/>
            <w:bottom w:val="none" w:sz="0" w:space="0" w:color="auto"/>
            <w:right w:val="none" w:sz="0" w:space="0" w:color="auto"/>
          </w:divBdr>
        </w:div>
        <w:div w:id="269358317">
          <w:marLeft w:val="547"/>
          <w:marRight w:val="0"/>
          <w:marTop w:val="0"/>
          <w:marBottom w:val="0"/>
          <w:divBdr>
            <w:top w:val="none" w:sz="0" w:space="0" w:color="auto"/>
            <w:left w:val="none" w:sz="0" w:space="0" w:color="auto"/>
            <w:bottom w:val="none" w:sz="0" w:space="0" w:color="auto"/>
            <w:right w:val="none" w:sz="0" w:space="0" w:color="auto"/>
          </w:divBdr>
        </w:div>
        <w:div w:id="880747519">
          <w:marLeft w:val="547"/>
          <w:marRight w:val="0"/>
          <w:marTop w:val="0"/>
          <w:marBottom w:val="0"/>
          <w:divBdr>
            <w:top w:val="none" w:sz="0" w:space="0" w:color="auto"/>
            <w:left w:val="none" w:sz="0" w:space="0" w:color="auto"/>
            <w:bottom w:val="none" w:sz="0" w:space="0" w:color="auto"/>
            <w:right w:val="none" w:sz="0" w:space="0" w:color="auto"/>
          </w:divBdr>
        </w:div>
        <w:div w:id="626815274">
          <w:marLeft w:val="547"/>
          <w:marRight w:val="0"/>
          <w:marTop w:val="0"/>
          <w:marBottom w:val="0"/>
          <w:divBdr>
            <w:top w:val="none" w:sz="0" w:space="0" w:color="auto"/>
            <w:left w:val="none" w:sz="0" w:space="0" w:color="auto"/>
            <w:bottom w:val="none" w:sz="0" w:space="0" w:color="auto"/>
            <w:right w:val="none" w:sz="0" w:space="0" w:color="auto"/>
          </w:divBdr>
        </w:div>
        <w:div w:id="19405649">
          <w:marLeft w:val="547"/>
          <w:marRight w:val="0"/>
          <w:marTop w:val="0"/>
          <w:marBottom w:val="0"/>
          <w:divBdr>
            <w:top w:val="none" w:sz="0" w:space="0" w:color="auto"/>
            <w:left w:val="none" w:sz="0" w:space="0" w:color="auto"/>
            <w:bottom w:val="none" w:sz="0" w:space="0" w:color="auto"/>
            <w:right w:val="none" w:sz="0" w:space="0" w:color="auto"/>
          </w:divBdr>
        </w:div>
      </w:divsChild>
    </w:div>
    <w:div w:id="2022048862">
      <w:bodyDiv w:val="1"/>
      <w:marLeft w:val="0"/>
      <w:marRight w:val="0"/>
      <w:marTop w:val="0"/>
      <w:marBottom w:val="0"/>
      <w:divBdr>
        <w:top w:val="none" w:sz="0" w:space="0" w:color="auto"/>
        <w:left w:val="none" w:sz="0" w:space="0" w:color="auto"/>
        <w:bottom w:val="none" w:sz="0" w:space="0" w:color="auto"/>
        <w:right w:val="none" w:sz="0" w:space="0" w:color="auto"/>
      </w:divBdr>
      <w:divsChild>
        <w:div w:id="1595632347">
          <w:marLeft w:val="0"/>
          <w:marRight w:val="0"/>
          <w:marTop w:val="0"/>
          <w:marBottom w:val="0"/>
          <w:divBdr>
            <w:top w:val="none" w:sz="0" w:space="0" w:color="auto"/>
            <w:left w:val="none" w:sz="0" w:space="0" w:color="auto"/>
            <w:bottom w:val="none" w:sz="0" w:space="0" w:color="auto"/>
            <w:right w:val="none" w:sz="0" w:space="0" w:color="auto"/>
          </w:divBdr>
        </w:div>
      </w:divsChild>
    </w:div>
    <w:div w:id="2029988365">
      <w:bodyDiv w:val="1"/>
      <w:marLeft w:val="0"/>
      <w:marRight w:val="0"/>
      <w:marTop w:val="0"/>
      <w:marBottom w:val="0"/>
      <w:divBdr>
        <w:top w:val="none" w:sz="0" w:space="0" w:color="auto"/>
        <w:left w:val="none" w:sz="0" w:space="0" w:color="auto"/>
        <w:bottom w:val="none" w:sz="0" w:space="0" w:color="auto"/>
        <w:right w:val="none" w:sz="0" w:space="0" w:color="auto"/>
      </w:divBdr>
      <w:divsChild>
        <w:div w:id="1898734639">
          <w:marLeft w:val="547"/>
          <w:marRight w:val="0"/>
          <w:marTop w:val="0"/>
          <w:marBottom w:val="0"/>
          <w:divBdr>
            <w:top w:val="none" w:sz="0" w:space="0" w:color="auto"/>
            <w:left w:val="none" w:sz="0" w:space="0" w:color="auto"/>
            <w:bottom w:val="none" w:sz="0" w:space="0" w:color="auto"/>
            <w:right w:val="none" w:sz="0" w:space="0" w:color="auto"/>
          </w:divBdr>
        </w:div>
      </w:divsChild>
    </w:div>
    <w:div w:id="2035232060">
      <w:bodyDiv w:val="1"/>
      <w:marLeft w:val="0"/>
      <w:marRight w:val="0"/>
      <w:marTop w:val="0"/>
      <w:marBottom w:val="0"/>
      <w:divBdr>
        <w:top w:val="none" w:sz="0" w:space="0" w:color="auto"/>
        <w:left w:val="none" w:sz="0" w:space="0" w:color="auto"/>
        <w:bottom w:val="none" w:sz="0" w:space="0" w:color="auto"/>
        <w:right w:val="none" w:sz="0" w:space="0" w:color="auto"/>
      </w:divBdr>
    </w:div>
    <w:div w:id="2059353127">
      <w:bodyDiv w:val="1"/>
      <w:marLeft w:val="0"/>
      <w:marRight w:val="0"/>
      <w:marTop w:val="0"/>
      <w:marBottom w:val="0"/>
      <w:divBdr>
        <w:top w:val="none" w:sz="0" w:space="0" w:color="auto"/>
        <w:left w:val="none" w:sz="0" w:space="0" w:color="auto"/>
        <w:bottom w:val="none" w:sz="0" w:space="0" w:color="auto"/>
        <w:right w:val="none" w:sz="0" w:space="0" w:color="auto"/>
      </w:divBdr>
      <w:divsChild>
        <w:div w:id="183328976">
          <w:marLeft w:val="547"/>
          <w:marRight w:val="0"/>
          <w:marTop w:val="0"/>
          <w:marBottom w:val="0"/>
          <w:divBdr>
            <w:top w:val="none" w:sz="0" w:space="0" w:color="auto"/>
            <w:left w:val="none" w:sz="0" w:space="0" w:color="auto"/>
            <w:bottom w:val="none" w:sz="0" w:space="0" w:color="auto"/>
            <w:right w:val="none" w:sz="0" w:space="0" w:color="auto"/>
          </w:divBdr>
        </w:div>
        <w:div w:id="1906987121">
          <w:marLeft w:val="547"/>
          <w:marRight w:val="0"/>
          <w:marTop w:val="0"/>
          <w:marBottom w:val="0"/>
          <w:divBdr>
            <w:top w:val="none" w:sz="0" w:space="0" w:color="auto"/>
            <w:left w:val="none" w:sz="0" w:space="0" w:color="auto"/>
            <w:bottom w:val="none" w:sz="0" w:space="0" w:color="auto"/>
            <w:right w:val="none" w:sz="0" w:space="0" w:color="auto"/>
          </w:divBdr>
        </w:div>
        <w:div w:id="32854595">
          <w:marLeft w:val="547"/>
          <w:marRight w:val="0"/>
          <w:marTop w:val="0"/>
          <w:marBottom w:val="0"/>
          <w:divBdr>
            <w:top w:val="none" w:sz="0" w:space="0" w:color="auto"/>
            <w:left w:val="none" w:sz="0" w:space="0" w:color="auto"/>
            <w:bottom w:val="none" w:sz="0" w:space="0" w:color="auto"/>
            <w:right w:val="none" w:sz="0" w:space="0" w:color="auto"/>
          </w:divBdr>
        </w:div>
        <w:div w:id="882403007">
          <w:marLeft w:val="547"/>
          <w:marRight w:val="0"/>
          <w:marTop w:val="0"/>
          <w:marBottom w:val="0"/>
          <w:divBdr>
            <w:top w:val="none" w:sz="0" w:space="0" w:color="auto"/>
            <w:left w:val="none" w:sz="0" w:space="0" w:color="auto"/>
            <w:bottom w:val="none" w:sz="0" w:space="0" w:color="auto"/>
            <w:right w:val="none" w:sz="0" w:space="0" w:color="auto"/>
          </w:divBdr>
        </w:div>
        <w:div w:id="1302004540">
          <w:marLeft w:val="547"/>
          <w:marRight w:val="0"/>
          <w:marTop w:val="0"/>
          <w:marBottom w:val="0"/>
          <w:divBdr>
            <w:top w:val="none" w:sz="0" w:space="0" w:color="auto"/>
            <w:left w:val="none" w:sz="0" w:space="0" w:color="auto"/>
            <w:bottom w:val="none" w:sz="0" w:space="0" w:color="auto"/>
            <w:right w:val="none" w:sz="0" w:space="0" w:color="auto"/>
          </w:divBdr>
        </w:div>
        <w:div w:id="1779720323">
          <w:marLeft w:val="547"/>
          <w:marRight w:val="0"/>
          <w:marTop w:val="0"/>
          <w:marBottom w:val="0"/>
          <w:divBdr>
            <w:top w:val="none" w:sz="0" w:space="0" w:color="auto"/>
            <w:left w:val="none" w:sz="0" w:space="0" w:color="auto"/>
            <w:bottom w:val="none" w:sz="0" w:space="0" w:color="auto"/>
            <w:right w:val="none" w:sz="0" w:space="0" w:color="auto"/>
          </w:divBdr>
        </w:div>
        <w:div w:id="870846832">
          <w:marLeft w:val="547"/>
          <w:marRight w:val="0"/>
          <w:marTop w:val="0"/>
          <w:marBottom w:val="0"/>
          <w:divBdr>
            <w:top w:val="none" w:sz="0" w:space="0" w:color="auto"/>
            <w:left w:val="none" w:sz="0" w:space="0" w:color="auto"/>
            <w:bottom w:val="none" w:sz="0" w:space="0" w:color="auto"/>
            <w:right w:val="none" w:sz="0" w:space="0" w:color="auto"/>
          </w:divBdr>
        </w:div>
      </w:divsChild>
    </w:div>
    <w:div w:id="2114010973">
      <w:bodyDiv w:val="1"/>
      <w:marLeft w:val="0"/>
      <w:marRight w:val="0"/>
      <w:marTop w:val="0"/>
      <w:marBottom w:val="0"/>
      <w:divBdr>
        <w:top w:val="none" w:sz="0" w:space="0" w:color="auto"/>
        <w:left w:val="none" w:sz="0" w:space="0" w:color="auto"/>
        <w:bottom w:val="none" w:sz="0" w:space="0" w:color="auto"/>
        <w:right w:val="none" w:sz="0" w:space="0" w:color="auto"/>
      </w:divBdr>
    </w:div>
    <w:div w:id="2115132127">
      <w:bodyDiv w:val="1"/>
      <w:marLeft w:val="0"/>
      <w:marRight w:val="0"/>
      <w:marTop w:val="0"/>
      <w:marBottom w:val="0"/>
      <w:divBdr>
        <w:top w:val="none" w:sz="0" w:space="0" w:color="auto"/>
        <w:left w:val="none" w:sz="0" w:space="0" w:color="auto"/>
        <w:bottom w:val="none" w:sz="0" w:space="0" w:color="auto"/>
        <w:right w:val="none" w:sz="0" w:space="0" w:color="auto"/>
      </w:divBdr>
      <w:divsChild>
        <w:div w:id="771971161">
          <w:marLeft w:val="547"/>
          <w:marRight w:val="0"/>
          <w:marTop w:val="0"/>
          <w:marBottom w:val="0"/>
          <w:divBdr>
            <w:top w:val="none" w:sz="0" w:space="0" w:color="auto"/>
            <w:left w:val="none" w:sz="0" w:space="0" w:color="auto"/>
            <w:bottom w:val="none" w:sz="0" w:space="0" w:color="auto"/>
            <w:right w:val="none" w:sz="0" w:space="0" w:color="auto"/>
          </w:divBdr>
        </w:div>
      </w:divsChild>
    </w:div>
    <w:div w:id="214611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diagramData" Target="diagrams/data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http://modus2.ucoz.ru/pravila_priema_v_organizaciju.doc" TargetMode="External"/><Relationship Id="rId14" Type="http://schemas.microsoft.com/office/2007/relationships/diagramDrawing" Target="diagrams/drawing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379222-DC2E-45DA-A972-588A06855F4F}"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ru-RU"/>
        </a:p>
      </dgm:t>
    </dgm:pt>
    <dgm:pt modelId="{B7217F66-136D-49DE-987E-ADFE9BE63D45}">
      <dgm:prSet phldrT="[Текст]" custT="1"/>
      <dgm:spPr/>
      <dgm:t>
        <a:bodyPr/>
        <a:lstStyle/>
        <a:p>
          <a:r>
            <a:rPr lang="ru-RU" sz="1200" b="1"/>
            <a:t>ПДР</a:t>
          </a:r>
        </a:p>
      </dgm:t>
    </dgm:pt>
    <dgm:pt modelId="{B2CF6E36-5B28-4E9D-A128-3B10980B9843}" type="parTrans" cxnId="{9175FEBE-8146-40FE-8AB8-34A35899D957}">
      <dgm:prSet/>
      <dgm:spPr/>
      <dgm:t>
        <a:bodyPr/>
        <a:lstStyle/>
        <a:p>
          <a:endParaRPr lang="ru-RU"/>
        </a:p>
      </dgm:t>
    </dgm:pt>
    <dgm:pt modelId="{7BD4186D-8570-4EE3-AD5F-59717A0D0785}" type="sibTrans" cxnId="{9175FEBE-8146-40FE-8AB8-34A35899D957}">
      <dgm:prSet/>
      <dgm:spPr/>
      <dgm:t>
        <a:bodyPr/>
        <a:lstStyle/>
        <a:p>
          <a:endParaRPr lang="ru-RU"/>
        </a:p>
      </dgm:t>
    </dgm:pt>
    <dgm:pt modelId="{E4F83BD0-BDF8-439D-9095-09C2FBC43B70}">
      <dgm:prSet phldrT="[Текст]" custT="1"/>
      <dgm:spPr/>
      <dgm:t>
        <a:bodyPr/>
        <a:lstStyle/>
        <a:p>
          <a:r>
            <a:rPr lang="ru-RU" sz="1200" b="1"/>
            <a:t>УАР</a:t>
          </a:r>
        </a:p>
      </dgm:t>
    </dgm:pt>
    <dgm:pt modelId="{B7478ECF-2306-4A27-B3AF-366542370CEC}" type="parTrans" cxnId="{5E7EEACE-3D4E-40B3-ADCE-EE6778F4F67A}">
      <dgm:prSet/>
      <dgm:spPr/>
      <dgm:t>
        <a:bodyPr/>
        <a:lstStyle/>
        <a:p>
          <a:endParaRPr lang="ru-RU"/>
        </a:p>
      </dgm:t>
    </dgm:pt>
    <dgm:pt modelId="{FD9B1838-9BEC-410F-B557-E284FA3AC031}" type="sibTrans" cxnId="{5E7EEACE-3D4E-40B3-ADCE-EE6778F4F67A}">
      <dgm:prSet/>
      <dgm:spPr/>
      <dgm:t>
        <a:bodyPr/>
        <a:lstStyle/>
        <a:p>
          <a:endParaRPr lang="ru-RU"/>
        </a:p>
      </dgm:t>
    </dgm:pt>
    <dgm:pt modelId="{B0C879A9-3DFB-4663-8A08-7D45C667ADB0}">
      <dgm:prSet phldrT="[Текст]" custT="1"/>
      <dgm:spPr/>
      <dgm:t>
        <a:bodyPr/>
        <a:lstStyle/>
        <a:p>
          <a:r>
            <a:rPr lang="ru-RU" sz="1200" b="1"/>
            <a:t>ЗБР</a:t>
          </a:r>
        </a:p>
      </dgm:t>
    </dgm:pt>
    <dgm:pt modelId="{6A3E9E9E-1BEB-4BD3-99F0-485CE1CABD3F}" type="parTrans" cxnId="{436FC0DA-A329-47B3-A953-5D00A3D4F80D}">
      <dgm:prSet/>
      <dgm:spPr/>
      <dgm:t>
        <a:bodyPr/>
        <a:lstStyle/>
        <a:p>
          <a:endParaRPr lang="ru-RU"/>
        </a:p>
      </dgm:t>
    </dgm:pt>
    <dgm:pt modelId="{21E4978B-EBEE-4225-AED8-53A41A1D039F}" type="sibTrans" cxnId="{436FC0DA-A329-47B3-A953-5D00A3D4F80D}">
      <dgm:prSet/>
      <dgm:spPr/>
      <dgm:t>
        <a:bodyPr/>
        <a:lstStyle/>
        <a:p>
          <a:endParaRPr lang="ru-RU"/>
        </a:p>
      </dgm:t>
    </dgm:pt>
    <dgm:pt modelId="{2F69FC6A-0577-4CAF-A786-8BA76501747B}" type="pres">
      <dgm:prSet presAssocID="{D3379222-DC2E-45DA-A972-588A06855F4F}" presName="Name0" presStyleCnt="0">
        <dgm:presLayoutVars>
          <dgm:chMax val="7"/>
          <dgm:resizeHandles val="exact"/>
        </dgm:presLayoutVars>
      </dgm:prSet>
      <dgm:spPr/>
      <dgm:t>
        <a:bodyPr/>
        <a:lstStyle/>
        <a:p>
          <a:endParaRPr lang="ru-RU"/>
        </a:p>
      </dgm:t>
    </dgm:pt>
    <dgm:pt modelId="{9002C86C-C3C7-4538-9AB4-B8E7F39A0A3E}" type="pres">
      <dgm:prSet presAssocID="{D3379222-DC2E-45DA-A972-588A06855F4F}" presName="comp1" presStyleCnt="0"/>
      <dgm:spPr/>
    </dgm:pt>
    <dgm:pt modelId="{237FC758-1EFA-40AA-9CE4-36493BC93E59}" type="pres">
      <dgm:prSet presAssocID="{D3379222-DC2E-45DA-A972-588A06855F4F}" presName="circle1" presStyleLbl="node1" presStyleIdx="0" presStyleCnt="3"/>
      <dgm:spPr/>
      <dgm:t>
        <a:bodyPr/>
        <a:lstStyle/>
        <a:p>
          <a:endParaRPr lang="ru-RU"/>
        </a:p>
      </dgm:t>
    </dgm:pt>
    <dgm:pt modelId="{36FFE3E1-508E-4C7E-9E89-99AFB6692740}" type="pres">
      <dgm:prSet presAssocID="{D3379222-DC2E-45DA-A972-588A06855F4F}" presName="c1text" presStyleLbl="node1" presStyleIdx="0" presStyleCnt="3">
        <dgm:presLayoutVars>
          <dgm:bulletEnabled val="1"/>
        </dgm:presLayoutVars>
      </dgm:prSet>
      <dgm:spPr/>
      <dgm:t>
        <a:bodyPr/>
        <a:lstStyle/>
        <a:p>
          <a:endParaRPr lang="ru-RU"/>
        </a:p>
      </dgm:t>
    </dgm:pt>
    <dgm:pt modelId="{6FCD37D6-9F81-4D5D-B1FB-7F7A14B5E9F0}" type="pres">
      <dgm:prSet presAssocID="{D3379222-DC2E-45DA-A972-588A06855F4F}" presName="comp2" presStyleCnt="0"/>
      <dgm:spPr/>
    </dgm:pt>
    <dgm:pt modelId="{1A707AEC-AB1D-4B5F-81A1-169C95501A59}" type="pres">
      <dgm:prSet presAssocID="{D3379222-DC2E-45DA-A972-588A06855F4F}" presName="circle2" presStyleLbl="node1" presStyleIdx="1" presStyleCnt="3" custLinFactNeighborX="-2516" custLinFactNeighborY="-839"/>
      <dgm:spPr/>
      <dgm:t>
        <a:bodyPr/>
        <a:lstStyle/>
        <a:p>
          <a:endParaRPr lang="ru-RU"/>
        </a:p>
      </dgm:t>
    </dgm:pt>
    <dgm:pt modelId="{1C834181-C2F8-4F11-B65D-DF0E262771BF}" type="pres">
      <dgm:prSet presAssocID="{D3379222-DC2E-45DA-A972-588A06855F4F}" presName="c2text" presStyleLbl="node1" presStyleIdx="1" presStyleCnt="3">
        <dgm:presLayoutVars>
          <dgm:bulletEnabled val="1"/>
        </dgm:presLayoutVars>
      </dgm:prSet>
      <dgm:spPr/>
      <dgm:t>
        <a:bodyPr/>
        <a:lstStyle/>
        <a:p>
          <a:endParaRPr lang="ru-RU"/>
        </a:p>
      </dgm:t>
    </dgm:pt>
    <dgm:pt modelId="{6DBA6EAA-4523-4B3F-87FA-BEF1592FE0DF}" type="pres">
      <dgm:prSet presAssocID="{D3379222-DC2E-45DA-A972-588A06855F4F}" presName="comp3" presStyleCnt="0"/>
      <dgm:spPr/>
    </dgm:pt>
    <dgm:pt modelId="{CAA06A9F-2777-4270-8EE3-20919021C162}" type="pres">
      <dgm:prSet presAssocID="{D3379222-DC2E-45DA-A972-588A06855F4F}" presName="circle3" presStyleLbl="node1" presStyleIdx="2" presStyleCnt="3"/>
      <dgm:spPr/>
      <dgm:t>
        <a:bodyPr/>
        <a:lstStyle/>
        <a:p>
          <a:endParaRPr lang="ru-RU"/>
        </a:p>
      </dgm:t>
    </dgm:pt>
    <dgm:pt modelId="{291D7147-5110-4D32-A1AE-9A943DF61145}" type="pres">
      <dgm:prSet presAssocID="{D3379222-DC2E-45DA-A972-588A06855F4F}" presName="c3text" presStyleLbl="node1" presStyleIdx="2" presStyleCnt="3">
        <dgm:presLayoutVars>
          <dgm:bulletEnabled val="1"/>
        </dgm:presLayoutVars>
      </dgm:prSet>
      <dgm:spPr/>
      <dgm:t>
        <a:bodyPr/>
        <a:lstStyle/>
        <a:p>
          <a:endParaRPr lang="ru-RU"/>
        </a:p>
      </dgm:t>
    </dgm:pt>
  </dgm:ptLst>
  <dgm:cxnLst>
    <dgm:cxn modelId="{5E7EEACE-3D4E-40B3-ADCE-EE6778F4F67A}" srcId="{D3379222-DC2E-45DA-A972-588A06855F4F}" destId="{E4F83BD0-BDF8-439D-9095-09C2FBC43B70}" srcOrd="1" destOrd="0" parTransId="{B7478ECF-2306-4A27-B3AF-366542370CEC}" sibTransId="{FD9B1838-9BEC-410F-B557-E284FA3AC031}"/>
    <dgm:cxn modelId="{823B77CD-E4B6-4F7D-B0EE-071E90A6575D}" type="presOf" srcId="{B0C879A9-3DFB-4663-8A08-7D45C667ADB0}" destId="{CAA06A9F-2777-4270-8EE3-20919021C162}" srcOrd="0" destOrd="0" presId="urn:microsoft.com/office/officeart/2005/8/layout/venn2"/>
    <dgm:cxn modelId="{9D45510B-7935-499B-AEF6-BE0593F9109D}" type="presOf" srcId="{D3379222-DC2E-45DA-A972-588A06855F4F}" destId="{2F69FC6A-0577-4CAF-A786-8BA76501747B}" srcOrd="0" destOrd="0" presId="urn:microsoft.com/office/officeart/2005/8/layout/venn2"/>
    <dgm:cxn modelId="{52523503-C88F-4195-9E7F-BCA983E09414}" type="presOf" srcId="{B0C879A9-3DFB-4663-8A08-7D45C667ADB0}" destId="{291D7147-5110-4D32-A1AE-9A943DF61145}" srcOrd="1" destOrd="0" presId="urn:microsoft.com/office/officeart/2005/8/layout/venn2"/>
    <dgm:cxn modelId="{9175FEBE-8146-40FE-8AB8-34A35899D957}" srcId="{D3379222-DC2E-45DA-A972-588A06855F4F}" destId="{B7217F66-136D-49DE-987E-ADFE9BE63D45}" srcOrd="0" destOrd="0" parTransId="{B2CF6E36-5B28-4E9D-A128-3B10980B9843}" sibTransId="{7BD4186D-8570-4EE3-AD5F-59717A0D0785}"/>
    <dgm:cxn modelId="{B6B53503-853D-4C34-BCF4-3BD0070F8CB7}" type="presOf" srcId="{B7217F66-136D-49DE-987E-ADFE9BE63D45}" destId="{237FC758-1EFA-40AA-9CE4-36493BC93E59}" srcOrd="0" destOrd="0" presId="urn:microsoft.com/office/officeart/2005/8/layout/venn2"/>
    <dgm:cxn modelId="{436FC0DA-A329-47B3-A953-5D00A3D4F80D}" srcId="{D3379222-DC2E-45DA-A972-588A06855F4F}" destId="{B0C879A9-3DFB-4663-8A08-7D45C667ADB0}" srcOrd="2" destOrd="0" parTransId="{6A3E9E9E-1BEB-4BD3-99F0-485CE1CABD3F}" sibTransId="{21E4978B-EBEE-4225-AED8-53A41A1D039F}"/>
    <dgm:cxn modelId="{FD1BF1C8-098F-46AB-BF57-3D38D49F54CC}" type="presOf" srcId="{B7217F66-136D-49DE-987E-ADFE9BE63D45}" destId="{36FFE3E1-508E-4C7E-9E89-99AFB6692740}" srcOrd="1" destOrd="0" presId="urn:microsoft.com/office/officeart/2005/8/layout/venn2"/>
    <dgm:cxn modelId="{CC018EA9-0B2E-4885-8D52-9BBBA362546D}" type="presOf" srcId="{E4F83BD0-BDF8-439D-9095-09C2FBC43B70}" destId="{1A707AEC-AB1D-4B5F-81A1-169C95501A59}" srcOrd="0" destOrd="0" presId="urn:microsoft.com/office/officeart/2005/8/layout/venn2"/>
    <dgm:cxn modelId="{517E4D4C-8F64-4FE3-92E1-B6622FC29E94}" type="presOf" srcId="{E4F83BD0-BDF8-439D-9095-09C2FBC43B70}" destId="{1C834181-C2F8-4F11-B65D-DF0E262771BF}" srcOrd="1" destOrd="0" presId="urn:microsoft.com/office/officeart/2005/8/layout/venn2"/>
    <dgm:cxn modelId="{9EE29894-FC9E-42F1-B467-93339081D399}" type="presParOf" srcId="{2F69FC6A-0577-4CAF-A786-8BA76501747B}" destId="{9002C86C-C3C7-4538-9AB4-B8E7F39A0A3E}" srcOrd="0" destOrd="0" presId="urn:microsoft.com/office/officeart/2005/8/layout/venn2"/>
    <dgm:cxn modelId="{81FEF5F0-9E50-4F8D-B689-AAA39444941E}" type="presParOf" srcId="{9002C86C-C3C7-4538-9AB4-B8E7F39A0A3E}" destId="{237FC758-1EFA-40AA-9CE4-36493BC93E59}" srcOrd="0" destOrd="0" presId="urn:microsoft.com/office/officeart/2005/8/layout/venn2"/>
    <dgm:cxn modelId="{EE56468F-696C-483E-8E71-4F18E17A9B22}" type="presParOf" srcId="{9002C86C-C3C7-4538-9AB4-B8E7F39A0A3E}" destId="{36FFE3E1-508E-4C7E-9E89-99AFB6692740}" srcOrd="1" destOrd="0" presId="urn:microsoft.com/office/officeart/2005/8/layout/venn2"/>
    <dgm:cxn modelId="{B73F8154-206B-4D92-8663-84408C44C68A}" type="presParOf" srcId="{2F69FC6A-0577-4CAF-A786-8BA76501747B}" destId="{6FCD37D6-9F81-4D5D-B1FB-7F7A14B5E9F0}" srcOrd="1" destOrd="0" presId="urn:microsoft.com/office/officeart/2005/8/layout/venn2"/>
    <dgm:cxn modelId="{9011EE9E-E43F-43C8-B695-8B6131F01285}" type="presParOf" srcId="{6FCD37D6-9F81-4D5D-B1FB-7F7A14B5E9F0}" destId="{1A707AEC-AB1D-4B5F-81A1-169C95501A59}" srcOrd="0" destOrd="0" presId="urn:microsoft.com/office/officeart/2005/8/layout/venn2"/>
    <dgm:cxn modelId="{194435FF-865C-467A-BC9B-65D81F224E15}" type="presParOf" srcId="{6FCD37D6-9F81-4D5D-B1FB-7F7A14B5E9F0}" destId="{1C834181-C2F8-4F11-B65D-DF0E262771BF}" srcOrd="1" destOrd="0" presId="urn:microsoft.com/office/officeart/2005/8/layout/venn2"/>
    <dgm:cxn modelId="{63FE89A2-377A-4A09-B054-8CA45B18A337}" type="presParOf" srcId="{2F69FC6A-0577-4CAF-A786-8BA76501747B}" destId="{6DBA6EAA-4523-4B3F-87FA-BEF1592FE0DF}" srcOrd="2" destOrd="0" presId="urn:microsoft.com/office/officeart/2005/8/layout/venn2"/>
    <dgm:cxn modelId="{F2D6C1F9-12F8-44C4-9ACF-D6449CFFEA35}" type="presParOf" srcId="{6DBA6EAA-4523-4B3F-87FA-BEF1592FE0DF}" destId="{CAA06A9F-2777-4270-8EE3-20919021C162}" srcOrd="0" destOrd="0" presId="urn:microsoft.com/office/officeart/2005/8/layout/venn2"/>
    <dgm:cxn modelId="{FFBE3295-8BBB-40FC-9EC1-2EA3D8E395A8}" type="presParOf" srcId="{6DBA6EAA-4523-4B3F-87FA-BEF1592FE0DF}" destId="{291D7147-5110-4D32-A1AE-9A943DF61145}" srcOrd="1" destOrd="0" presId="urn:microsoft.com/office/officeart/2005/8/layout/venn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09A8DF-1DF1-451C-AE5A-751AD65B01A7}" type="doc">
      <dgm:prSet loTypeId="urn:microsoft.com/office/officeart/2005/8/layout/radial5" loCatId="relationship" qsTypeId="urn:microsoft.com/office/officeart/2005/8/quickstyle/3d1" qsCatId="3D" csTypeId="urn:microsoft.com/office/officeart/2005/8/colors/accent3_3" csCatId="accent3" phldr="1"/>
      <dgm:spPr/>
      <dgm:t>
        <a:bodyPr/>
        <a:lstStyle/>
        <a:p>
          <a:endParaRPr lang="ru-RU"/>
        </a:p>
      </dgm:t>
    </dgm:pt>
    <dgm:pt modelId="{D25F0EFD-0917-47E5-92C0-BCF0DFF15C98}">
      <dgm:prSet phldrT="[Текст]"/>
      <dgm:spPr>
        <a:xfrm>
          <a:off x="2610976" y="1071217"/>
          <a:ext cx="1297435" cy="1017273"/>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0">
              <a:solidFill>
                <a:sysClr val="windowText" lastClr="000000"/>
              </a:solidFill>
              <a:latin typeface="Times New Roman" pitchFamily="18" charset="0"/>
              <a:ea typeface="+mn-ea"/>
              <a:cs typeface="Times New Roman" pitchFamily="18" charset="0"/>
            </a:rPr>
            <a:t>МБДОУ Дс № 45</a:t>
          </a:r>
        </a:p>
      </dgm:t>
    </dgm:pt>
    <dgm:pt modelId="{DCE5FFDB-6CC7-4DE9-8CFA-FDDD44484F16}" type="parTrans" cxnId="{8856F659-C10F-4119-8F89-51F4931C7351}">
      <dgm:prSet/>
      <dgm:spPr/>
      <dgm:t>
        <a:bodyPr/>
        <a:lstStyle/>
        <a:p>
          <a:endParaRPr lang="ru-RU"/>
        </a:p>
      </dgm:t>
    </dgm:pt>
    <dgm:pt modelId="{C06CC466-3558-4140-A712-3554DDB1BCEF}" type="sibTrans" cxnId="{8856F659-C10F-4119-8F89-51F4931C7351}">
      <dgm:prSet/>
      <dgm:spPr/>
      <dgm:t>
        <a:bodyPr/>
        <a:lstStyle/>
        <a:p>
          <a:endParaRPr lang="ru-RU"/>
        </a:p>
      </dgm:t>
    </dgm:pt>
    <dgm:pt modelId="{40F76C69-4D52-4E32-A357-879405E95110}">
      <dgm:prSet phldrT="[Текст]"/>
      <dgm:spPr>
        <a:xfrm>
          <a:off x="2604496" y="2261"/>
          <a:ext cx="1310394" cy="714072"/>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МБОУ ДОД ДООЦ (Детский оздоровительно-образовательный центр) </a:t>
          </a:r>
        </a:p>
      </dgm:t>
    </dgm:pt>
    <dgm:pt modelId="{7E035442-114A-492E-84EE-C3C4B9120F5B}" type="parTrans" cxnId="{91BE19DD-5DCD-457B-B4FE-6B9E77F18F44}">
      <dgm:prSet/>
      <dgm:spPr>
        <a:xfrm rot="16200000">
          <a:off x="3165649" y="813911"/>
          <a:ext cx="188088" cy="170375"/>
        </a:xfrm>
        <a:gradFill rotWithShape="0">
          <a:gsLst>
            <a:gs pos="0">
              <a:srgbClr val="9BBB59">
                <a:shade val="90000"/>
                <a:hueOff val="0"/>
                <a:satOff val="0"/>
                <a:lumOff val="0"/>
                <a:alphaOff val="0"/>
                <a:shade val="51000"/>
                <a:satMod val="130000"/>
              </a:srgbClr>
            </a:gs>
            <a:gs pos="80000">
              <a:srgbClr val="9BBB59">
                <a:shade val="90000"/>
                <a:hueOff val="0"/>
                <a:satOff val="0"/>
                <a:lumOff val="0"/>
                <a:alphaOff val="0"/>
                <a:shade val="93000"/>
                <a:satMod val="130000"/>
              </a:srgbClr>
            </a:gs>
            <a:gs pos="100000">
              <a:srgbClr val="9BBB59">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C04E99A0-B9C9-4646-A5B5-2BBC14549B6C}" type="sibTrans" cxnId="{91BE19DD-5DCD-457B-B4FE-6B9E77F18F44}">
      <dgm:prSet/>
      <dgm:spPr/>
      <dgm:t>
        <a:bodyPr/>
        <a:lstStyle/>
        <a:p>
          <a:endParaRPr lang="ru-RU"/>
        </a:p>
      </dgm:t>
    </dgm:pt>
    <dgm:pt modelId="{E8C09EE6-879C-4ABB-9F9F-ECF413E2E191}">
      <dgm:prSet phldrT="[Текст]"/>
      <dgm:spPr>
        <a:xfrm>
          <a:off x="4020766" y="107818"/>
          <a:ext cx="1217294" cy="714072"/>
        </a:xfrm>
        <a:gradFill rotWithShape="0">
          <a:gsLst>
            <a:gs pos="0">
              <a:srgbClr val="9BBB59">
                <a:shade val="80000"/>
                <a:hueOff val="27363"/>
                <a:satOff val="-179"/>
                <a:lumOff val="3069"/>
                <a:alphaOff val="0"/>
                <a:shade val="51000"/>
                <a:satMod val="130000"/>
              </a:srgbClr>
            </a:gs>
            <a:gs pos="80000">
              <a:srgbClr val="9BBB59">
                <a:shade val="80000"/>
                <a:hueOff val="27363"/>
                <a:satOff val="-179"/>
                <a:lumOff val="3069"/>
                <a:alphaOff val="0"/>
                <a:shade val="93000"/>
                <a:satMod val="130000"/>
              </a:srgbClr>
            </a:gs>
            <a:gs pos="100000">
              <a:srgbClr val="9BBB59">
                <a:shade val="80000"/>
                <a:hueOff val="27363"/>
                <a:satOff val="-179"/>
                <a:lumOff val="30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0" i="0">
              <a:solidFill>
                <a:sysClr val="windowText" lastClr="000000"/>
              </a:solidFill>
              <a:latin typeface="Times New Roman" pitchFamily="18" charset="0"/>
              <a:ea typeface="+mn-ea"/>
              <a:cs typeface="Times New Roman" pitchFamily="18" charset="0"/>
            </a:rPr>
            <a:t>МБОУ СШ № 8</a:t>
          </a:r>
        </a:p>
      </dgm:t>
    </dgm:pt>
    <dgm:pt modelId="{E06FD52F-BA2F-4AAA-8BED-3D2678CDCFD6}" type="parTrans" cxnId="{2B3975D9-E6EE-4CC3-9C48-66E986FBBDAD}">
      <dgm:prSet/>
      <dgm:spPr>
        <a:xfrm rot="19251192">
          <a:off x="3790524" y="905712"/>
          <a:ext cx="385338" cy="170375"/>
        </a:xfrm>
        <a:gradFill rotWithShape="0">
          <a:gsLst>
            <a:gs pos="0">
              <a:srgbClr val="9BBB59">
                <a:shade val="90000"/>
                <a:hueOff val="27362"/>
                <a:satOff val="-442"/>
                <a:lumOff val="2728"/>
                <a:alphaOff val="0"/>
                <a:shade val="51000"/>
                <a:satMod val="130000"/>
              </a:srgbClr>
            </a:gs>
            <a:gs pos="80000">
              <a:srgbClr val="9BBB59">
                <a:shade val="90000"/>
                <a:hueOff val="27362"/>
                <a:satOff val="-442"/>
                <a:lumOff val="2728"/>
                <a:alphaOff val="0"/>
                <a:shade val="93000"/>
                <a:satMod val="130000"/>
              </a:srgbClr>
            </a:gs>
            <a:gs pos="100000">
              <a:srgbClr val="9BBB59">
                <a:shade val="90000"/>
                <a:hueOff val="27362"/>
                <a:satOff val="-442"/>
                <a:lumOff val="27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2E3A8899-3BBF-40E1-94F3-75638385345B}" type="sibTrans" cxnId="{2B3975D9-E6EE-4CC3-9C48-66E986FBBDAD}">
      <dgm:prSet/>
      <dgm:spPr/>
      <dgm:t>
        <a:bodyPr/>
        <a:lstStyle/>
        <a:p>
          <a:endParaRPr lang="ru-RU"/>
        </a:p>
      </dgm:t>
    </dgm:pt>
    <dgm:pt modelId="{5C59D8F2-DDDD-4746-8499-68A8390912E4}">
      <dgm:prSet phldrT="[Текст]"/>
      <dgm:spPr>
        <a:xfrm>
          <a:off x="4245872" y="884668"/>
          <a:ext cx="1284324" cy="714072"/>
        </a:xfrm>
        <a:gradFill rotWithShape="0">
          <a:gsLst>
            <a:gs pos="0">
              <a:srgbClr val="9BBB59">
                <a:shade val="80000"/>
                <a:hueOff val="54727"/>
                <a:satOff val="-358"/>
                <a:lumOff val="6139"/>
                <a:alphaOff val="0"/>
                <a:shade val="51000"/>
                <a:satMod val="130000"/>
              </a:srgbClr>
            </a:gs>
            <a:gs pos="80000">
              <a:srgbClr val="9BBB59">
                <a:shade val="80000"/>
                <a:hueOff val="54727"/>
                <a:satOff val="-358"/>
                <a:lumOff val="6139"/>
                <a:alphaOff val="0"/>
                <a:shade val="93000"/>
                <a:satMod val="130000"/>
              </a:srgbClr>
            </a:gs>
            <a:gs pos="100000">
              <a:srgbClr val="9BBB59">
                <a:shade val="80000"/>
                <a:hueOff val="54727"/>
                <a:satOff val="-358"/>
                <a:lumOff val="613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МБУК КИКМ  (Камышинский историко-краеведческий музей)</a:t>
          </a:r>
        </a:p>
      </dgm:t>
    </dgm:pt>
    <dgm:pt modelId="{EB8DBA91-C7E2-4DB4-8B8F-3A2446C4D3ED}" type="parTrans" cxnId="{98028001-8C43-4BA0-9EC5-E92DDA3D60D5}">
      <dgm:prSet/>
      <dgm:spPr>
        <a:xfrm rot="20896104">
          <a:off x="3972458" y="1324186"/>
          <a:ext cx="216347" cy="170375"/>
        </a:xfrm>
        <a:gradFill rotWithShape="0">
          <a:gsLst>
            <a:gs pos="0">
              <a:srgbClr val="9BBB59">
                <a:shade val="90000"/>
                <a:hueOff val="54723"/>
                <a:satOff val="-883"/>
                <a:lumOff val="5455"/>
                <a:alphaOff val="0"/>
                <a:shade val="51000"/>
                <a:satMod val="130000"/>
              </a:srgbClr>
            </a:gs>
            <a:gs pos="80000">
              <a:srgbClr val="9BBB59">
                <a:shade val="90000"/>
                <a:hueOff val="54723"/>
                <a:satOff val="-883"/>
                <a:lumOff val="5455"/>
                <a:alphaOff val="0"/>
                <a:shade val="93000"/>
                <a:satMod val="130000"/>
              </a:srgbClr>
            </a:gs>
            <a:gs pos="100000">
              <a:srgbClr val="9BBB59">
                <a:shade val="90000"/>
                <a:hueOff val="54723"/>
                <a:satOff val="-883"/>
                <a:lumOff val="545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791BCF25-E0F9-4678-AA6C-86087A6D7435}" type="sibTrans" cxnId="{98028001-8C43-4BA0-9EC5-E92DDA3D60D5}">
      <dgm:prSet/>
      <dgm:spPr/>
      <dgm:t>
        <a:bodyPr/>
        <a:lstStyle/>
        <a:p>
          <a:endParaRPr lang="ru-RU"/>
        </a:p>
      </dgm:t>
    </dgm:pt>
    <dgm:pt modelId="{8D22D42B-54A7-4C43-BA41-A0A2678752DE}">
      <dgm:prSet phldrT="[Текст]"/>
      <dgm:spPr>
        <a:xfrm>
          <a:off x="4164147" y="1796314"/>
          <a:ext cx="1287865" cy="714072"/>
        </a:xfrm>
        <a:gradFill rotWithShape="0">
          <a:gsLst>
            <a:gs pos="0">
              <a:srgbClr val="9BBB59">
                <a:shade val="80000"/>
                <a:hueOff val="82090"/>
                <a:satOff val="-537"/>
                <a:lumOff val="9208"/>
                <a:alphaOff val="0"/>
                <a:shade val="51000"/>
                <a:satMod val="130000"/>
              </a:srgbClr>
            </a:gs>
            <a:gs pos="80000">
              <a:srgbClr val="9BBB59">
                <a:shade val="80000"/>
                <a:hueOff val="82090"/>
                <a:satOff val="-537"/>
                <a:lumOff val="9208"/>
                <a:alphaOff val="0"/>
                <a:shade val="93000"/>
                <a:satMod val="130000"/>
              </a:srgbClr>
            </a:gs>
            <a:gs pos="100000">
              <a:srgbClr val="9BBB59">
                <a:shade val="80000"/>
                <a:hueOff val="82090"/>
                <a:satOff val="-537"/>
                <a:lumOff val="920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Центр туризма и краеведения</a:t>
          </a:r>
        </a:p>
      </dgm:t>
    </dgm:pt>
    <dgm:pt modelId="{0EE5564E-AA46-41C3-913A-C1911FCE65FD}" type="parTrans" cxnId="{6ABC01EA-A4D8-4DA3-9C06-43D52A3E1A44}">
      <dgm:prSet/>
      <dgm:spPr>
        <a:xfrm rot="1219428">
          <a:off x="3932558" y="1788511"/>
          <a:ext cx="240977" cy="170375"/>
        </a:xfrm>
        <a:gradFill rotWithShape="0">
          <a:gsLst>
            <a:gs pos="0">
              <a:srgbClr val="9BBB59">
                <a:shade val="90000"/>
                <a:hueOff val="82085"/>
                <a:satOff val="-1325"/>
                <a:lumOff val="8183"/>
                <a:alphaOff val="0"/>
                <a:shade val="51000"/>
                <a:satMod val="130000"/>
              </a:srgbClr>
            </a:gs>
            <a:gs pos="80000">
              <a:srgbClr val="9BBB59">
                <a:shade val="90000"/>
                <a:hueOff val="82085"/>
                <a:satOff val="-1325"/>
                <a:lumOff val="8183"/>
                <a:alphaOff val="0"/>
                <a:shade val="93000"/>
                <a:satMod val="130000"/>
              </a:srgbClr>
            </a:gs>
            <a:gs pos="100000">
              <a:srgbClr val="9BBB59">
                <a:shade val="90000"/>
                <a:hueOff val="82085"/>
                <a:satOff val="-1325"/>
                <a:lumOff val="818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5FAC6174-C89D-42CD-973E-03269961FFD8}" type="sibTrans" cxnId="{6ABC01EA-A4D8-4DA3-9C06-43D52A3E1A44}">
      <dgm:prSet/>
      <dgm:spPr/>
      <dgm:t>
        <a:bodyPr/>
        <a:lstStyle/>
        <a:p>
          <a:endParaRPr lang="ru-RU"/>
        </a:p>
      </dgm:t>
    </dgm:pt>
    <dgm:pt modelId="{C70772D0-1641-4EEC-BEC1-B2B5B308463E}">
      <dgm:prSet/>
      <dgm:spPr>
        <a:xfrm>
          <a:off x="3355546" y="2372027"/>
          <a:ext cx="1306731" cy="714072"/>
        </a:xfrm>
        <a:gradFill rotWithShape="0">
          <a:gsLst>
            <a:gs pos="0">
              <a:srgbClr val="9BBB59">
                <a:shade val="80000"/>
                <a:hueOff val="109454"/>
                <a:satOff val="-716"/>
                <a:lumOff val="12277"/>
                <a:alphaOff val="0"/>
                <a:shade val="51000"/>
                <a:satMod val="130000"/>
              </a:srgbClr>
            </a:gs>
            <a:gs pos="80000">
              <a:srgbClr val="9BBB59">
                <a:shade val="80000"/>
                <a:hueOff val="109454"/>
                <a:satOff val="-716"/>
                <a:lumOff val="12277"/>
                <a:alphaOff val="0"/>
                <a:shade val="93000"/>
                <a:satMod val="130000"/>
              </a:srgbClr>
            </a:gs>
            <a:gs pos="100000">
              <a:srgbClr val="9BBB59">
                <a:shade val="80000"/>
                <a:hueOff val="109454"/>
                <a:satOff val="-716"/>
                <a:lumOff val="122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МБОУ "Спектр"</a:t>
          </a:r>
        </a:p>
      </dgm:t>
    </dgm:pt>
    <dgm:pt modelId="{3A93040C-2AE7-4866-AD05-5433AB017B13}" type="parTrans" cxnId="{38083CAB-9816-4E98-B29C-AE5EA404FE30}">
      <dgm:prSet/>
      <dgm:spPr>
        <a:xfrm rot="3413879">
          <a:off x="3554903" y="2122155"/>
          <a:ext cx="227754" cy="170375"/>
        </a:xfrm>
        <a:gradFill rotWithShape="0">
          <a:gsLst>
            <a:gs pos="0">
              <a:srgbClr val="9BBB59">
                <a:shade val="90000"/>
                <a:hueOff val="109447"/>
                <a:satOff val="-1766"/>
                <a:lumOff val="10911"/>
                <a:alphaOff val="0"/>
                <a:shade val="51000"/>
                <a:satMod val="130000"/>
              </a:srgbClr>
            </a:gs>
            <a:gs pos="80000">
              <a:srgbClr val="9BBB59">
                <a:shade val="90000"/>
                <a:hueOff val="109447"/>
                <a:satOff val="-1766"/>
                <a:lumOff val="10911"/>
                <a:alphaOff val="0"/>
                <a:shade val="93000"/>
                <a:satMod val="130000"/>
              </a:srgbClr>
            </a:gs>
            <a:gs pos="100000">
              <a:srgbClr val="9BBB59">
                <a:shade val="90000"/>
                <a:hueOff val="109447"/>
                <a:satOff val="-1766"/>
                <a:lumOff val="1091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348989AC-730E-4BBF-BB5C-88016AA299C0}" type="sibTrans" cxnId="{38083CAB-9816-4E98-B29C-AE5EA404FE30}">
      <dgm:prSet/>
      <dgm:spPr/>
      <dgm:t>
        <a:bodyPr/>
        <a:lstStyle/>
        <a:p>
          <a:endParaRPr lang="ru-RU"/>
        </a:p>
      </dgm:t>
    </dgm:pt>
    <dgm:pt modelId="{E11BC901-180D-449D-BD5F-C1244805A5D2}">
      <dgm:prSet/>
      <dgm:spPr>
        <a:xfrm>
          <a:off x="1890214" y="2372027"/>
          <a:ext cx="1259474" cy="714072"/>
        </a:xfrm>
        <a:gradFill rotWithShape="0">
          <a:gsLst>
            <a:gs pos="0">
              <a:srgbClr val="9BBB59">
                <a:shade val="80000"/>
                <a:hueOff val="136817"/>
                <a:satOff val="-894"/>
                <a:lumOff val="15346"/>
                <a:alphaOff val="0"/>
                <a:shade val="51000"/>
                <a:satMod val="130000"/>
              </a:srgbClr>
            </a:gs>
            <a:gs pos="80000">
              <a:srgbClr val="9BBB59">
                <a:shade val="80000"/>
                <a:hueOff val="136817"/>
                <a:satOff val="-894"/>
                <a:lumOff val="15346"/>
                <a:alphaOff val="0"/>
                <a:shade val="93000"/>
                <a:satMod val="130000"/>
              </a:srgbClr>
            </a:gs>
            <a:gs pos="100000">
              <a:srgbClr val="9BBB59">
                <a:shade val="80000"/>
                <a:hueOff val="136817"/>
                <a:satOff val="-894"/>
                <a:lumOff val="1534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МБУЗ  КДГБ (Детская поликлиника № 2)</a:t>
          </a:r>
        </a:p>
      </dgm:t>
    </dgm:pt>
    <dgm:pt modelId="{21130BE2-0C1B-4AEE-B3E0-952907D31480}" type="parTrans" cxnId="{922512D4-CE07-4B34-873F-CDFBC3968A36}">
      <dgm:prSet/>
      <dgm:spPr>
        <a:xfrm rot="7366156">
          <a:off x="2741727" y="2123216"/>
          <a:ext cx="226740" cy="170375"/>
        </a:xfrm>
        <a:gradFill rotWithShape="0">
          <a:gsLst>
            <a:gs pos="0">
              <a:srgbClr val="9BBB59">
                <a:shade val="90000"/>
                <a:hueOff val="136809"/>
                <a:satOff val="-2208"/>
                <a:lumOff val="13638"/>
                <a:alphaOff val="0"/>
                <a:shade val="51000"/>
                <a:satMod val="130000"/>
              </a:srgbClr>
            </a:gs>
            <a:gs pos="80000">
              <a:srgbClr val="9BBB59">
                <a:shade val="90000"/>
                <a:hueOff val="136809"/>
                <a:satOff val="-2208"/>
                <a:lumOff val="13638"/>
                <a:alphaOff val="0"/>
                <a:shade val="93000"/>
                <a:satMod val="130000"/>
              </a:srgbClr>
            </a:gs>
            <a:gs pos="100000">
              <a:srgbClr val="9BBB59">
                <a:shade val="90000"/>
                <a:hueOff val="136809"/>
                <a:satOff val="-2208"/>
                <a:lumOff val="1363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30508119-308E-4D93-99C1-3B8E3F467649}" type="sibTrans" cxnId="{922512D4-CE07-4B34-873F-CDFBC3968A36}">
      <dgm:prSet/>
      <dgm:spPr/>
      <dgm:t>
        <a:bodyPr/>
        <a:lstStyle/>
        <a:p>
          <a:endParaRPr lang="ru-RU"/>
        </a:p>
      </dgm:t>
    </dgm:pt>
    <dgm:pt modelId="{4460BC83-F9A1-45E5-A42A-F609279F097F}">
      <dgm:prSet/>
      <dgm:spPr>
        <a:xfrm>
          <a:off x="1063477" y="1779140"/>
          <a:ext cx="1246828" cy="714072"/>
        </a:xfrm>
        <a:gradFill rotWithShape="0">
          <a:gsLst>
            <a:gs pos="0">
              <a:srgbClr val="9BBB59">
                <a:shade val="80000"/>
                <a:hueOff val="164180"/>
                <a:satOff val="-1073"/>
                <a:lumOff val="18416"/>
                <a:alphaOff val="0"/>
                <a:shade val="51000"/>
                <a:satMod val="130000"/>
              </a:srgbClr>
            </a:gs>
            <a:gs pos="80000">
              <a:srgbClr val="9BBB59">
                <a:shade val="80000"/>
                <a:hueOff val="164180"/>
                <a:satOff val="-1073"/>
                <a:lumOff val="18416"/>
                <a:alphaOff val="0"/>
                <a:shade val="93000"/>
                <a:satMod val="130000"/>
              </a:srgbClr>
            </a:gs>
            <a:gs pos="100000">
              <a:srgbClr val="9BBB59">
                <a:shade val="80000"/>
                <a:hueOff val="164180"/>
                <a:satOff val="-1073"/>
                <a:lumOff val="1841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МАУ КДТ (Камышинский драматический театр)</a:t>
          </a:r>
        </a:p>
      </dgm:t>
    </dgm:pt>
    <dgm:pt modelId="{BAD8CA43-2D67-45F0-A354-92FDD4B377C3}" type="parTrans" cxnId="{B7A86B04-57B2-4676-BB62-3641CFA849AA}">
      <dgm:prSet/>
      <dgm:spPr>
        <a:xfrm rot="9631236">
          <a:off x="2322808" y="1781209"/>
          <a:ext cx="253579" cy="170375"/>
        </a:xfrm>
        <a:gradFill rotWithShape="0">
          <a:gsLst>
            <a:gs pos="0">
              <a:srgbClr val="9BBB59">
                <a:shade val="90000"/>
                <a:hueOff val="164170"/>
                <a:satOff val="-2649"/>
                <a:lumOff val="16366"/>
                <a:alphaOff val="0"/>
                <a:shade val="51000"/>
                <a:satMod val="130000"/>
              </a:srgbClr>
            </a:gs>
            <a:gs pos="80000">
              <a:srgbClr val="9BBB59">
                <a:shade val="90000"/>
                <a:hueOff val="164170"/>
                <a:satOff val="-2649"/>
                <a:lumOff val="16366"/>
                <a:alphaOff val="0"/>
                <a:shade val="93000"/>
                <a:satMod val="130000"/>
              </a:srgbClr>
            </a:gs>
            <a:gs pos="100000">
              <a:srgbClr val="9BBB59">
                <a:shade val="90000"/>
                <a:hueOff val="164170"/>
                <a:satOff val="-2649"/>
                <a:lumOff val="1636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B9B92FA6-5E00-4106-9F3E-F5B2CC8E390E}" type="sibTrans" cxnId="{B7A86B04-57B2-4676-BB62-3641CFA849AA}">
      <dgm:prSet/>
      <dgm:spPr/>
      <dgm:t>
        <a:bodyPr/>
        <a:lstStyle/>
        <a:p>
          <a:endParaRPr lang="ru-RU"/>
        </a:p>
      </dgm:t>
    </dgm:pt>
    <dgm:pt modelId="{AF6505F8-AD29-427C-85CD-70646A7C97DE}">
      <dgm:prSet/>
      <dgm:spPr>
        <a:xfrm>
          <a:off x="1276894" y="113220"/>
          <a:ext cx="1349147" cy="714072"/>
        </a:xfrm>
        <a:gradFill rotWithShape="0">
          <a:gsLst>
            <a:gs pos="0">
              <a:srgbClr val="9BBB59">
                <a:shade val="80000"/>
                <a:hueOff val="218907"/>
                <a:satOff val="-1431"/>
                <a:lumOff val="24554"/>
                <a:alphaOff val="0"/>
                <a:shade val="51000"/>
                <a:satMod val="130000"/>
              </a:srgbClr>
            </a:gs>
            <a:gs pos="80000">
              <a:srgbClr val="9BBB59">
                <a:shade val="80000"/>
                <a:hueOff val="218907"/>
                <a:satOff val="-1431"/>
                <a:lumOff val="24554"/>
                <a:alphaOff val="0"/>
                <a:shade val="93000"/>
                <a:satMod val="130000"/>
              </a:srgbClr>
            </a:gs>
            <a:gs pos="100000">
              <a:srgbClr val="9BBB59">
                <a:shade val="80000"/>
                <a:hueOff val="218907"/>
                <a:satOff val="-1431"/>
                <a:lumOff val="2455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МБОУ СШ № 10</a:t>
          </a:r>
        </a:p>
      </dgm:t>
    </dgm:pt>
    <dgm:pt modelId="{5E529636-8A9C-446F-BCED-99F206BDFA02}" type="parTrans" cxnId="{F047640D-F807-4FE8-880F-446898901B25}">
      <dgm:prSet/>
      <dgm:spPr>
        <a:xfrm rot="13218216">
          <a:off x="2394148" y="911066"/>
          <a:ext cx="354951" cy="170375"/>
        </a:xfrm>
        <a:gradFill rotWithShape="0">
          <a:gsLst>
            <a:gs pos="0">
              <a:srgbClr val="9BBB59">
                <a:shade val="90000"/>
                <a:hueOff val="218894"/>
                <a:satOff val="-3532"/>
                <a:lumOff val="21821"/>
                <a:alphaOff val="0"/>
                <a:shade val="51000"/>
                <a:satMod val="130000"/>
              </a:srgbClr>
            </a:gs>
            <a:gs pos="80000">
              <a:srgbClr val="9BBB59">
                <a:shade val="90000"/>
                <a:hueOff val="218894"/>
                <a:satOff val="-3532"/>
                <a:lumOff val="21821"/>
                <a:alphaOff val="0"/>
                <a:shade val="93000"/>
                <a:satMod val="130000"/>
              </a:srgbClr>
            </a:gs>
            <a:gs pos="100000">
              <a:srgbClr val="9BBB59">
                <a:shade val="90000"/>
                <a:hueOff val="218894"/>
                <a:satOff val="-3532"/>
                <a:lumOff val="2182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176F5681-A716-4445-8ADD-B9AA7C701F3D}" type="sibTrans" cxnId="{F047640D-F807-4FE8-880F-446898901B25}">
      <dgm:prSet/>
      <dgm:spPr/>
      <dgm:t>
        <a:bodyPr/>
        <a:lstStyle/>
        <a:p>
          <a:endParaRPr lang="ru-RU"/>
        </a:p>
      </dgm:t>
    </dgm:pt>
    <dgm:pt modelId="{85C34DB9-6286-4662-BCC1-F66E218FAEBD}">
      <dgm:prSet/>
      <dgm:spPr>
        <a:xfrm>
          <a:off x="993358" y="921290"/>
          <a:ext cx="1249720" cy="714072"/>
        </a:xfrm>
        <a:gradFill rotWithShape="0">
          <a:gsLst>
            <a:gs pos="0">
              <a:srgbClr val="9BBB59">
                <a:shade val="80000"/>
                <a:hueOff val="191544"/>
                <a:satOff val="-1252"/>
                <a:lumOff val="21485"/>
                <a:alphaOff val="0"/>
                <a:shade val="51000"/>
                <a:satMod val="130000"/>
              </a:srgbClr>
            </a:gs>
            <a:gs pos="80000">
              <a:srgbClr val="9BBB59">
                <a:shade val="80000"/>
                <a:hueOff val="191544"/>
                <a:satOff val="-1252"/>
                <a:lumOff val="21485"/>
                <a:alphaOff val="0"/>
                <a:shade val="93000"/>
                <a:satMod val="130000"/>
              </a:srgbClr>
            </a:gs>
            <a:gs pos="100000">
              <a:srgbClr val="9BBB59">
                <a:shade val="80000"/>
                <a:hueOff val="191544"/>
                <a:satOff val="-1252"/>
                <a:lumOff val="2148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ЦГДБ (Центральная городская детская библиотека)</a:t>
          </a:r>
        </a:p>
      </dgm:t>
    </dgm:pt>
    <dgm:pt modelId="{255B4971-572E-4C31-A3FD-C3E7C8583701}" type="parTrans" cxnId="{74BF7E9D-B35F-429E-B7BA-8EEE68EBA32B}">
      <dgm:prSet/>
      <dgm:spPr>
        <a:xfrm rot="11424528">
          <a:off x="2314999" y="1341671"/>
          <a:ext cx="223622" cy="170375"/>
        </a:xfrm>
        <a:gradFill rotWithShape="0">
          <a:gsLst>
            <a:gs pos="0">
              <a:srgbClr val="9BBB59">
                <a:shade val="90000"/>
                <a:hueOff val="191532"/>
                <a:satOff val="-3091"/>
                <a:lumOff val="19093"/>
                <a:alphaOff val="0"/>
                <a:shade val="51000"/>
                <a:satMod val="130000"/>
              </a:srgbClr>
            </a:gs>
            <a:gs pos="80000">
              <a:srgbClr val="9BBB59">
                <a:shade val="90000"/>
                <a:hueOff val="191532"/>
                <a:satOff val="-3091"/>
                <a:lumOff val="19093"/>
                <a:alphaOff val="0"/>
                <a:shade val="93000"/>
                <a:satMod val="130000"/>
              </a:srgbClr>
            </a:gs>
            <a:gs pos="100000">
              <a:srgbClr val="9BBB59">
                <a:shade val="90000"/>
                <a:hueOff val="191532"/>
                <a:satOff val="-3091"/>
                <a:lumOff val="1909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5428769B-38C5-428C-ABC3-157FA4B601FC}" type="sibTrans" cxnId="{74BF7E9D-B35F-429E-B7BA-8EEE68EBA32B}">
      <dgm:prSet/>
      <dgm:spPr/>
      <dgm:t>
        <a:bodyPr/>
        <a:lstStyle/>
        <a:p>
          <a:endParaRPr lang="ru-RU"/>
        </a:p>
      </dgm:t>
    </dgm:pt>
    <dgm:pt modelId="{039CE813-C1EB-4A77-8DE5-0D420CCE04A2}" type="pres">
      <dgm:prSet presAssocID="{EE09A8DF-1DF1-451C-AE5A-751AD65B01A7}" presName="Name0" presStyleCnt="0">
        <dgm:presLayoutVars>
          <dgm:chMax val="1"/>
          <dgm:dir/>
          <dgm:animLvl val="ctr"/>
          <dgm:resizeHandles val="exact"/>
        </dgm:presLayoutVars>
      </dgm:prSet>
      <dgm:spPr/>
      <dgm:t>
        <a:bodyPr/>
        <a:lstStyle/>
        <a:p>
          <a:endParaRPr lang="ru-RU"/>
        </a:p>
      </dgm:t>
    </dgm:pt>
    <dgm:pt modelId="{D5EE86FD-0934-4BD1-BBCF-DC7FE04A8614}" type="pres">
      <dgm:prSet presAssocID="{D25F0EFD-0917-47E5-92C0-BCF0DFF15C98}" presName="centerShape" presStyleLbl="node0" presStyleIdx="0" presStyleCnt="1" custScaleX="227119" custScaleY="178076"/>
      <dgm:spPr>
        <a:prstGeom prst="ellipse">
          <a:avLst/>
        </a:prstGeom>
      </dgm:spPr>
      <dgm:t>
        <a:bodyPr/>
        <a:lstStyle/>
        <a:p>
          <a:endParaRPr lang="ru-RU"/>
        </a:p>
      </dgm:t>
    </dgm:pt>
    <dgm:pt modelId="{7AE62031-DD02-4348-B9E4-B72B84983051}" type="pres">
      <dgm:prSet presAssocID="{7E035442-114A-492E-84EE-C3C4B9120F5B}" presName="parTrans" presStyleLbl="sibTrans2D1" presStyleIdx="0" presStyleCnt="9"/>
      <dgm:spPr>
        <a:prstGeom prst="rightArrow">
          <a:avLst>
            <a:gd name="adj1" fmla="val 60000"/>
            <a:gd name="adj2" fmla="val 50000"/>
          </a:avLst>
        </a:prstGeom>
      </dgm:spPr>
      <dgm:t>
        <a:bodyPr/>
        <a:lstStyle/>
        <a:p>
          <a:endParaRPr lang="ru-RU"/>
        </a:p>
      </dgm:t>
    </dgm:pt>
    <dgm:pt modelId="{1C375785-619C-49FE-BA69-D14FEDC91CFA}" type="pres">
      <dgm:prSet presAssocID="{7E035442-114A-492E-84EE-C3C4B9120F5B}" presName="connectorText" presStyleLbl="sibTrans2D1" presStyleIdx="0" presStyleCnt="9"/>
      <dgm:spPr/>
      <dgm:t>
        <a:bodyPr/>
        <a:lstStyle/>
        <a:p>
          <a:endParaRPr lang="ru-RU"/>
        </a:p>
      </dgm:t>
    </dgm:pt>
    <dgm:pt modelId="{F212DBE7-E566-4215-A47F-386177673CF3}" type="pres">
      <dgm:prSet presAssocID="{40F76C69-4D52-4E32-A357-879405E95110}" presName="node" presStyleLbl="node1" presStyleIdx="0" presStyleCnt="9" custScaleX="183510">
        <dgm:presLayoutVars>
          <dgm:bulletEnabled val="1"/>
        </dgm:presLayoutVars>
      </dgm:prSet>
      <dgm:spPr>
        <a:prstGeom prst="ellipse">
          <a:avLst/>
        </a:prstGeom>
      </dgm:spPr>
      <dgm:t>
        <a:bodyPr/>
        <a:lstStyle/>
        <a:p>
          <a:endParaRPr lang="ru-RU"/>
        </a:p>
      </dgm:t>
    </dgm:pt>
    <dgm:pt modelId="{DDCBC4D2-DD49-4CB7-AF88-16EF65627B8C}" type="pres">
      <dgm:prSet presAssocID="{E06FD52F-BA2F-4AAA-8BED-3D2678CDCFD6}" presName="parTrans" presStyleLbl="sibTrans2D1" presStyleIdx="1" presStyleCnt="9"/>
      <dgm:spPr>
        <a:prstGeom prst="rightArrow">
          <a:avLst>
            <a:gd name="adj1" fmla="val 60000"/>
            <a:gd name="adj2" fmla="val 50000"/>
          </a:avLst>
        </a:prstGeom>
      </dgm:spPr>
      <dgm:t>
        <a:bodyPr/>
        <a:lstStyle/>
        <a:p>
          <a:endParaRPr lang="ru-RU"/>
        </a:p>
      </dgm:t>
    </dgm:pt>
    <dgm:pt modelId="{18D640A2-5857-4600-A1CD-D3C0CF1FBA7F}" type="pres">
      <dgm:prSet presAssocID="{E06FD52F-BA2F-4AAA-8BED-3D2678CDCFD6}" presName="connectorText" presStyleLbl="sibTrans2D1" presStyleIdx="1" presStyleCnt="9"/>
      <dgm:spPr/>
      <dgm:t>
        <a:bodyPr/>
        <a:lstStyle/>
        <a:p>
          <a:endParaRPr lang="ru-RU"/>
        </a:p>
      </dgm:t>
    </dgm:pt>
    <dgm:pt modelId="{B664F48B-ABE2-4761-9FB0-40B42A42D1AD}" type="pres">
      <dgm:prSet presAssocID="{E8C09EE6-879C-4ABB-9F9F-ECF413E2E191}" presName="node" presStyleLbl="node1" presStyleIdx="1" presStyleCnt="9" custScaleX="170472" custRadScaleRad="144702" custRadScaleInc="54266">
        <dgm:presLayoutVars>
          <dgm:bulletEnabled val="1"/>
        </dgm:presLayoutVars>
      </dgm:prSet>
      <dgm:spPr>
        <a:prstGeom prst="ellipse">
          <a:avLst/>
        </a:prstGeom>
      </dgm:spPr>
      <dgm:t>
        <a:bodyPr/>
        <a:lstStyle/>
        <a:p>
          <a:endParaRPr lang="ru-RU"/>
        </a:p>
      </dgm:t>
    </dgm:pt>
    <dgm:pt modelId="{E4F18902-AAFE-4510-B7C4-B6ED870FADC2}" type="pres">
      <dgm:prSet presAssocID="{EB8DBA91-C7E2-4DB4-8B8F-3A2446C4D3ED}" presName="parTrans" presStyleLbl="sibTrans2D1" presStyleIdx="2" presStyleCnt="9"/>
      <dgm:spPr>
        <a:prstGeom prst="rightArrow">
          <a:avLst>
            <a:gd name="adj1" fmla="val 60000"/>
            <a:gd name="adj2" fmla="val 50000"/>
          </a:avLst>
        </a:prstGeom>
      </dgm:spPr>
      <dgm:t>
        <a:bodyPr/>
        <a:lstStyle/>
        <a:p>
          <a:endParaRPr lang="ru-RU"/>
        </a:p>
      </dgm:t>
    </dgm:pt>
    <dgm:pt modelId="{F406DD2B-8EFF-4000-8A95-562CC9D91282}" type="pres">
      <dgm:prSet presAssocID="{EB8DBA91-C7E2-4DB4-8B8F-3A2446C4D3ED}" presName="connectorText" presStyleLbl="sibTrans2D1" presStyleIdx="2" presStyleCnt="9"/>
      <dgm:spPr/>
      <dgm:t>
        <a:bodyPr/>
        <a:lstStyle/>
        <a:p>
          <a:endParaRPr lang="ru-RU"/>
        </a:p>
      </dgm:t>
    </dgm:pt>
    <dgm:pt modelId="{1A29899B-CC9B-47AD-878F-8050E92EF8C3}" type="pres">
      <dgm:prSet presAssocID="{5C59D8F2-DDDD-4746-8499-68A8390912E4}" presName="node" presStyleLbl="node1" presStyleIdx="2" presStyleCnt="9" custScaleX="179859" custRadScaleRad="136256" custRadScaleInc="-8658">
        <dgm:presLayoutVars>
          <dgm:bulletEnabled val="1"/>
        </dgm:presLayoutVars>
      </dgm:prSet>
      <dgm:spPr>
        <a:prstGeom prst="ellipse">
          <a:avLst/>
        </a:prstGeom>
      </dgm:spPr>
      <dgm:t>
        <a:bodyPr/>
        <a:lstStyle/>
        <a:p>
          <a:endParaRPr lang="ru-RU"/>
        </a:p>
      </dgm:t>
    </dgm:pt>
    <dgm:pt modelId="{F413F884-738D-46F2-A880-A6B10F460D17}" type="pres">
      <dgm:prSet presAssocID="{0EE5564E-AA46-41C3-913A-C1911FCE65FD}" presName="parTrans" presStyleLbl="sibTrans2D1" presStyleIdx="3" presStyleCnt="9"/>
      <dgm:spPr>
        <a:prstGeom prst="rightArrow">
          <a:avLst>
            <a:gd name="adj1" fmla="val 60000"/>
            <a:gd name="adj2" fmla="val 50000"/>
          </a:avLst>
        </a:prstGeom>
      </dgm:spPr>
      <dgm:t>
        <a:bodyPr/>
        <a:lstStyle/>
        <a:p>
          <a:endParaRPr lang="ru-RU"/>
        </a:p>
      </dgm:t>
    </dgm:pt>
    <dgm:pt modelId="{31FC7809-6AE9-460A-8327-8F986DCEAB62}" type="pres">
      <dgm:prSet presAssocID="{0EE5564E-AA46-41C3-913A-C1911FCE65FD}" presName="connectorText" presStyleLbl="sibTrans2D1" presStyleIdx="3" presStyleCnt="9"/>
      <dgm:spPr/>
      <dgm:t>
        <a:bodyPr/>
        <a:lstStyle/>
        <a:p>
          <a:endParaRPr lang="ru-RU"/>
        </a:p>
      </dgm:t>
    </dgm:pt>
    <dgm:pt modelId="{4EB45145-285E-4D3C-917D-C81FC8B3BE03}" type="pres">
      <dgm:prSet presAssocID="{8D22D42B-54A7-4C43-BA41-A0A2678752DE}" presName="node" presStyleLbl="node1" presStyleIdx="3" presStyleCnt="9" custScaleX="180355" custRadScaleRad="135281" custRadScaleInc="-48381">
        <dgm:presLayoutVars>
          <dgm:bulletEnabled val="1"/>
        </dgm:presLayoutVars>
      </dgm:prSet>
      <dgm:spPr>
        <a:prstGeom prst="ellipse">
          <a:avLst/>
        </a:prstGeom>
      </dgm:spPr>
      <dgm:t>
        <a:bodyPr/>
        <a:lstStyle/>
        <a:p>
          <a:endParaRPr lang="ru-RU"/>
        </a:p>
      </dgm:t>
    </dgm:pt>
    <dgm:pt modelId="{C5C29954-5232-40D4-8746-6615EC0456FE}" type="pres">
      <dgm:prSet presAssocID="{3A93040C-2AE7-4866-AD05-5433AB017B13}" presName="parTrans" presStyleLbl="sibTrans2D1" presStyleIdx="4" presStyleCnt="9"/>
      <dgm:spPr>
        <a:prstGeom prst="rightArrow">
          <a:avLst>
            <a:gd name="adj1" fmla="val 60000"/>
            <a:gd name="adj2" fmla="val 50000"/>
          </a:avLst>
        </a:prstGeom>
      </dgm:spPr>
      <dgm:t>
        <a:bodyPr/>
        <a:lstStyle/>
        <a:p>
          <a:endParaRPr lang="ru-RU"/>
        </a:p>
      </dgm:t>
    </dgm:pt>
    <dgm:pt modelId="{8ECC39FB-94A9-447A-86BB-C317E9CBC5E5}" type="pres">
      <dgm:prSet presAssocID="{3A93040C-2AE7-4866-AD05-5433AB017B13}" presName="connectorText" presStyleLbl="sibTrans2D1" presStyleIdx="4" presStyleCnt="9"/>
      <dgm:spPr/>
      <dgm:t>
        <a:bodyPr/>
        <a:lstStyle/>
        <a:p>
          <a:endParaRPr lang="ru-RU"/>
        </a:p>
      </dgm:t>
    </dgm:pt>
    <dgm:pt modelId="{D287E617-50CA-4FBE-B019-21D5AA5F9A8D}" type="pres">
      <dgm:prSet presAssocID="{C70772D0-1641-4EEC-BEC1-B2B5B308463E}" presName="node" presStyleLbl="node1" presStyleIdx="4" presStyleCnt="9" custScaleX="182997" custRadScaleRad="117105" custRadScaleInc="-58063">
        <dgm:presLayoutVars>
          <dgm:bulletEnabled val="1"/>
        </dgm:presLayoutVars>
      </dgm:prSet>
      <dgm:spPr>
        <a:prstGeom prst="ellipse">
          <a:avLst/>
        </a:prstGeom>
      </dgm:spPr>
      <dgm:t>
        <a:bodyPr/>
        <a:lstStyle/>
        <a:p>
          <a:endParaRPr lang="ru-RU"/>
        </a:p>
      </dgm:t>
    </dgm:pt>
    <dgm:pt modelId="{ADB06861-A14E-4A4F-BD5A-E4F65E59B108}" type="pres">
      <dgm:prSet presAssocID="{21130BE2-0C1B-4AEE-B3E0-952907D31480}" presName="parTrans" presStyleLbl="sibTrans2D1" presStyleIdx="5" presStyleCnt="9"/>
      <dgm:spPr>
        <a:prstGeom prst="rightArrow">
          <a:avLst>
            <a:gd name="adj1" fmla="val 60000"/>
            <a:gd name="adj2" fmla="val 50000"/>
          </a:avLst>
        </a:prstGeom>
      </dgm:spPr>
      <dgm:t>
        <a:bodyPr/>
        <a:lstStyle/>
        <a:p>
          <a:endParaRPr lang="ru-RU"/>
        </a:p>
      </dgm:t>
    </dgm:pt>
    <dgm:pt modelId="{5228CF29-F915-44EF-8A60-BAD77F1F5D84}" type="pres">
      <dgm:prSet presAssocID="{21130BE2-0C1B-4AEE-B3E0-952907D31480}" presName="connectorText" presStyleLbl="sibTrans2D1" presStyleIdx="5" presStyleCnt="9"/>
      <dgm:spPr/>
      <dgm:t>
        <a:bodyPr/>
        <a:lstStyle/>
        <a:p>
          <a:endParaRPr lang="ru-RU"/>
        </a:p>
      </dgm:t>
    </dgm:pt>
    <dgm:pt modelId="{869EB28C-71D4-4CFF-825D-7D6448E6029B}" type="pres">
      <dgm:prSet presAssocID="{E11BC901-180D-449D-BD5F-C1244805A5D2}" presName="node" presStyleLbl="node1" presStyleIdx="5" presStyleCnt="9" custScaleX="176379" custRadScaleRad="112589" custRadScaleInc="62841">
        <dgm:presLayoutVars>
          <dgm:bulletEnabled val="1"/>
        </dgm:presLayoutVars>
      </dgm:prSet>
      <dgm:spPr>
        <a:prstGeom prst="ellipse">
          <a:avLst/>
        </a:prstGeom>
      </dgm:spPr>
      <dgm:t>
        <a:bodyPr/>
        <a:lstStyle/>
        <a:p>
          <a:endParaRPr lang="ru-RU"/>
        </a:p>
      </dgm:t>
    </dgm:pt>
    <dgm:pt modelId="{E5B2826C-F69D-47CB-AD4F-D882E2827641}" type="pres">
      <dgm:prSet presAssocID="{BAD8CA43-2D67-45F0-A354-92FDD4B377C3}" presName="parTrans" presStyleLbl="sibTrans2D1" presStyleIdx="6" presStyleCnt="9"/>
      <dgm:spPr>
        <a:prstGeom prst="rightArrow">
          <a:avLst>
            <a:gd name="adj1" fmla="val 60000"/>
            <a:gd name="adj2" fmla="val 50000"/>
          </a:avLst>
        </a:prstGeom>
      </dgm:spPr>
      <dgm:t>
        <a:bodyPr/>
        <a:lstStyle/>
        <a:p>
          <a:endParaRPr lang="ru-RU"/>
        </a:p>
      </dgm:t>
    </dgm:pt>
    <dgm:pt modelId="{861A667A-4D49-476B-9BD5-7CC24C229B81}" type="pres">
      <dgm:prSet presAssocID="{BAD8CA43-2D67-45F0-A354-92FDD4B377C3}" presName="connectorText" presStyleLbl="sibTrans2D1" presStyleIdx="6" presStyleCnt="9"/>
      <dgm:spPr/>
      <dgm:t>
        <a:bodyPr/>
        <a:lstStyle/>
        <a:p>
          <a:endParaRPr lang="ru-RU"/>
        </a:p>
      </dgm:t>
    </dgm:pt>
    <dgm:pt modelId="{C76F0F4A-349E-4AD7-82EB-CABB8EAFCED0}" type="pres">
      <dgm:prSet presAssocID="{4460BC83-F9A1-45E5-A42A-F609279F097F}" presName="node" presStyleLbl="node1" presStyleIdx="6" presStyleCnt="9" custScaleX="174608" custRadScaleRad="136683" custRadScaleInc="52603">
        <dgm:presLayoutVars>
          <dgm:bulletEnabled val="1"/>
        </dgm:presLayoutVars>
      </dgm:prSet>
      <dgm:spPr>
        <a:prstGeom prst="ellipse">
          <a:avLst/>
        </a:prstGeom>
      </dgm:spPr>
      <dgm:t>
        <a:bodyPr/>
        <a:lstStyle/>
        <a:p>
          <a:endParaRPr lang="ru-RU"/>
        </a:p>
      </dgm:t>
    </dgm:pt>
    <dgm:pt modelId="{39C97042-404D-45FB-AE2B-85CCB8D09CC3}" type="pres">
      <dgm:prSet presAssocID="{255B4971-572E-4C31-A3FD-C3E7C8583701}" presName="parTrans" presStyleLbl="sibTrans2D1" presStyleIdx="7" presStyleCnt="9"/>
      <dgm:spPr>
        <a:prstGeom prst="rightArrow">
          <a:avLst>
            <a:gd name="adj1" fmla="val 60000"/>
            <a:gd name="adj2" fmla="val 50000"/>
          </a:avLst>
        </a:prstGeom>
      </dgm:spPr>
      <dgm:t>
        <a:bodyPr/>
        <a:lstStyle/>
        <a:p>
          <a:endParaRPr lang="ru-RU"/>
        </a:p>
      </dgm:t>
    </dgm:pt>
    <dgm:pt modelId="{8CB01A8F-AB5D-4946-85FA-423D88B09943}" type="pres">
      <dgm:prSet presAssocID="{255B4971-572E-4C31-A3FD-C3E7C8583701}" presName="connectorText" presStyleLbl="sibTrans2D1" presStyleIdx="7" presStyleCnt="9"/>
      <dgm:spPr/>
      <dgm:t>
        <a:bodyPr/>
        <a:lstStyle/>
        <a:p>
          <a:endParaRPr lang="ru-RU"/>
        </a:p>
      </dgm:t>
    </dgm:pt>
    <dgm:pt modelId="{5DABBB9E-59EF-468B-8241-5FC548417900}" type="pres">
      <dgm:prSet presAssocID="{85C34DB9-6286-4662-BCC1-F66E218FAEBD}" presName="node" presStyleLbl="node1" presStyleIdx="7" presStyleCnt="9" custScaleX="175013" custRadScaleRad="136736" custRadScaleInc="2044">
        <dgm:presLayoutVars>
          <dgm:bulletEnabled val="1"/>
        </dgm:presLayoutVars>
      </dgm:prSet>
      <dgm:spPr>
        <a:prstGeom prst="ellipse">
          <a:avLst/>
        </a:prstGeom>
      </dgm:spPr>
      <dgm:t>
        <a:bodyPr/>
        <a:lstStyle/>
        <a:p>
          <a:endParaRPr lang="ru-RU"/>
        </a:p>
      </dgm:t>
    </dgm:pt>
    <dgm:pt modelId="{9217AEC9-BC2B-4F45-840D-F3C8672C406D}" type="pres">
      <dgm:prSet presAssocID="{5E529636-8A9C-446F-BCED-99F206BDFA02}" presName="parTrans" presStyleLbl="sibTrans2D1" presStyleIdx="8" presStyleCnt="9"/>
      <dgm:spPr>
        <a:prstGeom prst="rightArrow">
          <a:avLst>
            <a:gd name="adj1" fmla="val 60000"/>
            <a:gd name="adj2" fmla="val 50000"/>
          </a:avLst>
        </a:prstGeom>
      </dgm:spPr>
      <dgm:t>
        <a:bodyPr/>
        <a:lstStyle/>
        <a:p>
          <a:endParaRPr lang="ru-RU"/>
        </a:p>
      </dgm:t>
    </dgm:pt>
    <dgm:pt modelId="{1AC5E982-F0C6-4735-BDBC-3543D0C15A42}" type="pres">
      <dgm:prSet presAssocID="{5E529636-8A9C-446F-BCED-99F206BDFA02}" presName="connectorText" presStyleLbl="sibTrans2D1" presStyleIdx="8" presStyleCnt="9"/>
      <dgm:spPr/>
      <dgm:t>
        <a:bodyPr/>
        <a:lstStyle/>
        <a:p>
          <a:endParaRPr lang="ru-RU"/>
        </a:p>
      </dgm:t>
    </dgm:pt>
    <dgm:pt modelId="{6CAB495D-6F2A-4FFC-A839-F922FC9F85F1}" type="pres">
      <dgm:prSet presAssocID="{AF6505F8-AD29-427C-85CD-70646A7C97DE}" presName="node" presStyleLbl="node1" presStyleIdx="8" presStyleCnt="9" custScaleX="188937" custRadScaleRad="140544" custRadScaleInc="-48482">
        <dgm:presLayoutVars>
          <dgm:bulletEnabled val="1"/>
        </dgm:presLayoutVars>
      </dgm:prSet>
      <dgm:spPr>
        <a:prstGeom prst="ellipse">
          <a:avLst/>
        </a:prstGeom>
      </dgm:spPr>
      <dgm:t>
        <a:bodyPr/>
        <a:lstStyle/>
        <a:p>
          <a:endParaRPr lang="ru-RU"/>
        </a:p>
      </dgm:t>
    </dgm:pt>
  </dgm:ptLst>
  <dgm:cxnLst>
    <dgm:cxn modelId="{98028001-8C43-4BA0-9EC5-E92DDA3D60D5}" srcId="{D25F0EFD-0917-47E5-92C0-BCF0DFF15C98}" destId="{5C59D8F2-DDDD-4746-8499-68A8390912E4}" srcOrd="2" destOrd="0" parTransId="{EB8DBA91-C7E2-4DB4-8B8F-3A2446C4D3ED}" sibTransId="{791BCF25-E0F9-4678-AA6C-86087A6D7435}"/>
    <dgm:cxn modelId="{A25E0ADD-DF86-47B8-99F0-F4081B23BE97}" type="presOf" srcId="{4460BC83-F9A1-45E5-A42A-F609279F097F}" destId="{C76F0F4A-349E-4AD7-82EB-CABB8EAFCED0}" srcOrd="0" destOrd="0" presId="urn:microsoft.com/office/officeart/2005/8/layout/radial5"/>
    <dgm:cxn modelId="{185FD4AE-587F-4D1A-B65D-61F6669F0874}" type="presOf" srcId="{E06FD52F-BA2F-4AAA-8BED-3D2678CDCFD6}" destId="{DDCBC4D2-DD49-4CB7-AF88-16EF65627B8C}" srcOrd="0" destOrd="0" presId="urn:microsoft.com/office/officeart/2005/8/layout/radial5"/>
    <dgm:cxn modelId="{B7A86B04-57B2-4676-BB62-3641CFA849AA}" srcId="{D25F0EFD-0917-47E5-92C0-BCF0DFF15C98}" destId="{4460BC83-F9A1-45E5-A42A-F609279F097F}" srcOrd="6" destOrd="0" parTransId="{BAD8CA43-2D67-45F0-A354-92FDD4B377C3}" sibTransId="{B9B92FA6-5E00-4106-9F3E-F5B2CC8E390E}"/>
    <dgm:cxn modelId="{F047640D-F807-4FE8-880F-446898901B25}" srcId="{D25F0EFD-0917-47E5-92C0-BCF0DFF15C98}" destId="{AF6505F8-AD29-427C-85CD-70646A7C97DE}" srcOrd="8" destOrd="0" parTransId="{5E529636-8A9C-446F-BCED-99F206BDFA02}" sibTransId="{176F5681-A716-4445-8ADD-B9AA7C701F3D}"/>
    <dgm:cxn modelId="{8856F659-C10F-4119-8F89-51F4931C7351}" srcId="{EE09A8DF-1DF1-451C-AE5A-751AD65B01A7}" destId="{D25F0EFD-0917-47E5-92C0-BCF0DFF15C98}" srcOrd="0" destOrd="0" parTransId="{DCE5FFDB-6CC7-4DE9-8CFA-FDDD44484F16}" sibTransId="{C06CC466-3558-4140-A712-3554DDB1BCEF}"/>
    <dgm:cxn modelId="{922512D4-CE07-4B34-873F-CDFBC3968A36}" srcId="{D25F0EFD-0917-47E5-92C0-BCF0DFF15C98}" destId="{E11BC901-180D-449D-BD5F-C1244805A5D2}" srcOrd="5" destOrd="0" parTransId="{21130BE2-0C1B-4AEE-B3E0-952907D31480}" sibTransId="{30508119-308E-4D93-99C1-3B8E3F467649}"/>
    <dgm:cxn modelId="{38083CAB-9816-4E98-B29C-AE5EA404FE30}" srcId="{D25F0EFD-0917-47E5-92C0-BCF0DFF15C98}" destId="{C70772D0-1641-4EEC-BEC1-B2B5B308463E}" srcOrd="4" destOrd="0" parTransId="{3A93040C-2AE7-4866-AD05-5433AB017B13}" sibTransId="{348989AC-730E-4BBF-BB5C-88016AA299C0}"/>
    <dgm:cxn modelId="{7CD92360-7C87-4C88-B58D-DC348E5A0507}" type="presOf" srcId="{5E529636-8A9C-446F-BCED-99F206BDFA02}" destId="{9217AEC9-BC2B-4F45-840D-F3C8672C406D}" srcOrd="0" destOrd="0" presId="urn:microsoft.com/office/officeart/2005/8/layout/radial5"/>
    <dgm:cxn modelId="{033795D0-4674-4972-8109-A8825740F207}" type="presOf" srcId="{3A93040C-2AE7-4866-AD05-5433AB017B13}" destId="{8ECC39FB-94A9-447A-86BB-C317E9CBC5E5}" srcOrd="1" destOrd="0" presId="urn:microsoft.com/office/officeart/2005/8/layout/radial5"/>
    <dgm:cxn modelId="{83B1569C-9C08-4E49-8B6F-320ABF8C8EEE}" type="presOf" srcId="{5E529636-8A9C-446F-BCED-99F206BDFA02}" destId="{1AC5E982-F0C6-4735-BDBC-3543D0C15A42}" srcOrd="1" destOrd="0" presId="urn:microsoft.com/office/officeart/2005/8/layout/radial5"/>
    <dgm:cxn modelId="{36956CED-D7A5-46A4-AF9E-EEE1AAAE7AA8}" type="presOf" srcId="{EB8DBA91-C7E2-4DB4-8B8F-3A2446C4D3ED}" destId="{E4F18902-AAFE-4510-B7C4-B6ED870FADC2}" srcOrd="0" destOrd="0" presId="urn:microsoft.com/office/officeart/2005/8/layout/radial5"/>
    <dgm:cxn modelId="{367309FD-A54D-4FE0-9111-705B52DDD67F}" type="presOf" srcId="{C70772D0-1641-4EEC-BEC1-B2B5B308463E}" destId="{D287E617-50CA-4FBE-B019-21D5AA5F9A8D}" srcOrd="0" destOrd="0" presId="urn:microsoft.com/office/officeart/2005/8/layout/radial5"/>
    <dgm:cxn modelId="{3ABBF6E7-BB60-46AB-B568-A4AAE086E31A}" type="presOf" srcId="{0EE5564E-AA46-41C3-913A-C1911FCE65FD}" destId="{F413F884-738D-46F2-A880-A6B10F460D17}" srcOrd="0" destOrd="0" presId="urn:microsoft.com/office/officeart/2005/8/layout/radial5"/>
    <dgm:cxn modelId="{469E7CE6-1B05-4A69-B640-C713DEFC6428}" type="presOf" srcId="{E8C09EE6-879C-4ABB-9F9F-ECF413E2E191}" destId="{B664F48B-ABE2-4761-9FB0-40B42A42D1AD}" srcOrd="0" destOrd="0" presId="urn:microsoft.com/office/officeart/2005/8/layout/radial5"/>
    <dgm:cxn modelId="{81749EF7-DE02-4FCE-B3AA-664946B38DB5}" type="presOf" srcId="{7E035442-114A-492E-84EE-C3C4B9120F5B}" destId="{7AE62031-DD02-4348-B9E4-B72B84983051}" srcOrd="0" destOrd="0" presId="urn:microsoft.com/office/officeart/2005/8/layout/radial5"/>
    <dgm:cxn modelId="{91BE19DD-5DCD-457B-B4FE-6B9E77F18F44}" srcId="{D25F0EFD-0917-47E5-92C0-BCF0DFF15C98}" destId="{40F76C69-4D52-4E32-A357-879405E95110}" srcOrd="0" destOrd="0" parTransId="{7E035442-114A-492E-84EE-C3C4B9120F5B}" sibTransId="{C04E99A0-B9C9-4646-A5B5-2BBC14549B6C}"/>
    <dgm:cxn modelId="{40EE7728-4A96-4EB5-A0DC-C0FC68052E9B}" type="presOf" srcId="{D25F0EFD-0917-47E5-92C0-BCF0DFF15C98}" destId="{D5EE86FD-0934-4BD1-BBCF-DC7FE04A8614}" srcOrd="0" destOrd="0" presId="urn:microsoft.com/office/officeart/2005/8/layout/radial5"/>
    <dgm:cxn modelId="{519E51B0-2964-401A-A810-2F49FD502DF8}" type="presOf" srcId="{E11BC901-180D-449D-BD5F-C1244805A5D2}" destId="{869EB28C-71D4-4CFF-825D-7D6448E6029B}" srcOrd="0" destOrd="0" presId="urn:microsoft.com/office/officeart/2005/8/layout/radial5"/>
    <dgm:cxn modelId="{AB634C00-AA42-45A0-AD27-FD29A387EB5D}" type="presOf" srcId="{BAD8CA43-2D67-45F0-A354-92FDD4B377C3}" destId="{E5B2826C-F69D-47CB-AD4F-D882E2827641}" srcOrd="0" destOrd="0" presId="urn:microsoft.com/office/officeart/2005/8/layout/radial5"/>
    <dgm:cxn modelId="{E20939D1-D80B-4BC0-AC54-3C9DD44E1E6F}" type="presOf" srcId="{21130BE2-0C1B-4AEE-B3E0-952907D31480}" destId="{5228CF29-F915-44EF-8A60-BAD77F1F5D84}" srcOrd="1" destOrd="0" presId="urn:microsoft.com/office/officeart/2005/8/layout/radial5"/>
    <dgm:cxn modelId="{E58ADFDC-88A4-41EC-9712-45E3F66EC2B3}" type="presOf" srcId="{AF6505F8-AD29-427C-85CD-70646A7C97DE}" destId="{6CAB495D-6F2A-4FFC-A839-F922FC9F85F1}" srcOrd="0" destOrd="0" presId="urn:microsoft.com/office/officeart/2005/8/layout/radial5"/>
    <dgm:cxn modelId="{2AC5797D-CE53-449C-B5F2-AD0EBF94995F}" type="presOf" srcId="{21130BE2-0C1B-4AEE-B3E0-952907D31480}" destId="{ADB06861-A14E-4A4F-BD5A-E4F65E59B108}" srcOrd="0" destOrd="0" presId="urn:microsoft.com/office/officeart/2005/8/layout/radial5"/>
    <dgm:cxn modelId="{6ABC01EA-A4D8-4DA3-9C06-43D52A3E1A44}" srcId="{D25F0EFD-0917-47E5-92C0-BCF0DFF15C98}" destId="{8D22D42B-54A7-4C43-BA41-A0A2678752DE}" srcOrd="3" destOrd="0" parTransId="{0EE5564E-AA46-41C3-913A-C1911FCE65FD}" sibTransId="{5FAC6174-C89D-42CD-973E-03269961FFD8}"/>
    <dgm:cxn modelId="{A5220FDC-1C8C-492B-87FC-204E8A858044}" type="presOf" srcId="{40F76C69-4D52-4E32-A357-879405E95110}" destId="{F212DBE7-E566-4215-A47F-386177673CF3}" srcOrd="0" destOrd="0" presId="urn:microsoft.com/office/officeart/2005/8/layout/radial5"/>
    <dgm:cxn modelId="{81930349-FB3E-4C42-8874-8F83EC4D9F4C}" type="presOf" srcId="{EE09A8DF-1DF1-451C-AE5A-751AD65B01A7}" destId="{039CE813-C1EB-4A77-8DE5-0D420CCE04A2}" srcOrd="0" destOrd="0" presId="urn:microsoft.com/office/officeart/2005/8/layout/radial5"/>
    <dgm:cxn modelId="{74BF7E9D-B35F-429E-B7BA-8EEE68EBA32B}" srcId="{D25F0EFD-0917-47E5-92C0-BCF0DFF15C98}" destId="{85C34DB9-6286-4662-BCC1-F66E218FAEBD}" srcOrd="7" destOrd="0" parTransId="{255B4971-572E-4C31-A3FD-C3E7C8583701}" sibTransId="{5428769B-38C5-428C-ABC3-157FA4B601FC}"/>
    <dgm:cxn modelId="{261E2970-4E60-4157-B397-6A34B364C79D}" type="presOf" srcId="{7E035442-114A-492E-84EE-C3C4B9120F5B}" destId="{1C375785-619C-49FE-BA69-D14FEDC91CFA}" srcOrd="1" destOrd="0" presId="urn:microsoft.com/office/officeart/2005/8/layout/radial5"/>
    <dgm:cxn modelId="{2B3975D9-E6EE-4CC3-9C48-66E986FBBDAD}" srcId="{D25F0EFD-0917-47E5-92C0-BCF0DFF15C98}" destId="{E8C09EE6-879C-4ABB-9F9F-ECF413E2E191}" srcOrd="1" destOrd="0" parTransId="{E06FD52F-BA2F-4AAA-8BED-3D2678CDCFD6}" sibTransId="{2E3A8899-3BBF-40E1-94F3-75638385345B}"/>
    <dgm:cxn modelId="{2D989B43-2A80-4331-B03E-44E0066EDFB0}" type="presOf" srcId="{255B4971-572E-4C31-A3FD-C3E7C8583701}" destId="{39C97042-404D-45FB-AE2B-85CCB8D09CC3}" srcOrd="0" destOrd="0" presId="urn:microsoft.com/office/officeart/2005/8/layout/radial5"/>
    <dgm:cxn modelId="{7574EB49-1069-4AEA-98D6-CDFF689C4C20}" type="presOf" srcId="{85C34DB9-6286-4662-BCC1-F66E218FAEBD}" destId="{5DABBB9E-59EF-468B-8241-5FC548417900}" srcOrd="0" destOrd="0" presId="urn:microsoft.com/office/officeart/2005/8/layout/radial5"/>
    <dgm:cxn modelId="{AFA38373-BA70-42E4-8EAC-6D76C14419AA}" type="presOf" srcId="{BAD8CA43-2D67-45F0-A354-92FDD4B377C3}" destId="{861A667A-4D49-476B-9BD5-7CC24C229B81}" srcOrd="1" destOrd="0" presId="urn:microsoft.com/office/officeart/2005/8/layout/radial5"/>
    <dgm:cxn modelId="{06A19CD3-4062-4AF6-AB6D-D362B577FD1C}" type="presOf" srcId="{5C59D8F2-DDDD-4746-8499-68A8390912E4}" destId="{1A29899B-CC9B-47AD-878F-8050E92EF8C3}" srcOrd="0" destOrd="0" presId="urn:microsoft.com/office/officeart/2005/8/layout/radial5"/>
    <dgm:cxn modelId="{CF223E18-2FA4-481F-BF5E-FAB5DFBB8895}" type="presOf" srcId="{E06FD52F-BA2F-4AAA-8BED-3D2678CDCFD6}" destId="{18D640A2-5857-4600-A1CD-D3C0CF1FBA7F}" srcOrd="1" destOrd="0" presId="urn:microsoft.com/office/officeart/2005/8/layout/radial5"/>
    <dgm:cxn modelId="{C5380311-AAC5-4ADC-A2E5-7333F991C6FE}" type="presOf" srcId="{3A93040C-2AE7-4866-AD05-5433AB017B13}" destId="{C5C29954-5232-40D4-8746-6615EC0456FE}" srcOrd="0" destOrd="0" presId="urn:microsoft.com/office/officeart/2005/8/layout/radial5"/>
    <dgm:cxn modelId="{855E3A02-54B1-402E-9DD8-E1E3517B3083}" type="presOf" srcId="{0EE5564E-AA46-41C3-913A-C1911FCE65FD}" destId="{31FC7809-6AE9-460A-8327-8F986DCEAB62}" srcOrd="1" destOrd="0" presId="urn:microsoft.com/office/officeart/2005/8/layout/radial5"/>
    <dgm:cxn modelId="{8A035EF5-2F42-4E5A-93F5-5355C4CD5192}" type="presOf" srcId="{EB8DBA91-C7E2-4DB4-8B8F-3A2446C4D3ED}" destId="{F406DD2B-8EFF-4000-8A95-562CC9D91282}" srcOrd="1" destOrd="0" presId="urn:microsoft.com/office/officeart/2005/8/layout/radial5"/>
    <dgm:cxn modelId="{328A4ABF-A93E-47F5-85E9-FA9DCE185AB7}" type="presOf" srcId="{255B4971-572E-4C31-A3FD-C3E7C8583701}" destId="{8CB01A8F-AB5D-4946-85FA-423D88B09943}" srcOrd="1" destOrd="0" presId="urn:microsoft.com/office/officeart/2005/8/layout/radial5"/>
    <dgm:cxn modelId="{77B7F009-5D19-4E3E-963F-3899B3A897F0}" type="presOf" srcId="{8D22D42B-54A7-4C43-BA41-A0A2678752DE}" destId="{4EB45145-285E-4D3C-917D-C81FC8B3BE03}" srcOrd="0" destOrd="0" presId="urn:microsoft.com/office/officeart/2005/8/layout/radial5"/>
    <dgm:cxn modelId="{6BD2A67B-AFED-4C9B-AE26-F33D7F23900E}" type="presParOf" srcId="{039CE813-C1EB-4A77-8DE5-0D420CCE04A2}" destId="{D5EE86FD-0934-4BD1-BBCF-DC7FE04A8614}" srcOrd="0" destOrd="0" presId="urn:microsoft.com/office/officeart/2005/8/layout/radial5"/>
    <dgm:cxn modelId="{0F048569-8AD6-4B7D-B33F-D7458F4F6FBD}" type="presParOf" srcId="{039CE813-C1EB-4A77-8DE5-0D420CCE04A2}" destId="{7AE62031-DD02-4348-B9E4-B72B84983051}" srcOrd="1" destOrd="0" presId="urn:microsoft.com/office/officeart/2005/8/layout/radial5"/>
    <dgm:cxn modelId="{E7584D45-625E-49FB-9ADA-8238BC86D07B}" type="presParOf" srcId="{7AE62031-DD02-4348-B9E4-B72B84983051}" destId="{1C375785-619C-49FE-BA69-D14FEDC91CFA}" srcOrd="0" destOrd="0" presId="urn:microsoft.com/office/officeart/2005/8/layout/radial5"/>
    <dgm:cxn modelId="{974512E5-A66B-4D19-8541-ACE05F34CB5F}" type="presParOf" srcId="{039CE813-C1EB-4A77-8DE5-0D420CCE04A2}" destId="{F212DBE7-E566-4215-A47F-386177673CF3}" srcOrd="2" destOrd="0" presId="urn:microsoft.com/office/officeart/2005/8/layout/radial5"/>
    <dgm:cxn modelId="{D563C798-F6C3-4CC5-826B-3EBBC481BE49}" type="presParOf" srcId="{039CE813-C1EB-4A77-8DE5-0D420CCE04A2}" destId="{DDCBC4D2-DD49-4CB7-AF88-16EF65627B8C}" srcOrd="3" destOrd="0" presId="urn:microsoft.com/office/officeart/2005/8/layout/radial5"/>
    <dgm:cxn modelId="{34E6F500-BCB4-4EC1-A7F3-08AF89FB8BEE}" type="presParOf" srcId="{DDCBC4D2-DD49-4CB7-AF88-16EF65627B8C}" destId="{18D640A2-5857-4600-A1CD-D3C0CF1FBA7F}" srcOrd="0" destOrd="0" presId="urn:microsoft.com/office/officeart/2005/8/layout/radial5"/>
    <dgm:cxn modelId="{1C5EABF4-B342-487E-8AA0-98BE82646F39}" type="presParOf" srcId="{039CE813-C1EB-4A77-8DE5-0D420CCE04A2}" destId="{B664F48B-ABE2-4761-9FB0-40B42A42D1AD}" srcOrd="4" destOrd="0" presId="urn:microsoft.com/office/officeart/2005/8/layout/radial5"/>
    <dgm:cxn modelId="{4CA4A38B-CF8A-4D20-921A-6F34BA6C362F}" type="presParOf" srcId="{039CE813-C1EB-4A77-8DE5-0D420CCE04A2}" destId="{E4F18902-AAFE-4510-B7C4-B6ED870FADC2}" srcOrd="5" destOrd="0" presId="urn:microsoft.com/office/officeart/2005/8/layout/radial5"/>
    <dgm:cxn modelId="{299D27D9-5117-4BF3-A63F-B36C93544EA8}" type="presParOf" srcId="{E4F18902-AAFE-4510-B7C4-B6ED870FADC2}" destId="{F406DD2B-8EFF-4000-8A95-562CC9D91282}" srcOrd="0" destOrd="0" presId="urn:microsoft.com/office/officeart/2005/8/layout/radial5"/>
    <dgm:cxn modelId="{BF2BC6E4-E468-41CD-BD08-3AD4B9100C9A}" type="presParOf" srcId="{039CE813-C1EB-4A77-8DE5-0D420CCE04A2}" destId="{1A29899B-CC9B-47AD-878F-8050E92EF8C3}" srcOrd="6" destOrd="0" presId="urn:microsoft.com/office/officeart/2005/8/layout/radial5"/>
    <dgm:cxn modelId="{D9B76564-EB24-4CB9-954F-F1C9EB739555}" type="presParOf" srcId="{039CE813-C1EB-4A77-8DE5-0D420CCE04A2}" destId="{F413F884-738D-46F2-A880-A6B10F460D17}" srcOrd="7" destOrd="0" presId="urn:microsoft.com/office/officeart/2005/8/layout/radial5"/>
    <dgm:cxn modelId="{0527F824-5957-4E40-964D-314720A01EBE}" type="presParOf" srcId="{F413F884-738D-46F2-A880-A6B10F460D17}" destId="{31FC7809-6AE9-460A-8327-8F986DCEAB62}" srcOrd="0" destOrd="0" presId="urn:microsoft.com/office/officeart/2005/8/layout/radial5"/>
    <dgm:cxn modelId="{6F9D9BBB-4D13-4EB8-B077-39A1FE4E2071}" type="presParOf" srcId="{039CE813-C1EB-4A77-8DE5-0D420CCE04A2}" destId="{4EB45145-285E-4D3C-917D-C81FC8B3BE03}" srcOrd="8" destOrd="0" presId="urn:microsoft.com/office/officeart/2005/8/layout/radial5"/>
    <dgm:cxn modelId="{F0444BD8-88B7-4FCF-9AB6-B72359C35F4F}" type="presParOf" srcId="{039CE813-C1EB-4A77-8DE5-0D420CCE04A2}" destId="{C5C29954-5232-40D4-8746-6615EC0456FE}" srcOrd="9" destOrd="0" presId="urn:microsoft.com/office/officeart/2005/8/layout/radial5"/>
    <dgm:cxn modelId="{92ED6B75-1A1A-40FC-AA68-329A87EB211D}" type="presParOf" srcId="{C5C29954-5232-40D4-8746-6615EC0456FE}" destId="{8ECC39FB-94A9-447A-86BB-C317E9CBC5E5}" srcOrd="0" destOrd="0" presId="urn:microsoft.com/office/officeart/2005/8/layout/radial5"/>
    <dgm:cxn modelId="{1ED4E790-4164-4A45-907F-A6A348EF90CF}" type="presParOf" srcId="{039CE813-C1EB-4A77-8DE5-0D420CCE04A2}" destId="{D287E617-50CA-4FBE-B019-21D5AA5F9A8D}" srcOrd="10" destOrd="0" presId="urn:microsoft.com/office/officeart/2005/8/layout/radial5"/>
    <dgm:cxn modelId="{99589094-5BE6-4E58-B973-413146BDC4FE}" type="presParOf" srcId="{039CE813-C1EB-4A77-8DE5-0D420CCE04A2}" destId="{ADB06861-A14E-4A4F-BD5A-E4F65E59B108}" srcOrd="11" destOrd="0" presId="urn:microsoft.com/office/officeart/2005/8/layout/radial5"/>
    <dgm:cxn modelId="{C665463F-F683-4790-9830-F5364129F0F7}" type="presParOf" srcId="{ADB06861-A14E-4A4F-BD5A-E4F65E59B108}" destId="{5228CF29-F915-44EF-8A60-BAD77F1F5D84}" srcOrd="0" destOrd="0" presId="urn:microsoft.com/office/officeart/2005/8/layout/radial5"/>
    <dgm:cxn modelId="{27E2FDB8-E170-421F-8282-FB827FE14EE9}" type="presParOf" srcId="{039CE813-C1EB-4A77-8DE5-0D420CCE04A2}" destId="{869EB28C-71D4-4CFF-825D-7D6448E6029B}" srcOrd="12" destOrd="0" presId="urn:microsoft.com/office/officeart/2005/8/layout/radial5"/>
    <dgm:cxn modelId="{D8A59ACD-6667-47A9-8AC8-3D0DB8392C13}" type="presParOf" srcId="{039CE813-C1EB-4A77-8DE5-0D420CCE04A2}" destId="{E5B2826C-F69D-47CB-AD4F-D882E2827641}" srcOrd="13" destOrd="0" presId="urn:microsoft.com/office/officeart/2005/8/layout/radial5"/>
    <dgm:cxn modelId="{797A437C-ABA5-47AE-9575-668D96129950}" type="presParOf" srcId="{E5B2826C-F69D-47CB-AD4F-D882E2827641}" destId="{861A667A-4D49-476B-9BD5-7CC24C229B81}" srcOrd="0" destOrd="0" presId="urn:microsoft.com/office/officeart/2005/8/layout/radial5"/>
    <dgm:cxn modelId="{8DA8C395-34B0-4364-96A9-4EB2008174F5}" type="presParOf" srcId="{039CE813-C1EB-4A77-8DE5-0D420CCE04A2}" destId="{C76F0F4A-349E-4AD7-82EB-CABB8EAFCED0}" srcOrd="14" destOrd="0" presId="urn:microsoft.com/office/officeart/2005/8/layout/radial5"/>
    <dgm:cxn modelId="{026F1D1F-540E-4FC5-9D71-83D0C62D7C06}" type="presParOf" srcId="{039CE813-C1EB-4A77-8DE5-0D420CCE04A2}" destId="{39C97042-404D-45FB-AE2B-85CCB8D09CC3}" srcOrd="15" destOrd="0" presId="urn:microsoft.com/office/officeart/2005/8/layout/radial5"/>
    <dgm:cxn modelId="{2DF21EF5-DB15-4940-9B3B-680D9C339B4F}" type="presParOf" srcId="{39C97042-404D-45FB-AE2B-85CCB8D09CC3}" destId="{8CB01A8F-AB5D-4946-85FA-423D88B09943}" srcOrd="0" destOrd="0" presId="urn:microsoft.com/office/officeart/2005/8/layout/radial5"/>
    <dgm:cxn modelId="{4B34ABDB-344E-415B-A7DB-F847B67C32AF}" type="presParOf" srcId="{039CE813-C1EB-4A77-8DE5-0D420CCE04A2}" destId="{5DABBB9E-59EF-468B-8241-5FC548417900}" srcOrd="16" destOrd="0" presId="urn:microsoft.com/office/officeart/2005/8/layout/radial5"/>
    <dgm:cxn modelId="{B978104E-5FA2-4E0F-A2E8-1D8DD9BB6DBF}" type="presParOf" srcId="{039CE813-C1EB-4A77-8DE5-0D420CCE04A2}" destId="{9217AEC9-BC2B-4F45-840D-F3C8672C406D}" srcOrd="17" destOrd="0" presId="urn:microsoft.com/office/officeart/2005/8/layout/radial5"/>
    <dgm:cxn modelId="{108644A4-7BA5-4EED-BDDF-C66200967FF8}" type="presParOf" srcId="{9217AEC9-BC2B-4F45-840D-F3C8672C406D}" destId="{1AC5E982-F0C6-4735-BDBC-3543D0C15A42}" srcOrd="0" destOrd="0" presId="urn:microsoft.com/office/officeart/2005/8/layout/radial5"/>
    <dgm:cxn modelId="{B6BE4DE8-B5DA-4008-870D-8A333CC99C0F}" type="presParOf" srcId="{039CE813-C1EB-4A77-8DE5-0D420CCE04A2}" destId="{6CAB495D-6F2A-4FFC-A839-F922FC9F85F1}" srcOrd="18" destOrd="0" presId="urn:microsoft.com/office/officeart/2005/8/layout/radial5"/>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7FC758-1EFA-40AA-9CE4-36493BC93E59}">
      <dsp:nvSpPr>
        <dsp:cNvPr id="0" name=""/>
        <dsp:cNvSpPr/>
      </dsp:nvSpPr>
      <dsp:spPr>
        <a:xfrm>
          <a:off x="738187" y="0"/>
          <a:ext cx="1514475" cy="15144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ПДР</a:t>
          </a:r>
        </a:p>
      </dsp:txBody>
      <dsp:txXfrm>
        <a:off x="1230770" y="75723"/>
        <a:ext cx="529309" cy="227171"/>
      </dsp:txXfrm>
    </dsp:sp>
    <dsp:sp modelId="{1A707AEC-AB1D-4B5F-81A1-169C95501A59}">
      <dsp:nvSpPr>
        <dsp:cNvPr id="0" name=""/>
        <dsp:cNvSpPr/>
      </dsp:nvSpPr>
      <dsp:spPr>
        <a:xfrm>
          <a:off x="898918" y="369088"/>
          <a:ext cx="1135856" cy="11358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УАР</a:t>
          </a:r>
        </a:p>
      </dsp:txBody>
      <dsp:txXfrm>
        <a:off x="1202192" y="440079"/>
        <a:ext cx="529309" cy="212973"/>
      </dsp:txXfrm>
    </dsp:sp>
    <dsp:sp modelId="{CAA06A9F-2777-4270-8EE3-20919021C162}">
      <dsp:nvSpPr>
        <dsp:cNvPr id="0" name=""/>
        <dsp:cNvSpPr/>
      </dsp:nvSpPr>
      <dsp:spPr>
        <a:xfrm>
          <a:off x="1116806" y="757237"/>
          <a:ext cx="757237" cy="75723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ЗБР</a:t>
          </a:r>
        </a:p>
      </dsp:txBody>
      <dsp:txXfrm>
        <a:off x="1227701" y="946546"/>
        <a:ext cx="535447" cy="3786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EE86FD-0934-4BD1-BBCF-DC7FE04A8614}">
      <dsp:nvSpPr>
        <dsp:cNvPr id="0" name=""/>
        <dsp:cNvSpPr/>
      </dsp:nvSpPr>
      <dsp:spPr>
        <a:xfrm>
          <a:off x="2288712" y="1255954"/>
          <a:ext cx="1521776" cy="1193171"/>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b="1" i="0" kern="1200">
              <a:solidFill>
                <a:sysClr val="windowText" lastClr="000000"/>
              </a:solidFill>
              <a:latin typeface="Times New Roman" pitchFamily="18" charset="0"/>
              <a:ea typeface="+mn-ea"/>
              <a:cs typeface="Times New Roman" pitchFamily="18" charset="0"/>
            </a:rPr>
            <a:t>МБДОУ Дс № 45</a:t>
          </a:r>
        </a:p>
      </dsp:txBody>
      <dsp:txXfrm>
        <a:off x="2288712" y="1255954"/>
        <a:ext cx="1521776" cy="1193171"/>
      </dsp:txXfrm>
    </dsp:sp>
    <dsp:sp modelId="{7AE62031-DD02-4348-B9E4-B72B84983051}">
      <dsp:nvSpPr>
        <dsp:cNvPr id="0" name=""/>
        <dsp:cNvSpPr/>
      </dsp:nvSpPr>
      <dsp:spPr>
        <a:xfrm rot="16200000">
          <a:off x="2942616" y="966787"/>
          <a:ext cx="213969" cy="186731"/>
        </a:xfrm>
        <a:prstGeom prst="rightArrow">
          <a:avLst>
            <a:gd name="adj1" fmla="val 60000"/>
            <a:gd name="adj2" fmla="val 50000"/>
          </a:avLst>
        </a:prstGeom>
        <a:gradFill rotWithShape="0">
          <a:gsLst>
            <a:gs pos="0">
              <a:srgbClr val="9BBB59">
                <a:shade val="90000"/>
                <a:hueOff val="0"/>
                <a:satOff val="0"/>
                <a:lumOff val="0"/>
                <a:alphaOff val="0"/>
                <a:shade val="51000"/>
                <a:satMod val="130000"/>
              </a:srgbClr>
            </a:gs>
            <a:gs pos="80000">
              <a:srgbClr val="9BBB59">
                <a:shade val="90000"/>
                <a:hueOff val="0"/>
                <a:satOff val="0"/>
                <a:lumOff val="0"/>
                <a:alphaOff val="0"/>
                <a:shade val="93000"/>
                <a:satMod val="130000"/>
              </a:srgbClr>
            </a:gs>
            <a:gs pos="100000">
              <a:srgbClr val="9BBB59">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6200000">
        <a:off x="2942616" y="966787"/>
        <a:ext cx="213969" cy="186731"/>
      </dsp:txXfrm>
    </dsp:sp>
    <dsp:sp modelId="{F212DBE7-E566-4215-A47F-386177673CF3}">
      <dsp:nvSpPr>
        <dsp:cNvPr id="0" name=""/>
        <dsp:cNvSpPr/>
      </dsp:nvSpPr>
      <dsp:spPr>
        <a:xfrm>
          <a:off x="2281112" y="14695"/>
          <a:ext cx="1536976" cy="837543"/>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МБОУ ДОД ДООЦ (Детский оздоровительно-образовательный центр) </a:t>
          </a:r>
        </a:p>
      </dsp:txBody>
      <dsp:txXfrm>
        <a:off x="2281112" y="14695"/>
        <a:ext cx="1536976" cy="837543"/>
      </dsp:txXfrm>
    </dsp:sp>
    <dsp:sp modelId="{DDCBC4D2-DD49-4CB7-AF88-16EF65627B8C}">
      <dsp:nvSpPr>
        <dsp:cNvPr id="0" name=""/>
        <dsp:cNvSpPr/>
      </dsp:nvSpPr>
      <dsp:spPr>
        <a:xfrm rot="19251192">
          <a:off x="3670202" y="1073936"/>
          <a:ext cx="442357" cy="186731"/>
        </a:xfrm>
        <a:prstGeom prst="rightArrow">
          <a:avLst>
            <a:gd name="adj1" fmla="val 60000"/>
            <a:gd name="adj2" fmla="val 50000"/>
          </a:avLst>
        </a:prstGeom>
        <a:gradFill rotWithShape="0">
          <a:gsLst>
            <a:gs pos="0">
              <a:srgbClr val="9BBB59">
                <a:shade val="90000"/>
                <a:hueOff val="27362"/>
                <a:satOff val="-442"/>
                <a:lumOff val="2728"/>
                <a:alphaOff val="0"/>
                <a:shade val="51000"/>
                <a:satMod val="130000"/>
              </a:srgbClr>
            </a:gs>
            <a:gs pos="80000">
              <a:srgbClr val="9BBB59">
                <a:shade val="90000"/>
                <a:hueOff val="27362"/>
                <a:satOff val="-442"/>
                <a:lumOff val="2728"/>
                <a:alphaOff val="0"/>
                <a:shade val="93000"/>
                <a:satMod val="130000"/>
              </a:srgbClr>
            </a:gs>
            <a:gs pos="100000">
              <a:srgbClr val="9BBB59">
                <a:shade val="90000"/>
                <a:hueOff val="27362"/>
                <a:satOff val="-442"/>
                <a:lumOff val="27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9251192">
        <a:off x="3670202" y="1073936"/>
        <a:ext cx="442357" cy="186731"/>
      </dsp:txXfrm>
    </dsp:sp>
    <dsp:sp modelId="{B664F48B-ABE2-4761-9FB0-40B42A42D1AD}">
      <dsp:nvSpPr>
        <dsp:cNvPr id="0" name=""/>
        <dsp:cNvSpPr/>
      </dsp:nvSpPr>
      <dsp:spPr>
        <a:xfrm>
          <a:off x="3928208" y="137420"/>
          <a:ext cx="1427777" cy="837543"/>
        </a:xfrm>
        <a:prstGeom prst="ellipse">
          <a:avLst/>
        </a:prstGeom>
        <a:gradFill rotWithShape="0">
          <a:gsLst>
            <a:gs pos="0">
              <a:srgbClr val="9BBB59">
                <a:shade val="80000"/>
                <a:hueOff val="27363"/>
                <a:satOff val="-179"/>
                <a:lumOff val="3069"/>
                <a:alphaOff val="0"/>
                <a:shade val="51000"/>
                <a:satMod val="130000"/>
              </a:srgbClr>
            </a:gs>
            <a:gs pos="80000">
              <a:srgbClr val="9BBB59">
                <a:shade val="80000"/>
                <a:hueOff val="27363"/>
                <a:satOff val="-179"/>
                <a:lumOff val="3069"/>
                <a:alphaOff val="0"/>
                <a:shade val="93000"/>
                <a:satMod val="130000"/>
              </a:srgbClr>
            </a:gs>
            <a:gs pos="100000">
              <a:srgbClr val="9BBB59">
                <a:shade val="80000"/>
                <a:hueOff val="27363"/>
                <a:satOff val="-179"/>
                <a:lumOff val="30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solidFill>
              <a:latin typeface="Times New Roman" pitchFamily="18" charset="0"/>
              <a:ea typeface="+mn-ea"/>
              <a:cs typeface="Times New Roman" pitchFamily="18" charset="0"/>
            </a:rPr>
            <a:t>МБОУ СШ № 8</a:t>
          </a:r>
        </a:p>
      </dsp:txBody>
      <dsp:txXfrm>
        <a:off x="3928208" y="137420"/>
        <a:ext cx="1427777" cy="837543"/>
      </dsp:txXfrm>
    </dsp:sp>
    <dsp:sp modelId="{E4F18902-AAFE-4510-B7C4-B6ED870FADC2}">
      <dsp:nvSpPr>
        <dsp:cNvPr id="0" name=""/>
        <dsp:cNvSpPr/>
      </dsp:nvSpPr>
      <dsp:spPr>
        <a:xfrm rot="20896104">
          <a:off x="3882026" y="1560900"/>
          <a:ext cx="244706" cy="186731"/>
        </a:xfrm>
        <a:prstGeom prst="rightArrow">
          <a:avLst>
            <a:gd name="adj1" fmla="val 60000"/>
            <a:gd name="adj2" fmla="val 50000"/>
          </a:avLst>
        </a:prstGeom>
        <a:gradFill rotWithShape="0">
          <a:gsLst>
            <a:gs pos="0">
              <a:srgbClr val="9BBB59">
                <a:shade val="90000"/>
                <a:hueOff val="54723"/>
                <a:satOff val="-883"/>
                <a:lumOff val="5455"/>
                <a:alphaOff val="0"/>
                <a:shade val="51000"/>
                <a:satMod val="130000"/>
              </a:srgbClr>
            </a:gs>
            <a:gs pos="80000">
              <a:srgbClr val="9BBB59">
                <a:shade val="90000"/>
                <a:hueOff val="54723"/>
                <a:satOff val="-883"/>
                <a:lumOff val="5455"/>
                <a:alphaOff val="0"/>
                <a:shade val="93000"/>
                <a:satMod val="130000"/>
              </a:srgbClr>
            </a:gs>
            <a:gs pos="100000">
              <a:srgbClr val="9BBB59">
                <a:shade val="90000"/>
                <a:hueOff val="54723"/>
                <a:satOff val="-883"/>
                <a:lumOff val="545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20896104">
        <a:off x="3882026" y="1560900"/>
        <a:ext cx="244706" cy="186731"/>
      </dsp:txXfrm>
    </dsp:sp>
    <dsp:sp modelId="{1A29899B-CC9B-47AD-878F-8050E92EF8C3}">
      <dsp:nvSpPr>
        <dsp:cNvPr id="0" name=""/>
        <dsp:cNvSpPr/>
      </dsp:nvSpPr>
      <dsp:spPr>
        <a:xfrm>
          <a:off x="4189583" y="1040620"/>
          <a:ext cx="1506397" cy="837543"/>
        </a:xfrm>
        <a:prstGeom prst="ellipse">
          <a:avLst/>
        </a:prstGeom>
        <a:gradFill rotWithShape="0">
          <a:gsLst>
            <a:gs pos="0">
              <a:srgbClr val="9BBB59">
                <a:shade val="80000"/>
                <a:hueOff val="54727"/>
                <a:satOff val="-358"/>
                <a:lumOff val="6139"/>
                <a:alphaOff val="0"/>
                <a:shade val="51000"/>
                <a:satMod val="130000"/>
              </a:srgbClr>
            </a:gs>
            <a:gs pos="80000">
              <a:srgbClr val="9BBB59">
                <a:shade val="80000"/>
                <a:hueOff val="54727"/>
                <a:satOff val="-358"/>
                <a:lumOff val="6139"/>
                <a:alphaOff val="0"/>
                <a:shade val="93000"/>
                <a:satMod val="130000"/>
              </a:srgbClr>
            </a:gs>
            <a:gs pos="100000">
              <a:srgbClr val="9BBB59">
                <a:shade val="80000"/>
                <a:hueOff val="54727"/>
                <a:satOff val="-358"/>
                <a:lumOff val="613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МБУК КИКМ  (Камышинский историко-краеведческий музей)</a:t>
          </a:r>
        </a:p>
      </dsp:txBody>
      <dsp:txXfrm>
        <a:off x="4189583" y="1040620"/>
        <a:ext cx="1506397" cy="837543"/>
      </dsp:txXfrm>
    </dsp:sp>
    <dsp:sp modelId="{F413F884-738D-46F2-A880-A6B10F460D17}">
      <dsp:nvSpPr>
        <dsp:cNvPr id="0" name=""/>
        <dsp:cNvSpPr/>
      </dsp:nvSpPr>
      <dsp:spPr>
        <a:xfrm rot="1219428">
          <a:off x="3835593" y="2100973"/>
          <a:ext cx="273660" cy="186731"/>
        </a:xfrm>
        <a:prstGeom prst="rightArrow">
          <a:avLst>
            <a:gd name="adj1" fmla="val 60000"/>
            <a:gd name="adj2" fmla="val 50000"/>
          </a:avLst>
        </a:prstGeom>
        <a:gradFill rotWithShape="0">
          <a:gsLst>
            <a:gs pos="0">
              <a:srgbClr val="9BBB59">
                <a:shade val="90000"/>
                <a:hueOff val="82085"/>
                <a:satOff val="-1325"/>
                <a:lumOff val="8183"/>
                <a:alphaOff val="0"/>
                <a:shade val="51000"/>
                <a:satMod val="130000"/>
              </a:srgbClr>
            </a:gs>
            <a:gs pos="80000">
              <a:srgbClr val="9BBB59">
                <a:shade val="90000"/>
                <a:hueOff val="82085"/>
                <a:satOff val="-1325"/>
                <a:lumOff val="8183"/>
                <a:alphaOff val="0"/>
                <a:shade val="93000"/>
                <a:satMod val="130000"/>
              </a:srgbClr>
            </a:gs>
            <a:gs pos="100000">
              <a:srgbClr val="9BBB59">
                <a:shade val="90000"/>
                <a:hueOff val="82085"/>
                <a:satOff val="-1325"/>
                <a:lumOff val="818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219428">
        <a:off x="3835593" y="2100973"/>
        <a:ext cx="273660" cy="186731"/>
      </dsp:txXfrm>
    </dsp:sp>
    <dsp:sp modelId="{4EB45145-285E-4D3C-917D-C81FC8B3BE03}">
      <dsp:nvSpPr>
        <dsp:cNvPr id="0" name=""/>
        <dsp:cNvSpPr/>
      </dsp:nvSpPr>
      <dsp:spPr>
        <a:xfrm>
          <a:off x="4094547" y="2100541"/>
          <a:ext cx="1510551" cy="837543"/>
        </a:xfrm>
        <a:prstGeom prst="ellipse">
          <a:avLst/>
        </a:prstGeom>
        <a:gradFill rotWithShape="0">
          <a:gsLst>
            <a:gs pos="0">
              <a:srgbClr val="9BBB59">
                <a:shade val="80000"/>
                <a:hueOff val="82090"/>
                <a:satOff val="-537"/>
                <a:lumOff val="9208"/>
                <a:alphaOff val="0"/>
                <a:shade val="51000"/>
                <a:satMod val="130000"/>
              </a:srgbClr>
            </a:gs>
            <a:gs pos="80000">
              <a:srgbClr val="9BBB59">
                <a:shade val="80000"/>
                <a:hueOff val="82090"/>
                <a:satOff val="-537"/>
                <a:lumOff val="9208"/>
                <a:alphaOff val="0"/>
                <a:shade val="93000"/>
                <a:satMod val="130000"/>
              </a:srgbClr>
            </a:gs>
            <a:gs pos="100000">
              <a:srgbClr val="9BBB59">
                <a:shade val="80000"/>
                <a:hueOff val="82090"/>
                <a:satOff val="-537"/>
                <a:lumOff val="920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Центр туризма и краеведения</a:t>
          </a:r>
        </a:p>
      </dsp:txBody>
      <dsp:txXfrm>
        <a:off x="4094547" y="2100541"/>
        <a:ext cx="1510551" cy="837543"/>
      </dsp:txXfrm>
    </dsp:sp>
    <dsp:sp modelId="{C5C29954-5232-40D4-8746-6615EC0456FE}">
      <dsp:nvSpPr>
        <dsp:cNvPr id="0" name=""/>
        <dsp:cNvSpPr/>
      </dsp:nvSpPr>
      <dsp:spPr>
        <a:xfrm rot="3427993">
          <a:off x="3392553" y="2495607"/>
          <a:ext cx="265723" cy="186731"/>
        </a:xfrm>
        <a:prstGeom prst="rightArrow">
          <a:avLst>
            <a:gd name="adj1" fmla="val 60000"/>
            <a:gd name="adj2" fmla="val 50000"/>
          </a:avLst>
        </a:prstGeom>
        <a:gradFill rotWithShape="0">
          <a:gsLst>
            <a:gs pos="0">
              <a:srgbClr val="9BBB59">
                <a:shade val="90000"/>
                <a:hueOff val="109447"/>
                <a:satOff val="-1766"/>
                <a:lumOff val="10911"/>
                <a:alphaOff val="0"/>
                <a:shade val="51000"/>
                <a:satMod val="130000"/>
              </a:srgbClr>
            </a:gs>
            <a:gs pos="80000">
              <a:srgbClr val="9BBB59">
                <a:shade val="90000"/>
                <a:hueOff val="109447"/>
                <a:satOff val="-1766"/>
                <a:lumOff val="10911"/>
                <a:alphaOff val="0"/>
                <a:shade val="93000"/>
                <a:satMod val="130000"/>
              </a:srgbClr>
            </a:gs>
            <a:gs pos="100000">
              <a:srgbClr val="9BBB59">
                <a:shade val="90000"/>
                <a:hueOff val="109447"/>
                <a:satOff val="-1766"/>
                <a:lumOff val="1091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3427993">
        <a:off x="3392553" y="2495607"/>
        <a:ext cx="265723" cy="186731"/>
      </dsp:txXfrm>
    </dsp:sp>
    <dsp:sp modelId="{D287E617-50CA-4FBE-B019-21D5AA5F9A8D}">
      <dsp:nvSpPr>
        <dsp:cNvPr id="0" name=""/>
        <dsp:cNvSpPr/>
      </dsp:nvSpPr>
      <dsp:spPr>
        <a:xfrm>
          <a:off x="3154334" y="2781956"/>
          <a:ext cx="1532679" cy="837543"/>
        </a:xfrm>
        <a:prstGeom prst="ellipse">
          <a:avLst/>
        </a:prstGeom>
        <a:gradFill rotWithShape="0">
          <a:gsLst>
            <a:gs pos="0">
              <a:srgbClr val="9BBB59">
                <a:shade val="80000"/>
                <a:hueOff val="109454"/>
                <a:satOff val="-716"/>
                <a:lumOff val="12277"/>
                <a:alphaOff val="0"/>
                <a:shade val="51000"/>
                <a:satMod val="130000"/>
              </a:srgbClr>
            </a:gs>
            <a:gs pos="80000">
              <a:srgbClr val="9BBB59">
                <a:shade val="80000"/>
                <a:hueOff val="109454"/>
                <a:satOff val="-716"/>
                <a:lumOff val="12277"/>
                <a:alphaOff val="0"/>
                <a:shade val="93000"/>
                <a:satMod val="130000"/>
              </a:srgbClr>
            </a:gs>
            <a:gs pos="100000">
              <a:srgbClr val="9BBB59">
                <a:shade val="80000"/>
                <a:hueOff val="109454"/>
                <a:satOff val="-716"/>
                <a:lumOff val="122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МБОУ "Спектр"</a:t>
          </a:r>
        </a:p>
      </dsp:txBody>
      <dsp:txXfrm>
        <a:off x="3154334" y="2781956"/>
        <a:ext cx="1532679" cy="837543"/>
      </dsp:txXfrm>
    </dsp:sp>
    <dsp:sp modelId="{ADB06861-A14E-4A4F-BD5A-E4F65E59B108}">
      <dsp:nvSpPr>
        <dsp:cNvPr id="0" name=""/>
        <dsp:cNvSpPr/>
      </dsp:nvSpPr>
      <dsp:spPr>
        <a:xfrm rot="7354092">
          <a:off x="2447130" y="2495965"/>
          <a:ext cx="263697" cy="186731"/>
        </a:xfrm>
        <a:prstGeom prst="rightArrow">
          <a:avLst>
            <a:gd name="adj1" fmla="val 60000"/>
            <a:gd name="adj2" fmla="val 50000"/>
          </a:avLst>
        </a:prstGeom>
        <a:gradFill rotWithShape="0">
          <a:gsLst>
            <a:gs pos="0">
              <a:srgbClr val="9BBB59">
                <a:shade val="90000"/>
                <a:hueOff val="136809"/>
                <a:satOff val="-2208"/>
                <a:lumOff val="13638"/>
                <a:alphaOff val="0"/>
                <a:shade val="51000"/>
                <a:satMod val="130000"/>
              </a:srgbClr>
            </a:gs>
            <a:gs pos="80000">
              <a:srgbClr val="9BBB59">
                <a:shade val="90000"/>
                <a:hueOff val="136809"/>
                <a:satOff val="-2208"/>
                <a:lumOff val="13638"/>
                <a:alphaOff val="0"/>
                <a:shade val="93000"/>
                <a:satMod val="130000"/>
              </a:srgbClr>
            </a:gs>
            <a:gs pos="100000">
              <a:srgbClr val="9BBB59">
                <a:shade val="90000"/>
                <a:hueOff val="136809"/>
                <a:satOff val="-2208"/>
                <a:lumOff val="1363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7354092">
        <a:off x="2447130" y="2495965"/>
        <a:ext cx="263697" cy="186731"/>
      </dsp:txXfrm>
    </dsp:sp>
    <dsp:sp modelId="{869EB28C-71D4-4CFF-825D-7D6448E6029B}">
      <dsp:nvSpPr>
        <dsp:cNvPr id="0" name=""/>
        <dsp:cNvSpPr/>
      </dsp:nvSpPr>
      <dsp:spPr>
        <a:xfrm>
          <a:off x="1450917" y="2780249"/>
          <a:ext cx="1477251" cy="837543"/>
        </a:xfrm>
        <a:prstGeom prst="ellipse">
          <a:avLst/>
        </a:prstGeom>
        <a:gradFill rotWithShape="0">
          <a:gsLst>
            <a:gs pos="0">
              <a:srgbClr val="9BBB59">
                <a:shade val="80000"/>
                <a:hueOff val="136817"/>
                <a:satOff val="-894"/>
                <a:lumOff val="15346"/>
                <a:alphaOff val="0"/>
                <a:shade val="51000"/>
                <a:satMod val="130000"/>
              </a:srgbClr>
            </a:gs>
            <a:gs pos="80000">
              <a:srgbClr val="9BBB59">
                <a:shade val="80000"/>
                <a:hueOff val="136817"/>
                <a:satOff val="-894"/>
                <a:lumOff val="15346"/>
                <a:alphaOff val="0"/>
                <a:shade val="93000"/>
                <a:satMod val="130000"/>
              </a:srgbClr>
            </a:gs>
            <a:gs pos="100000">
              <a:srgbClr val="9BBB59">
                <a:shade val="80000"/>
                <a:hueOff val="136817"/>
                <a:satOff val="-894"/>
                <a:lumOff val="1534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МБУЗ  КДГБ (Детская поликлиника № 2)</a:t>
          </a:r>
        </a:p>
      </dsp:txBody>
      <dsp:txXfrm>
        <a:off x="1450917" y="2780249"/>
        <a:ext cx="1477251" cy="837543"/>
      </dsp:txXfrm>
    </dsp:sp>
    <dsp:sp modelId="{E5B2826C-F69D-47CB-AD4F-D882E2827641}">
      <dsp:nvSpPr>
        <dsp:cNvPr id="0" name=""/>
        <dsp:cNvSpPr/>
      </dsp:nvSpPr>
      <dsp:spPr>
        <a:xfrm rot="9631236">
          <a:off x="1963087" y="2092493"/>
          <a:ext cx="288347" cy="186731"/>
        </a:xfrm>
        <a:prstGeom prst="rightArrow">
          <a:avLst>
            <a:gd name="adj1" fmla="val 60000"/>
            <a:gd name="adj2" fmla="val 50000"/>
          </a:avLst>
        </a:prstGeom>
        <a:gradFill rotWithShape="0">
          <a:gsLst>
            <a:gs pos="0">
              <a:srgbClr val="9BBB59">
                <a:shade val="90000"/>
                <a:hueOff val="164170"/>
                <a:satOff val="-2649"/>
                <a:lumOff val="16366"/>
                <a:alphaOff val="0"/>
                <a:shade val="51000"/>
                <a:satMod val="130000"/>
              </a:srgbClr>
            </a:gs>
            <a:gs pos="80000">
              <a:srgbClr val="9BBB59">
                <a:shade val="90000"/>
                <a:hueOff val="164170"/>
                <a:satOff val="-2649"/>
                <a:lumOff val="16366"/>
                <a:alphaOff val="0"/>
                <a:shade val="93000"/>
                <a:satMod val="130000"/>
              </a:srgbClr>
            </a:gs>
            <a:gs pos="100000">
              <a:srgbClr val="9BBB59">
                <a:shade val="90000"/>
                <a:hueOff val="164170"/>
                <a:satOff val="-2649"/>
                <a:lumOff val="1636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9631236">
        <a:off x="1963087" y="2092493"/>
        <a:ext cx="288347" cy="186731"/>
      </dsp:txXfrm>
    </dsp:sp>
    <dsp:sp modelId="{C76F0F4A-349E-4AD7-82EB-CABB8EAFCED0}">
      <dsp:nvSpPr>
        <dsp:cNvPr id="0" name=""/>
        <dsp:cNvSpPr/>
      </dsp:nvSpPr>
      <dsp:spPr>
        <a:xfrm>
          <a:off x="489781" y="2080573"/>
          <a:ext cx="1462418" cy="837543"/>
        </a:xfrm>
        <a:prstGeom prst="ellipse">
          <a:avLst/>
        </a:prstGeom>
        <a:gradFill rotWithShape="0">
          <a:gsLst>
            <a:gs pos="0">
              <a:srgbClr val="9BBB59">
                <a:shade val="80000"/>
                <a:hueOff val="164180"/>
                <a:satOff val="-1073"/>
                <a:lumOff val="18416"/>
                <a:alphaOff val="0"/>
                <a:shade val="51000"/>
                <a:satMod val="130000"/>
              </a:srgbClr>
            </a:gs>
            <a:gs pos="80000">
              <a:srgbClr val="9BBB59">
                <a:shade val="80000"/>
                <a:hueOff val="164180"/>
                <a:satOff val="-1073"/>
                <a:lumOff val="18416"/>
                <a:alphaOff val="0"/>
                <a:shade val="93000"/>
                <a:satMod val="130000"/>
              </a:srgbClr>
            </a:gs>
            <a:gs pos="100000">
              <a:srgbClr val="9BBB59">
                <a:shade val="80000"/>
                <a:hueOff val="164180"/>
                <a:satOff val="-1073"/>
                <a:lumOff val="1841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МАУ КДТ (Камышинский драматический театр)</a:t>
          </a:r>
        </a:p>
      </dsp:txBody>
      <dsp:txXfrm>
        <a:off x="489781" y="2080573"/>
        <a:ext cx="1462418" cy="837543"/>
      </dsp:txXfrm>
    </dsp:sp>
    <dsp:sp modelId="{39C97042-404D-45FB-AE2B-85CCB8D09CC3}">
      <dsp:nvSpPr>
        <dsp:cNvPr id="0" name=""/>
        <dsp:cNvSpPr/>
      </dsp:nvSpPr>
      <dsp:spPr>
        <a:xfrm rot="11424528">
          <a:off x="1954272" y="1581226"/>
          <a:ext cx="253207" cy="186731"/>
        </a:xfrm>
        <a:prstGeom prst="rightArrow">
          <a:avLst>
            <a:gd name="adj1" fmla="val 60000"/>
            <a:gd name="adj2" fmla="val 50000"/>
          </a:avLst>
        </a:prstGeom>
        <a:gradFill rotWithShape="0">
          <a:gsLst>
            <a:gs pos="0">
              <a:srgbClr val="9BBB59">
                <a:shade val="90000"/>
                <a:hueOff val="191532"/>
                <a:satOff val="-3091"/>
                <a:lumOff val="19093"/>
                <a:alphaOff val="0"/>
                <a:shade val="51000"/>
                <a:satMod val="130000"/>
              </a:srgbClr>
            </a:gs>
            <a:gs pos="80000">
              <a:srgbClr val="9BBB59">
                <a:shade val="90000"/>
                <a:hueOff val="191532"/>
                <a:satOff val="-3091"/>
                <a:lumOff val="19093"/>
                <a:alphaOff val="0"/>
                <a:shade val="93000"/>
                <a:satMod val="130000"/>
              </a:srgbClr>
            </a:gs>
            <a:gs pos="100000">
              <a:srgbClr val="9BBB59">
                <a:shade val="90000"/>
                <a:hueOff val="191532"/>
                <a:satOff val="-3091"/>
                <a:lumOff val="1909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1424528">
        <a:off x="1954272" y="1581226"/>
        <a:ext cx="253207" cy="186731"/>
      </dsp:txXfrm>
    </dsp:sp>
    <dsp:sp modelId="{5DABBB9E-59EF-468B-8241-5FC548417900}">
      <dsp:nvSpPr>
        <dsp:cNvPr id="0" name=""/>
        <dsp:cNvSpPr/>
      </dsp:nvSpPr>
      <dsp:spPr>
        <a:xfrm>
          <a:off x="408243" y="1083198"/>
          <a:ext cx="1465810" cy="837543"/>
        </a:xfrm>
        <a:prstGeom prst="ellipse">
          <a:avLst/>
        </a:prstGeom>
        <a:gradFill rotWithShape="0">
          <a:gsLst>
            <a:gs pos="0">
              <a:srgbClr val="9BBB59">
                <a:shade val="80000"/>
                <a:hueOff val="191544"/>
                <a:satOff val="-1252"/>
                <a:lumOff val="21485"/>
                <a:alphaOff val="0"/>
                <a:shade val="51000"/>
                <a:satMod val="130000"/>
              </a:srgbClr>
            </a:gs>
            <a:gs pos="80000">
              <a:srgbClr val="9BBB59">
                <a:shade val="80000"/>
                <a:hueOff val="191544"/>
                <a:satOff val="-1252"/>
                <a:lumOff val="21485"/>
                <a:alphaOff val="0"/>
                <a:shade val="93000"/>
                <a:satMod val="130000"/>
              </a:srgbClr>
            </a:gs>
            <a:gs pos="100000">
              <a:srgbClr val="9BBB59">
                <a:shade val="80000"/>
                <a:hueOff val="191544"/>
                <a:satOff val="-1252"/>
                <a:lumOff val="2148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ЦГДБ (Центральная городская детская библиотека)</a:t>
          </a:r>
        </a:p>
      </dsp:txBody>
      <dsp:txXfrm>
        <a:off x="408243" y="1083198"/>
        <a:ext cx="1465810" cy="837543"/>
      </dsp:txXfrm>
    </dsp:sp>
    <dsp:sp modelId="{9217AEC9-BC2B-4F45-840D-F3C8672C406D}">
      <dsp:nvSpPr>
        <dsp:cNvPr id="0" name=""/>
        <dsp:cNvSpPr/>
      </dsp:nvSpPr>
      <dsp:spPr>
        <a:xfrm rot="13218216">
          <a:off x="2045573" y="1080188"/>
          <a:ext cx="406992" cy="186731"/>
        </a:xfrm>
        <a:prstGeom prst="rightArrow">
          <a:avLst>
            <a:gd name="adj1" fmla="val 60000"/>
            <a:gd name="adj2" fmla="val 50000"/>
          </a:avLst>
        </a:prstGeom>
        <a:gradFill rotWithShape="0">
          <a:gsLst>
            <a:gs pos="0">
              <a:srgbClr val="9BBB59">
                <a:shade val="90000"/>
                <a:hueOff val="218894"/>
                <a:satOff val="-3532"/>
                <a:lumOff val="21821"/>
                <a:alphaOff val="0"/>
                <a:shade val="51000"/>
                <a:satMod val="130000"/>
              </a:srgbClr>
            </a:gs>
            <a:gs pos="80000">
              <a:srgbClr val="9BBB59">
                <a:shade val="90000"/>
                <a:hueOff val="218894"/>
                <a:satOff val="-3532"/>
                <a:lumOff val="21821"/>
                <a:alphaOff val="0"/>
                <a:shade val="93000"/>
                <a:satMod val="130000"/>
              </a:srgbClr>
            </a:gs>
            <a:gs pos="100000">
              <a:srgbClr val="9BBB59">
                <a:shade val="90000"/>
                <a:hueOff val="218894"/>
                <a:satOff val="-3532"/>
                <a:lumOff val="2182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3218216">
        <a:off x="2045573" y="1080188"/>
        <a:ext cx="406992" cy="186731"/>
      </dsp:txXfrm>
    </dsp:sp>
    <dsp:sp modelId="{6CAB495D-6F2A-4FFC-A839-F922FC9F85F1}">
      <dsp:nvSpPr>
        <dsp:cNvPr id="0" name=""/>
        <dsp:cNvSpPr/>
      </dsp:nvSpPr>
      <dsp:spPr>
        <a:xfrm>
          <a:off x="737384" y="143701"/>
          <a:ext cx="1582429" cy="837543"/>
        </a:xfrm>
        <a:prstGeom prst="ellipse">
          <a:avLst/>
        </a:prstGeom>
        <a:gradFill rotWithShape="0">
          <a:gsLst>
            <a:gs pos="0">
              <a:srgbClr val="9BBB59">
                <a:shade val="80000"/>
                <a:hueOff val="218907"/>
                <a:satOff val="-1431"/>
                <a:lumOff val="24554"/>
                <a:alphaOff val="0"/>
                <a:shade val="51000"/>
                <a:satMod val="130000"/>
              </a:srgbClr>
            </a:gs>
            <a:gs pos="80000">
              <a:srgbClr val="9BBB59">
                <a:shade val="80000"/>
                <a:hueOff val="218907"/>
                <a:satOff val="-1431"/>
                <a:lumOff val="24554"/>
                <a:alphaOff val="0"/>
                <a:shade val="93000"/>
                <a:satMod val="130000"/>
              </a:srgbClr>
            </a:gs>
            <a:gs pos="100000">
              <a:srgbClr val="9BBB59">
                <a:shade val="80000"/>
                <a:hueOff val="218907"/>
                <a:satOff val="-1431"/>
                <a:lumOff val="2455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МБОУ СШ № 10</a:t>
          </a:r>
        </a:p>
      </dsp:txBody>
      <dsp:txXfrm>
        <a:off x="737384" y="143701"/>
        <a:ext cx="1582429" cy="83754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2CB93-C84D-4499-B226-A3D97BE46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4115</TotalTime>
  <Pages>1</Pages>
  <Words>98089</Words>
  <Characters>559110</Characters>
  <Application>Microsoft Office Word</Application>
  <DocSecurity>0</DocSecurity>
  <Lines>4659</Lines>
  <Paragraphs>1311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655888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ds32</cp:lastModifiedBy>
  <cp:revision>81</cp:revision>
  <cp:lastPrinted>2017-08-30T07:55:00Z</cp:lastPrinted>
  <dcterms:created xsi:type="dcterms:W3CDTF">2017-06-26T17:04:00Z</dcterms:created>
  <dcterms:modified xsi:type="dcterms:W3CDTF">2020-11-05T06:12:00Z</dcterms:modified>
</cp:coreProperties>
</file>