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905" w:rsidRPr="004C5FF8" w:rsidRDefault="00502905" w:rsidP="00502905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60"/>
          <w:szCs w:val="60"/>
          <w:lang w:eastAsia="ru-RU"/>
        </w:rPr>
      </w:pPr>
      <w:r w:rsidRPr="004C5FF8">
        <w:rPr>
          <w:rFonts w:ascii="Times New Roman" w:eastAsia="Times New Roman" w:hAnsi="Times New Roman" w:cs="Times New Roman"/>
          <w:b/>
          <w:bCs/>
          <w:color w:val="222222"/>
          <w:kern w:val="36"/>
          <w:sz w:val="60"/>
          <w:szCs w:val="60"/>
          <w:lang w:eastAsia="ru-RU"/>
        </w:rPr>
        <w:t>Артикуляционная гимнастика для постановки свистящих звуков</w:t>
      </w:r>
    </w:p>
    <w:p w:rsidR="00502905" w:rsidRPr="004C5FF8" w:rsidRDefault="00502905" w:rsidP="005029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905" w:rsidRPr="004C5FF8" w:rsidRDefault="00D82278" w:rsidP="00502905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hyperlink r:id="rId5" w:history="1">
        <w:r w:rsidR="00502905" w:rsidRPr="004C5FF8">
          <w:rPr>
            <w:rFonts w:ascii="Tahoma" w:eastAsia="Times New Roman" w:hAnsi="Tahoma" w:cs="Tahoma"/>
            <w:b/>
            <w:bCs/>
            <w:color w:val="005617"/>
            <w:sz w:val="27"/>
            <w:u w:val="single"/>
            <w:lang w:eastAsia="ru-RU"/>
          </w:rPr>
          <w:t>Артикуляционная гимнастика</w:t>
        </w:r>
      </w:hyperlink>
      <w:r w:rsidR="00502905"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 xml:space="preserve"> для свистящих звуков — это комплекс упражнений для подготовки органов артикуляции (языка, губ, щек, мягкого неба) к постановке группы свистящих звуков С, </w:t>
      </w:r>
      <w:proofErr w:type="gramStart"/>
      <w:r w:rsidR="00502905"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З</w:t>
      </w:r>
      <w:proofErr w:type="gramEnd"/>
      <w:r w:rsidR="00502905"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, Ц.</w:t>
      </w:r>
    </w:p>
    <w:p w:rsidR="00502905" w:rsidRPr="004C5FF8" w:rsidRDefault="00502905" w:rsidP="00502905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 xml:space="preserve">Для того, чтоб устранить дефекты произношения звуков С, </w:t>
      </w:r>
      <w:proofErr w:type="gramStart"/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З</w:t>
      </w:r>
      <w:proofErr w:type="gramEnd"/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, Ц необходимо знать артикуляционный уклад (положение губ, языка, мягкого неба) этих звуков в норме.</w:t>
      </w:r>
    </w:p>
    <w:p w:rsidR="00502905" w:rsidRDefault="00502905" w:rsidP="00502905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50"/>
          <w:szCs w:val="50"/>
          <w:lang w:eastAsia="ru-RU"/>
        </w:rPr>
      </w:pPr>
      <w:r w:rsidRPr="004C5FF8">
        <w:rPr>
          <w:rFonts w:ascii="Times New Roman" w:eastAsia="Times New Roman" w:hAnsi="Times New Roman" w:cs="Times New Roman"/>
          <w:b/>
          <w:bCs/>
          <w:color w:val="222222"/>
          <w:sz w:val="50"/>
          <w:szCs w:val="50"/>
          <w:lang w:eastAsia="ru-RU"/>
        </w:rPr>
        <w:t xml:space="preserve">Правильная артикуляция звуков </w:t>
      </w:r>
    </w:p>
    <w:p w:rsidR="00502905" w:rsidRPr="004C5FF8" w:rsidRDefault="00502905" w:rsidP="00502905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50"/>
          <w:szCs w:val="50"/>
          <w:lang w:eastAsia="ru-RU"/>
        </w:rPr>
      </w:pPr>
      <w:r w:rsidRPr="004C5FF8">
        <w:rPr>
          <w:rFonts w:ascii="Times New Roman" w:eastAsia="Times New Roman" w:hAnsi="Times New Roman" w:cs="Times New Roman"/>
          <w:b/>
          <w:bCs/>
          <w:color w:val="222222"/>
          <w:sz w:val="50"/>
          <w:szCs w:val="50"/>
          <w:lang w:eastAsia="ru-RU"/>
        </w:rPr>
        <w:t xml:space="preserve">С, СЬ, </w:t>
      </w:r>
      <w:proofErr w:type="gramStart"/>
      <w:r w:rsidRPr="004C5FF8">
        <w:rPr>
          <w:rFonts w:ascii="Times New Roman" w:eastAsia="Times New Roman" w:hAnsi="Times New Roman" w:cs="Times New Roman"/>
          <w:b/>
          <w:bCs/>
          <w:color w:val="222222"/>
          <w:sz w:val="50"/>
          <w:szCs w:val="50"/>
          <w:lang w:eastAsia="ru-RU"/>
        </w:rPr>
        <w:t>З</w:t>
      </w:r>
      <w:proofErr w:type="gramEnd"/>
      <w:r w:rsidRPr="004C5FF8">
        <w:rPr>
          <w:rFonts w:ascii="Times New Roman" w:eastAsia="Times New Roman" w:hAnsi="Times New Roman" w:cs="Times New Roman"/>
          <w:b/>
          <w:bCs/>
          <w:color w:val="222222"/>
          <w:sz w:val="50"/>
          <w:szCs w:val="50"/>
          <w:lang w:eastAsia="ru-RU"/>
        </w:rPr>
        <w:t>, ЗЬ, Ц</w:t>
      </w:r>
    </w:p>
    <w:p w:rsidR="00502905" w:rsidRPr="004C5FF8" w:rsidRDefault="00502905" w:rsidP="00502905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22222"/>
          <w:sz w:val="34"/>
          <w:szCs w:val="34"/>
          <w:lang w:eastAsia="ru-RU"/>
        </w:rPr>
      </w:pPr>
      <w:r w:rsidRPr="004C5FF8">
        <w:rPr>
          <w:rFonts w:ascii="Times New Roman" w:eastAsia="Times New Roman" w:hAnsi="Times New Roman" w:cs="Times New Roman"/>
          <w:b/>
          <w:bCs/>
          <w:color w:val="222222"/>
          <w:sz w:val="34"/>
          <w:szCs w:val="34"/>
          <w:lang w:eastAsia="ru-RU"/>
        </w:rPr>
        <w:t>Звук</w:t>
      </w:r>
      <w:proofErr w:type="gramStart"/>
      <w:r w:rsidRPr="004C5FF8">
        <w:rPr>
          <w:rFonts w:ascii="Times New Roman" w:eastAsia="Times New Roman" w:hAnsi="Times New Roman" w:cs="Times New Roman"/>
          <w:b/>
          <w:bCs/>
          <w:color w:val="222222"/>
          <w:sz w:val="34"/>
          <w:szCs w:val="34"/>
          <w:lang w:eastAsia="ru-RU"/>
        </w:rPr>
        <w:t xml:space="preserve"> С</w:t>
      </w:r>
      <w:proofErr w:type="gramEnd"/>
      <w:r w:rsidRPr="004C5FF8">
        <w:rPr>
          <w:rFonts w:ascii="Times New Roman" w:eastAsia="Times New Roman" w:hAnsi="Times New Roman" w:cs="Times New Roman"/>
          <w:b/>
          <w:bCs/>
          <w:color w:val="222222"/>
          <w:sz w:val="34"/>
          <w:szCs w:val="34"/>
          <w:lang w:eastAsia="ru-RU"/>
        </w:rPr>
        <w:t>:</w:t>
      </w:r>
    </w:p>
    <w:p w:rsidR="00502905" w:rsidRPr="004C5FF8" w:rsidRDefault="00502905" w:rsidP="00502905">
      <w:pPr>
        <w:numPr>
          <w:ilvl w:val="0"/>
          <w:numId w:val="1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губы растянуты, слегка прижаты к резцам;</w:t>
      </w:r>
    </w:p>
    <w:p w:rsidR="00502905" w:rsidRPr="004C5FF8" w:rsidRDefault="00502905" w:rsidP="00502905">
      <w:pPr>
        <w:numPr>
          <w:ilvl w:val="0"/>
          <w:numId w:val="1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между резцами небольшая щель;</w:t>
      </w:r>
    </w:p>
    <w:p w:rsidR="00502905" w:rsidRPr="004C5FF8" w:rsidRDefault="00502905" w:rsidP="00502905">
      <w:pPr>
        <w:numPr>
          <w:ilvl w:val="0"/>
          <w:numId w:val="1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кончик языка опущен, прижат к внутренней поверхности нижних резцов;</w:t>
      </w:r>
    </w:p>
    <w:p w:rsidR="00502905" w:rsidRPr="004C5FF8" w:rsidRDefault="00502905" w:rsidP="00502905">
      <w:pPr>
        <w:numPr>
          <w:ilvl w:val="0"/>
          <w:numId w:val="1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передняя часть спинки языка опущена, передняя поднята, задняя опущена;</w:t>
      </w:r>
    </w:p>
    <w:p w:rsidR="00502905" w:rsidRPr="004C5FF8" w:rsidRDefault="00502905" w:rsidP="00502905">
      <w:pPr>
        <w:numPr>
          <w:ilvl w:val="0"/>
          <w:numId w:val="1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язык находится в положении «горка»;</w:t>
      </w:r>
    </w:p>
    <w:p w:rsidR="00502905" w:rsidRPr="004C5FF8" w:rsidRDefault="00502905" w:rsidP="00502905">
      <w:pPr>
        <w:numPr>
          <w:ilvl w:val="0"/>
          <w:numId w:val="1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 xml:space="preserve">боковые края языка прижимаются к </w:t>
      </w:r>
      <w:proofErr w:type="gramStart"/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верхних</w:t>
      </w:r>
      <w:proofErr w:type="gramEnd"/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 xml:space="preserve"> коренным зубам;</w:t>
      </w:r>
    </w:p>
    <w:p w:rsidR="00502905" w:rsidRPr="004C5FF8" w:rsidRDefault="00502905" w:rsidP="00502905">
      <w:pPr>
        <w:numPr>
          <w:ilvl w:val="0"/>
          <w:numId w:val="1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передняя часть спинки языка образует щель с альвеолами, посредине языка – желобок, направляющий по центру выдыхаемую воздушную струю;</w:t>
      </w:r>
    </w:p>
    <w:p w:rsidR="00502905" w:rsidRPr="004C5FF8" w:rsidRDefault="00502905" w:rsidP="00502905">
      <w:pPr>
        <w:numPr>
          <w:ilvl w:val="0"/>
          <w:numId w:val="1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мягкое нёбо поднято (С — ротовой звук);</w:t>
      </w:r>
    </w:p>
    <w:p w:rsidR="00502905" w:rsidRPr="004C5FF8" w:rsidRDefault="00502905" w:rsidP="00502905">
      <w:pPr>
        <w:numPr>
          <w:ilvl w:val="0"/>
          <w:numId w:val="1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 xml:space="preserve">голосовые складки разомкнуты </w:t>
      </w:r>
      <w:proofErr w:type="gramStart"/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 xml:space="preserve">( </w:t>
      </w:r>
      <w:proofErr w:type="gramEnd"/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С – глухой звук).</w:t>
      </w:r>
    </w:p>
    <w:p w:rsidR="00502905" w:rsidRPr="004C5FF8" w:rsidRDefault="00502905" w:rsidP="00502905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22222"/>
          <w:sz w:val="34"/>
          <w:szCs w:val="34"/>
          <w:lang w:eastAsia="ru-RU"/>
        </w:rPr>
      </w:pPr>
      <w:r w:rsidRPr="004C5FF8">
        <w:rPr>
          <w:rFonts w:ascii="Times New Roman" w:eastAsia="Times New Roman" w:hAnsi="Times New Roman" w:cs="Times New Roman"/>
          <w:b/>
          <w:bCs/>
          <w:color w:val="222222"/>
          <w:sz w:val="34"/>
          <w:szCs w:val="34"/>
          <w:lang w:eastAsia="ru-RU"/>
        </w:rPr>
        <w:t xml:space="preserve">Звук </w:t>
      </w:r>
      <w:proofErr w:type="gramStart"/>
      <w:r w:rsidRPr="004C5FF8">
        <w:rPr>
          <w:rFonts w:ascii="Times New Roman" w:eastAsia="Times New Roman" w:hAnsi="Times New Roman" w:cs="Times New Roman"/>
          <w:b/>
          <w:bCs/>
          <w:color w:val="222222"/>
          <w:sz w:val="34"/>
          <w:szCs w:val="34"/>
          <w:lang w:eastAsia="ru-RU"/>
        </w:rPr>
        <w:t>З</w:t>
      </w:r>
      <w:proofErr w:type="gramEnd"/>
    </w:p>
    <w:p w:rsidR="00502905" w:rsidRPr="004C5FF8" w:rsidRDefault="00502905" w:rsidP="00502905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 xml:space="preserve">Артикуляция звука </w:t>
      </w:r>
      <w:proofErr w:type="gramStart"/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З</w:t>
      </w:r>
      <w:proofErr w:type="gramEnd"/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 xml:space="preserve"> такая же , как звука С. Единственное отличие то, что звук З звонкий (голосовые связки сомкнуты и вибрируют).</w:t>
      </w:r>
    </w:p>
    <w:p w:rsidR="00502905" w:rsidRPr="004C5FF8" w:rsidRDefault="00502905" w:rsidP="00502905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22222"/>
          <w:sz w:val="34"/>
          <w:szCs w:val="34"/>
          <w:lang w:eastAsia="ru-RU"/>
        </w:rPr>
      </w:pPr>
      <w:r w:rsidRPr="004C5FF8">
        <w:rPr>
          <w:rFonts w:ascii="Times New Roman" w:eastAsia="Times New Roman" w:hAnsi="Times New Roman" w:cs="Times New Roman"/>
          <w:b/>
          <w:bCs/>
          <w:color w:val="222222"/>
          <w:sz w:val="34"/>
          <w:szCs w:val="34"/>
          <w:lang w:eastAsia="ru-RU"/>
        </w:rPr>
        <w:t xml:space="preserve">Звук </w:t>
      </w:r>
      <w:proofErr w:type="spellStart"/>
      <w:r w:rsidRPr="004C5FF8">
        <w:rPr>
          <w:rFonts w:ascii="Times New Roman" w:eastAsia="Times New Roman" w:hAnsi="Times New Roman" w:cs="Times New Roman"/>
          <w:b/>
          <w:bCs/>
          <w:color w:val="222222"/>
          <w:sz w:val="34"/>
          <w:szCs w:val="34"/>
          <w:lang w:eastAsia="ru-RU"/>
        </w:rPr>
        <w:t>Сь</w:t>
      </w:r>
      <w:proofErr w:type="spellEnd"/>
      <w:r w:rsidRPr="004C5FF8">
        <w:rPr>
          <w:rFonts w:ascii="Times New Roman" w:eastAsia="Times New Roman" w:hAnsi="Times New Roman" w:cs="Times New Roman"/>
          <w:b/>
          <w:bCs/>
          <w:color w:val="222222"/>
          <w:sz w:val="34"/>
          <w:szCs w:val="34"/>
          <w:lang w:eastAsia="ru-RU"/>
        </w:rPr>
        <w:t>:</w:t>
      </w:r>
    </w:p>
    <w:p w:rsidR="00502905" w:rsidRPr="004C5FF8" w:rsidRDefault="00502905" w:rsidP="00502905">
      <w:pPr>
        <w:numPr>
          <w:ilvl w:val="0"/>
          <w:numId w:val="2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средняя часть спинки языка больше приподнята вверх;</w:t>
      </w:r>
    </w:p>
    <w:p w:rsidR="00502905" w:rsidRPr="004C5FF8" w:rsidRDefault="00502905" w:rsidP="00502905">
      <w:pPr>
        <w:numPr>
          <w:ilvl w:val="0"/>
          <w:numId w:val="2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желобок разрушается;</w:t>
      </w:r>
    </w:p>
    <w:p w:rsidR="00502905" w:rsidRPr="004C5FF8" w:rsidRDefault="00502905" w:rsidP="00502905">
      <w:pPr>
        <w:numPr>
          <w:ilvl w:val="0"/>
          <w:numId w:val="2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передняя часть спинки языка более выгнута.</w:t>
      </w:r>
    </w:p>
    <w:p w:rsidR="00502905" w:rsidRPr="004C5FF8" w:rsidRDefault="00502905" w:rsidP="00502905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22222"/>
          <w:sz w:val="34"/>
          <w:szCs w:val="34"/>
          <w:lang w:eastAsia="ru-RU"/>
        </w:rPr>
      </w:pPr>
      <w:r w:rsidRPr="004C5FF8">
        <w:rPr>
          <w:rFonts w:ascii="Times New Roman" w:eastAsia="Times New Roman" w:hAnsi="Times New Roman" w:cs="Times New Roman"/>
          <w:b/>
          <w:bCs/>
          <w:color w:val="222222"/>
          <w:sz w:val="34"/>
          <w:szCs w:val="34"/>
          <w:lang w:eastAsia="ru-RU"/>
        </w:rPr>
        <w:t xml:space="preserve">Звук </w:t>
      </w:r>
      <w:proofErr w:type="spellStart"/>
      <w:r w:rsidRPr="004C5FF8">
        <w:rPr>
          <w:rFonts w:ascii="Times New Roman" w:eastAsia="Times New Roman" w:hAnsi="Times New Roman" w:cs="Times New Roman"/>
          <w:b/>
          <w:bCs/>
          <w:color w:val="222222"/>
          <w:sz w:val="34"/>
          <w:szCs w:val="34"/>
          <w:lang w:eastAsia="ru-RU"/>
        </w:rPr>
        <w:t>Зь</w:t>
      </w:r>
      <w:proofErr w:type="spellEnd"/>
    </w:p>
    <w:p w:rsidR="00502905" w:rsidRPr="004C5FF8" w:rsidRDefault="00502905" w:rsidP="00502905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 xml:space="preserve">Артикуляция звука </w:t>
      </w:r>
      <w:proofErr w:type="spellStart"/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Зь</w:t>
      </w:r>
      <w:proofErr w:type="spellEnd"/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 xml:space="preserve"> такая же, как звука </w:t>
      </w:r>
      <w:proofErr w:type="spellStart"/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Сь</w:t>
      </w:r>
      <w:proofErr w:type="spellEnd"/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 xml:space="preserve">. Единственное отличие то, что звук </w:t>
      </w:r>
      <w:proofErr w:type="spellStart"/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Зь</w:t>
      </w:r>
      <w:proofErr w:type="spellEnd"/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 xml:space="preserve"> звонкий (голосовые связки сомкнуты и вибрируют).</w:t>
      </w:r>
    </w:p>
    <w:p w:rsidR="00502905" w:rsidRPr="004C5FF8" w:rsidRDefault="00502905" w:rsidP="00502905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22222"/>
          <w:sz w:val="34"/>
          <w:szCs w:val="34"/>
          <w:lang w:eastAsia="ru-RU"/>
        </w:rPr>
      </w:pPr>
      <w:r w:rsidRPr="004C5FF8">
        <w:rPr>
          <w:rFonts w:ascii="Times New Roman" w:eastAsia="Times New Roman" w:hAnsi="Times New Roman" w:cs="Times New Roman"/>
          <w:b/>
          <w:bCs/>
          <w:color w:val="222222"/>
          <w:sz w:val="34"/>
          <w:szCs w:val="34"/>
          <w:lang w:eastAsia="ru-RU"/>
        </w:rPr>
        <w:t xml:space="preserve">Звук </w:t>
      </w:r>
      <w:proofErr w:type="gramStart"/>
      <w:r w:rsidRPr="004C5FF8">
        <w:rPr>
          <w:rFonts w:ascii="Times New Roman" w:eastAsia="Times New Roman" w:hAnsi="Times New Roman" w:cs="Times New Roman"/>
          <w:b/>
          <w:bCs/>
          <w:color w:val="222222"/>
          <w:sz w:val="34"/>
          <w:szCs w:val="34"/>
          <w:lang w:eastAsia="ru-RU"/>
        </w:rPr>
        <w:t>Ц</w:t>
      </w:r>
      <w:proofErr w:type="gramEnd"/>
      <w:r w:rsidRPr="004C5FF8">
        <w:rPr>
          <w:rFonts w:ascii="Times New Roman" w:eastAsia="Times New Roman" w:hAnsi="Times New Roman" w:cs="Times New Roman"/>
          <w:b/>
          <w:bCs/>
          <w:color w:val="222222"/>
          <w:sz w:val="34"/>
          <w:szCs w:val="34"/>
          <w:lang w:eastAsia="ru-RU"/>
        </w:rPr>
        <w:t>:</w:t>
      </w:r>
    </w:p>
    <w:p w:rsidR="00502905" w:rsidRPr="004C5FF8" w:rsidRDefault="00502905" w:rsidP="00502905">
      <w:pPr>
        <w:numPr>
          <w:ilvl w:val="0"/>
          <w:numId w:val="3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губы слегка напряжены и растянуты;</w:t>
      </w:r>
    </w:p>
    <w:p w:rsidR="00502905" w:rsidRPr="004C5FF8" w:rsidRDefault="00502905" w:rsidP="00502905">
      <w:pPr>
        <w:numPr>
          <w:ilvl w:val="0"/>
          <w:numId w:val="3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между резцами небольшая щель;</w:t>
      </w:r>
    </w:p>
    <w:p w:rsidR="00502905" w:rsidRPr="004C5FF8" w:rsidRDefault="00502905" w:rsidP="00502905">
      <w:pPr>
        <w:numPr>
          <w:ilvl w:val="0"/>
          <w:numId w:val="3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кончик языка прижат к нижним резцам;</w:t>
      </w:r>
    </w:p>
    <w:p w:rsidR="00502905" w:rsidRPr="004C5FF8" w:rsidRDefault="00502905" w:rsidP="00502905">
      <w:pPr>
        <w:numPr>
          <w:ilvl w:val="0"/>
          <w:numId w:val="3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lastRenderedPageBreak/>
        <w:t>в первый момент артикуляции передняя часть спинки языка поднята и смыкается с передним краем твёрдого нёба;</w:t>
      </w:r>
    </w:p>
    <w:p w:rsidR="00502905" w:rsidRPr="004C5FF8" w:rsidRDefault="00502905" w:rsidP="00502905">
      <w:pPr>
        <w:numPr>
          <w:ilvl w:val="0"/>
          <w:numId w:val="3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во второй момент артикуляции она опускается, образуя щель с нёбом;</w:t>
      </w:r>
    </w:p>
    <w:p w:rsidR="00502905" w:rsidRPr="004C5FF8" w:rsidRDefault="00502905" w:rsidP="00502905">
      <w:pPr>
        <w:numPr>
          <w:ilvl w:val="0"/>
          <w:numId w:val="3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средняя часть спинки языка приподнята, задняя – опущена;</w:t>
      </w:r>
    </w:p>
    <w:p w:rsidR="00502905" w:rsidRPr="004C5FF8" w:rsidRDefault="00502905" w:rsidP="00502905">
      <w:pPr>
        <w:numPr>
          <w:ilvl w:val="0"/>
          <w:numId w:val="3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боковые края языка прижаты к верхним коренным зубам;</w:t>
      </w:r>
    </w:p>
    <w:p w:rsidR="00502905" w:rsidRPr="004C5FF8" w:rsidRDefault="00502905" w:rsidP="00502905">
      <w:pPr>
        <w:numPr>
          <w:ilvl w:val="0"/>
          <w:numId w:val="3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мягкое нёбо поднято (</w:t>
      </w:r>
      <w:proofErr w:type="gramStart"/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Ц</w:t>
      </w:r>
      <w:proofErr w:type="gramEnd"/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 xml:space="preserve"> — ротовой звук);</w:t>
      </w:r>
    </w:p>
    <w:p w:rsidR="00502905" w:rsidRPr="004C5FF8" w:rsidRDefault="00502905" w:rsidP="00502905">
      <w:pPr>
        <w:numPr>
          <w:ilvl w:val="0"/>
          <w:numId w:val="3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голосовые складки разомкнуты (</w:t>
      </w:r>
      <w:proofErr w:type="gramStart"/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Ц</w:t>
      </w:r>
      <w:proofErr w:type="gramEnd"/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 xml:space="preserve"> – глухой звук).</w:t>
      </w:r>
    </w:p>
    <w:p w:rsidR="00502905" w:rsidRDefault="00502905" w:rsidP="00502905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50"/>
          <w:szCs w:val="50"/>
          <w:lang w:eastAsia="ru-RU"/>
        </w:rPr>
      </w:pPr>
    </w:p>
    <w:p w:rsidR="00502905" w:rsidRPr="004C5FF8" w:rsidRDefault="00502905" w:rsidP="00502905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3136900" cy="3423920"/>
            <wp:effectExtent l="0" t="0" r="6350" b="0"/>
            <wp:docPr id="24" name="Рисунок 1" descr="Артикуляцион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тикуляцион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342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905" w:rsidRPr="004C5FF8" w:rsidRDefault="00502905" w:rsidP="00502905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50"/>
          <w:szCs w:val="50"/>
          <w:lang w:eastAsia="ru-RU"/>
        </w:rPr>
      </w:pPr>
      <w:r w:rsidRPr="004C5FF8">
        <w:rPr>
          <w:rFonts w:ascii="Times New Roman" w:eastAsia="Times New Roman" w:hAnsi="Times New Roman" w:cs="Times New Roman"/>
          <w:b/>
          <w:bCs/>
          <w:color w:val="222222"/>
          <w:sz w:val="50"/>
          <w:szCs w:val="50"/>
          <w:lang w:eastAsia="ru-RU"/>
        </w:rPr>
        <w:t>Техника выполнения</w:t>
      </w:r>
    </w:p>
    <w:p w:rsidR="00502905" w:rsidRPr="004C5FF8" w:rsidRDefault="00502905" w:rsidP="00502905">
      <w:pPr>
        <w:numPr>
          <w:ilvl w:val="0"/>
          <w:numId w:val="5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начинать проводить артикуляционную гимнастику необходимо обязательно перед зеркалом и ежедневно;</w:t>
      </w:r>
    </w:p>
    <w:p w:rsidR="00502905" w:rsidRPr="004C5FF8" w:rsidRDefault="00502905" w:rsidP="00502905">
      <w:pPr>
        <w:numPr>
          <w:ilvl w:val="0"/>
          <w:numId w:val="5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лучше выполнять упражнения </w:t>
      </w:r>
      <w:r w:rsidRPr="004C5FF8">
        <w:rPr>
          <w:rFonts w:ascii="Tahoma" w:eastAsia="Times New Roman" w:hAnsi="Tahoma" w:cs="Tahoma"/>
          <w:b/>
          <w:bCs/>
          <w:color w:val="222222"/>
          <w:sz w:val="27"/>
          <w:lang w:eastAsia="ru-RU"/>
        </w:rPr>
        <w:t>3-4 раза в день по 3-5 минут</w:t>
      </w: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;</w:t>
      </w:r>
    </w:p>
    <w:p w:rsidR="00502905" w:rsidRPr="004C5FF8" w:rsidRDefault="00502905" w:rsidP="00502905">
      <w:pPr>
        <w:numPr>
          <w:ilvl w:val="0"/>
          <w:numId w:val="5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 xml:space="preserve">не следует предлагать детям более 2-3 упражнений </w:t>
      </w:r>
      <w:proofErr w:type="gramStart"/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за раз</w:t>
      </w:r>
      <w:proofErr w:type="gramEnd"/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;</w:t>
      </w:r>
    </w:p>
    <w:p w:rsidR="00502905" w:rsidRPr="004C5FF8" w:rsidRDefault="00502905" w:rsidP="00502905">
      <w:pPr>
        <w:numPr>
          <w:ilvl w:val="0"/>
          <w:numId w:val="5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каждое упражнение выполняется 5-7 раз, статические упражнения (упражнения на удержание артикуляционной позы) выполняется по 5-10 секунд;</w:t>
      </w:r>
    </w:p>
    <w:p w:rsidR="00502905" w:rsidRPr="004C5FF8" w:rsidRDefault="00502905" w:rsidP="00502905">
      <w:pPr>
        <w:numPr>
          <w:ilvl w:val="0"/>
          <w:numId w:val="5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артикуляционную гимнастику выполняют сидя, так как у ребенка в таком положении ровная спина, а тело не напряжено;</w:t>
      </w:r>
    </w:p>
    <w:p w:rsidR="00502905" w:rsidRPr="004C5FF8" w:rsidRDefault="00502905" w:rsidP="00502905">
      <w:pPr>
        <w:numPr>
          <w:ilvl w:val="0"/>
          <w:numId w:val="5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по мере того, как ребенок освоит упражнения и начнет их выполнять правильно, зеркало можно убрать;</w:t>
      </w:r>
    </w:p>
    <w:p w:rsidR="00502905" w:rsidRPr="004C5FF8" w:rsidRDefault="00502905" w:rsidP="00502905">
      <w:pPr>
        <w:numPr>
          <w:ilvl w:val="0"/>
          <w:numId w:val="5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 xml:space="preserve">артикуляционные упражнения следует выполнять до тех пор пока ребенок не станет произносить четко и правильно звуки С, </w:t>
      </w:r>
      <w:proofErr w:type="gramStart"/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З</w:t>
      </w:r>
      <w:proofErr w:type="gramEnd"/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, Ц;</w:t>
      </w:r>
    </w:p>
    <w:p w:rsidR="00502905" w:rsidRDefault="00502905" w:rsidP="00502905">
      <w:pPr>
        <w:numPr>
          <w:ilvl w:val="0"/>
          <w:numId w:val="5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гимнастику для органов артикуляции рекомендуется проводить и на этапе автоматизации звуков в речи, как разминку перед речевыми играми.</w:t>
      </w:r>
    </w:p>
    <w:p w:rsidR="00502905" w:rsidRPr="004C5FF8" w:rsidRDefault="00502905" w:rsidP="00502905">
      <w:p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imes New Roman" w:eastAsia="Times New Roman" w:hAnsi="Times New Roman" w:cs="Times New Roman"/>
          <w:b/>
          <w:bCs/>
          <w:color w:val="222222"/>
          <w:sz w:val="50"/>
          <w:szCs w:val="50"/>
          <w:lang w:eastAsia="ru-RU"/>
        </w:rPr>
        <w:lastRenderedPageBreak/>
        <w:t>Артикуляционные упражнения</w:t>
      </w:r>
    </w:p>
    <w:p w:rsidR="00502905" w:rsidRDefault="00502905" w:rsidP="0050290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color w:val="222222"/>
          <w:sz w:val="40"/>
          <w:lang w:eastAsia="ru-RU"/>
        </w:rPr>
      </w:pPr>
    </w:p>
    <w:p w:rsidR="00502905" w:rsidRPr="004C5FF8" w:rsidRDefault="00502905" w:rsidP="0050290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</w:pPr>
      <w:r w:rsidRPr="004C5FF8">
        <w:rPr>
          <w:rFonts w:ascii="Times New Roman" w:eastAsia="Times New Roman" w:hAnsi="Times New Roman" w:cs="Times New Roman"/>
          <w:b/>
          <w:bCs/>
          <w:i/>
          <w:iCs/>
          <w:color w:val="222222"/>
          <w:sz w:val="40"/>
          <w:lang w:eastAsia="ru-RU"/>
        </w:rPr>
        <w:t>«Заборчик»</w:t>
      </w:r>
    </w:p>
    <w:p w:rsidR="00502905" w:rsidRPr="004C5FF8" w:rsidRDefault="00502905" w:rsidP="00502905">
      <w:pPr>
        <w:numPr>
          <w:ilvl w:val="0"/>
          <w:numId w:val="6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улыбнуться, улыбнуться, с напряжением обнажив сомкнутые зубы</w:t>
      </w: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;</w:t>
      </w:r>
    </w:p>
    <w:p w:rsidR="00502905" w:rsidRPr="004C5FF8" w:rsidRDefault="00502905" w:rsidP="00502905">
      <w:pPr>
        <w:numPr>
          <w:ilvl w:val="0"/>
          <w:numId w:val="6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proofErr w:type="gramStart"/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(Удержать 5-10 секунд.</w:t>
      </w:r>
      <w:proofErr w:type="gramEnd"/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 xml:space="preserve"> </w:t>
      </w:r>
      <w:proofErr w:type="gramStart"/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Повторить 5-8 раз).</w:t>
      </w:r>
      <w:proofErr w:type="gramEnd"/>
    </w:p>
    <w:p w:rsidR="00502905" w:rsidRPr="004C5FF8" w:rsidRDefault="00502905" w:rsidP="00502905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5231130" cy="2062480"/>
            <wp:effectExtent l="19050" t="0" r="7620" b="0"/>
            <wp:docPr id="25" name="Рисунок 2" descr="Артикуляционное упражнение &quot;заборч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ртикуляционное упражнение &quot;заборчик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905" w:rsidRDefault="00502905" w:rsidP="0050290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color w:val="222222"/>
          <w:sz w:val="40"/>
          <w:lang w:eastAsia="ru-RU"/>
        </w:rPr>
      </w:pPr>
    </w:p>
    <w:p w:rsidR="00502905" w:rsidRDefault="00502905" w:rsidP="0050290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color w:val="222222"/>
          <w:sz w:val="40"/>
          <w:lang w:eastAsia="ru-RU"/>
        </w:rPr>
      </w:pPr>
    </w:p>
    <w:p w:rsidR="00502905" w:rsidRPr="004C5FF8" w:rsidRDefault="00502905" w:rsidP="0050290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</w:pPr>
      <w:r w:rsidRPr="004C5FF8">
        <w:rPr>
          <w:rFonts w:ascii="Times New Roman" w:eastAsia="Times New Roman" w:hAnsi="Times New Roman" w:cs="Times New Roman"/>
          <w:b/>
          <w:bCs/>
          <w:i/>
          <w:iCs/>
          <w:color w:val="222222"/>
          <w:sz w:val="40"/>
          <w:lang w:eastAsia="ru-RU"/>
        </w:rPr>
        <w:t>«Месим тесто»</w:t>
      </w:r>
    </w:p>
    <w:p w:rsidR="00502905" w:rsidRPr="004C5FF8" w:rsidRDefault="00502905" w:rsidP="00502905">
      <w:pPr>
        <w:numPr>
          <w:ilvl w:val="0"/>
          <w:numId w:val="7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улыбнуться</w:t>
      </w: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;</w:t>
      </w:r>
    </w:p>
    <w:p w:rsidR="00502905" w:rsidRPr="004C5FF8" w:rsidRDefault="00502905" w:rsidP="00502905">
      <w:pPr>
        <w:numPr>
          <w:ilvl w:val="0"/>
          <w:numId w:val="7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спокойно положить язык на нижнюю губу</w:t>
      </w: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;</w:t>
      </w:r>
    </w:p>
    <w:p w:rsidR="00502905" w:rsidRPr="004C5FF8" w:rsidRDefault="00502905" w:rsidP="00502905">
      <w:pPr>
        <w:numPr>
          <w:ilvl w:val="0"/>
          <w:numId w:val="7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пошлепать его губами, произносить — «</w:t>
      </w:r>
      <w:proofErr w:type="spellStart"/>
      <w:r w:rsidRPr="004C5FF8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пя-пя-пя-пя-пя</w:t>
      </w:r>
      <w:proofErr w:type="spellEnd"/>
      <w:r w:rsidRPr="004C5FF8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»</w:t>
      </w: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;</w:t>
      </w:r>
    </w:p>
    <w:p w:rsidR="00502905" w:rsidRPr="004C5FF8" w:rsidRDefault="00502905" w:rsidP="00502905">
      <w:pPr>
        <w:numPr>
          <w:ilvl w:val="0"/>
          <w:numId w:val="7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закусить язык зубами и протаскивать его сквозь зубы</w:t>
      </w: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 с усилием.</w:t>
      </w:r>
    </w:p>
    <w:p w:rsidR="00502905" w:rsidRPr="004C5FF8" w:rsidRDefault="00502905" w:rsidP="00502905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4901565" cy="3072765"/>
            <wp:effectExtent l="19050" t="0" r="0" b="0"/>
            <wp:docPr id="26" name="Рисунок 3" descr="Артикуляционное упражнение &quot;Месим тес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ртикуляционное упражнение &quot;Месим тесто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905" w:rsidRDefault="00502905" w:rsidP="0050290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color w:val="222222"/>
          <w:sz w:val="40"/>
          <w:lang w:eastAsia="ru-RU"/>
        </w:rPr>
      </w:pPr>
    </w:p>
    <w:p w:rsidR="00502905" w:rsidRDefault="00502905" w:rsidP="0050290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color w:val="222222"/>
          <w:sz w:val="40"/>
          <w:lang w:eastAsia="ru-RU"/>
        </w:rPr>
      </w:pPr>
    </w:p>
    <w:p w:rsidR="00502905" w:rsidRPr="004C5FF8" w:rsidRDefault="00502905" w:rsidP="0050290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</w:pPr>
      <w:r w:rsidRPr="004C5FF8">
        <w:rPr>
          <w:rFonts w:ascii="Times New Roman" w:eastAsia="Times New Roman" w:hAnsi="Times New Roman" w:cs="Times New Roman"/>
          <w:b/>
          <w:bCs/>
          <w:i/>
          <w:iCs/>
          <w:color w:val="222222"/>
          <w:sz w:val="40"/>
          <w:lang w:eastAsia="ru-RU"/>
        </w:rPr>
        <w:lastRenderedPageBreak/>
        <w:t>«Блинчик»</w:t>
      </w:r>
    </w:p>
    <w:p w:rsidR="00502905" w:rsidRPr="004C5FF8" w:rsidRDefault="00502905" w:rsidP="00502905">
      <w:pPr>
        <w:numPr>
          <w:ilvl w:val="0"/>
          <w:numId w:val="8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улыбнуться</w:t>
      </w: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;</w:t>
      </w:r>
    </w:p>
    <w:p w:rsidR="00502905" w:rsidRPr="004C5FF8" w:rsidRDefault="00502905" w:rsidP="00502905">
      <w:pPr>
        <w:numPr>
          <w:ilvl w:val="0"/>
          <w:numId w:val="8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приоткрыть рот</w:t>
      </w: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;</w:t>
      </w:r>
    </w:p>
    <w:p w:rsidR="00502905" w:rsidRPr="004C5FF8" w:rsidRDefault="00502905" w:rsidP="00502905">
      <w:pPr>
        <w:numPr>
          <w:ilvl w:val="0"/>
          <w:numId w:val="8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положить широкий передний край языка на нижнюю губу</w:t>
      </w: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;</w:t>
      </w:r>
    </w:p>
    <w:p w:rsidR="00502905" w:rsidRPr="004C5FF8" w:rsidRDefault="00502905" w:rsidP="00502905">
      <w:pPr>
        <w:numPr>
          <w:ilvl w:val="0"/>
          <w:numId w:val="8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удержать язык в таком положении подсчет 1до 5-10;</w:t>
      </w:r>
    </w:p>
    <w:p w:rsidR="00502905" w:rsidRPr="004C5FF8" w:rsidRDefault="00502905" w:rsidP="00502905">
      <w:pPr>
        <w:numPr>
          <w:ilvl w:val="0"/>
          <w:numId w:val="8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важно следить, чтобы нижняя губа не напрягалась и не натягивалась на нижние зубы.  </w:t>
      </w:r>
    </w:p>
    <w:p w:rsidR="00502905" w:rsidRPr="004C5FF8" w:rsidRDefault="00502905" w:rsidP="00502905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5167630" cy="2158365"/>
            <wp:effectExtent l="19050" t="0" r="0" b="0"/>
            <wp:docPr id="27" name="Рисунок 4" descr="Артикуляционное упражнение &quot;Блинч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ртикуляционное упражнение &quot;Блинчик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905" w:rsidRDefault="00502905" w:rsidP="0050290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color w:val="222222"/>
          <w:sz w:val="40"/>
          <w:lang w:eastAsia="ru-RU"/>
        </w:rPr>
      </w:pPr>
    </w:p>
    <w:p w:rsidR="00502905" w:rsidRDefault="00502905" w:rsidP="0050290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color w:val="222222"/>
          <w:sz w:val="40"/>
          <w:lang w:eastAsia="ru-RU"/>
        </w:rPr>
      </w:pPr>
    </w:p>
    <w:p w:rsidR="00502905" w:rsidRPr="004C5FF8" w:rsidRDefault="00502905" w:rsidP="0050290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</w:pPr>
      <w:r w:rsidRPr="007B067B">
        <w:rPr>
          <w:rFonts w:ascii="Times New Roman" w:eastAsia="Times New Roman" w:hAnsi="Times New Roman" w:cs="Times New Roman"/>
          <w:b/>
          <w:bCs/>
          <w:iCs/>
          <w:color w:val="222222"/>
          <w:sz w:val="40"/>
          <w:lang w:eastAsia="ru-RU"/>
        </w:rPr>
        <w:t>«</w:t>
      </w:r>
      <w:r w:rsidRPr="007B067B"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  <w:t>Чистим зубы»</w:t>
      </w:r>
    </w:p>
    <w:p w:rsidR="00502905" w:rsidRPr="004C5FF8" w:rsidRDefault="00502905" w:rsidP="00502905">
      <w:pPr>
        <w:numPr>
          <w:ilvl w:val="0"/>
          <w:numId w:val="9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улыбнуться, открыть рот</w:t>
      </w: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;</w:t>
      </w:r>
    </w:p>
    <w:p w:rsidR="00502905" w:rsidRPr="004C5FF8" w:rsidRDefault="00502905" w:rsidP="00502905">
      <w:pPr>
        <w:numPr>
          <w:ilvl w:val="0"/>
          <w:numId w:val="9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кончиком языка с внутренней стороны «почистить»  нижние  зубы</w:t>
      </w: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;</w:t>
      </w:r>
    </w:p>
    <w:p w:rsidR="00502905" w:rsidRPr="004C5FF8" w:rsidRDefault="00502905" w:rsidP="00502905">
      <w:pPr>
        <w:numPr>
          <w:ilvl w:val="0"/>
          <w:numId w:val="9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делать движения языком сначала из стороны в сторону, потом снизу вверх</w:t>
      </w: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;</w:t>
      </w:r>
    </w:p>
    <w:p w:rsidR="00502905" w:rsidRPr="004C5FF8" w:rsidRDefault="00502905" w:rsidP="00502905">
      <w:pPr>
        <w:numPr>
          <w:ilvl w:val="0"/>
          <w:numId w:val="9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нижняя челюсть при этом не двигается.</w:t>
      </w:r>
    </w:p>
    <w:p w:rsidR="00502905" w:rsidRPr="004C5FF8" w:rsidRDefault="00502905" w:rsidP="00502905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4880610" cy="3232150"/>
            <wp:effectExtent l="19050" t="0" r="0" b="0"/>
            <wp:docPr id="28" name="Рисунок 5" descr="Артикуляционное упражнение &quot;Чистим зуб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ртикуляционное упражнение &quot;Чистим зубы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905" w:rsidRPr="004C5FF8" w:rsidRDefault="00502905" w:rsidP="00502905">
      <w:pPr>
        <w:shd w:val="clear" w:color="auto" w:fill="FFFFFF"/>
        <w:spacing w:line="240" w:lineRule="auto"/>
        <w:jc w:val="center"/>
        <w:textAlignment w:val="baseline"/>
        <w:rPr>
          <w:rFonts w:ascii="Tahoma" w:eastAsia="Times New Roman" w:hAnsi="Tahoma" w:cs="Tahoma"/>
          <w:i/>
          <w:color w:val="222222"/>
          <w:sz w:val="27"/>
          <w:szCs w:val="27"/>
          <w:lang w:eastAsia="ru-RU"/>
        </w:rPr>
      </w:pPr>
      <w:r w:rsidRPr="007B067B">
        <w:rPr>
          <w:rFonts w:ascii="Times New Roman" w:eastAsia="Times New Roman" w:hAnsi="Times New Roman" w:cs="Times New Roman"/>
          <w:b/>
          <w:bCs/>
          <w:i/>
          <w:color w:val="222222"/>
          <w:sz w:val="40"/>
          <w:lang w:eastAsia="ru-RU"/>
        </w:rPr>
        <w:lastRenderedPageBreak/>
        <w:t>«Часики»</w:t>
      </w:r>
    </w:p>
    <w:p w:rsidR="00502905" w:rsidRPr="004C5FF8" w:rsidRDefault="00502905" w:rsidP="00502905">
      <w:pPr>
        <w:numPr>
          <w:ilvl w:val="0"/>
          <w:numId w:val="10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улыбнуться, открыть рот</w:t>
      </w: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;</w:t>
      </w:r>
    </w:p>
    <w:p w:rsidR="00502905" w:rsidRPr="004C5FF8" w:rsidRDefault="00502905" w:rsidP="00502905">
      <w:pPr>
        <w:numPr>
          <w:ilvl w:val="0"/>
          <w:numId w:val="10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кончик языка (как часовую стрелку) переводить из одного уголка рта в другой</w:t>
      </w: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;</w:t>
      </w:r>
    </w:p>
    <w:p w:rsidR="00502905" w:rsidRPr="004C5FF8" w:rsidRDefault="00502905" w:rsidP="00502905">
      <w:pPr>
        <w:numPr>
          <w:ilvl w:val="0"/>
          <w:numId w:val="10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нижняя челюсть неподвижна</w:t>
      </w: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.</w:t>
      </w:r>
    </w:p>
    <w:p w:rsidR="00502905" w:rsidRPr="004C5FF8" w:rsidRDefault="00502905" w:rsidP="00502905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4923155" cy="3019425"/>
            <wp:effectExtent l="19050" t="0" r="0" b="0"/>
            <wp:docPr id="29" name="Рисунок 6" descr="Артикуляционное упражнение &quot;Часи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ртикуляционное упражнение &quot;Часики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905" w:rsidRPr="007B067B" w:rsidRDefault="00502905" w:rsidP="0050290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color w:val="222222"/>
          <w:sz w:val="40"/>
          <w:lang w:eastAsia="ru-RU"/>
        </w:rPr>
      </w:pPr>
    </w:p>
    <w:p w:rsidR="00502905" w:rsidRPr="004C5FF8" w:rsidRDefault="00502905" w:rsidP="0050290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color w:val="222222"/>
          <w:sz w:val="40"/>
          <w:szCs w:val="40"/>
          <w:lang w:eastAsia="ru-RU"/>
        </w:rPr>
      </w:pPr>
      <w:r w:rsidRPr="007B067B">
        <w:rPr>
          <w:rFonts w:ascii="Times New Roman" w:eastAsia="Times New Roman" w:hAnsi="Times New Roman" w:cs="Times New Roman"/>
          <w:b/>
          <w:bCs/>
          <w:i/>
          <w:color w:val="222222"/>
          <w:sz w:val="40"/>
          <w:lang w:eastAsia="ru-RU"/>
        </w:rPr>
        <w:t>«Вкусное варенье»</w:t>
      </w:r>
    </w:p>
    <w:p w:rsidR="00502905" w:rsidRPr="004C5FF8" w:rsidRDefault="00502905" w:rsidP="00502905">
      <w:pPr>
        <w:numPr>
          <w:ilvl w:val="0"/>
          <w:numId w:val="11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улыбнуться, рот открыть</w:t>
      </w: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;</w:t>
      </w:r>
    </w:p>
    <w:p w:rsidR="00502905" w:rsidRPr="004C5FF8" w:rsidRDefault="00502905" w:rsidP="00502905">
      <w:pPr>
        <w:numPr>
          <w:ilvl w:val="0"/>
          <w:numId w:val="11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медленно, не отрывая языка, облизать сначала верхнюю, затем нижнюю губу по кругу</w:t>
      </w: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;</w:t>
      </w:r>
    </w:p>
    <w:p w:rsidR="00502905" w:rsidRPr="004C5FF8" w:rsidRDefault="00502905" w:rsidP="00502905">
      <w:pPr>
        <w:numPr>
          <w:ilvl w:val="0"/>
          <w:numId w:val="11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нижняя губа не должна обтягивать зубы (можно оттянуть ее  вниз рукой).</w:t>
      </w:r>
    </w:p>
    <w:p w:rsidR="00502905" w:rsidRDefault="00502905" w:rsidP="00502905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4699635" cy="3030220"/>
            <wp:effectExtent l="19050" t="0" r="5715" b="0"/>
            <wp:docPr id="30" name="Рисунок 7" descr="Артикуляционное упражнение &quot;Вкусное варень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ртикуляционное упражнение &quot;Вкусное варенье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905" w:rsidRPr="004C5FF8" w:rsidRDefault="00502905" w:rsidP="00502905">
      <w:pPr>
        <w:shd w:val="clear" w:color="auto" w:fill="FFFFFF"/>
        <w:spacing w:line="240" w:lineRule="auto"/>
        <w:jc w:val="center"/>
        <w:textAlignment w:val="baseline"/>
        <w:rPr>
          <w:rFonts w:ascii="Tahoma" w:eastAsia="Times New Roman" w:hAnsi="Tahoma" w:cs="Tahoma"/>
          <w:i/>
          <w:color w:val="222222"/>
          <w:sz w:val="27"/>
          <w:szCs w:val="27"/>
          <w:lang w:eastAsia="ru-RU"/>
        </w:rPr>
      </w:pPr>
      <w:r w:rsidRPr="007B067B">
        <w:rPr>
          <w:rFonts w:ascii="Times New Roman" w:eastAsia="Times New Roman" w:hAnsi="Times New Roman" w:cs="Times New Roman"/>
          <w:b/>
          <w:bCs/>
          <w:i/>
          <w:color w:val="222222"/>
          <w:sz w:val="40"/>
          <w:lang w:eastAsia="ru-RU"/>
        </w:rPr>
        <w:lastRenderedPageBreak/>
        <w:t>«Киска сердится»</w:t>
      </w:r>
    </w:p>
    <w:p w:rsidR="00502905" w:rsidRPr="004C5FF8" w:rsidRDefault="00502905" w:rsidP="00502905">
      <w:pPr>
        <w:numPr>
          <w:ilvl w:val="0"/>
          <w:numId w:val="12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губы в улыбке, рот открыт</w:t>
      </w: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;</w:t>
      </w:r>
    </w:p>
    <w:p w:rsidR="00502905" w:rsidRPr="004C5FF8" w:rsidRDefault="00502905" w:rsidP="00502905">
      <w:pPr>
        <w:numPr>
          <w:ilvl w:val="0"/>
          <w:numId w:val="12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широкий кончик языка упирается в бугорки за нижними зубами</w:t>
      </w: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;</w:t>
      </w:r>
    </w:p>
    <w:p w:rsidR="00502905" w:rsidRPr="004C5FF8" w:rsidRDefault="00502905" w:rsidP="00502905">
      <w:pPr>
        <w:numPr>
          <w:ilvl w:val="0"/>
          <w:numId w:val="12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на счет «раз»- выгнуть язык горкой, упираясь кончиком языка в бугорки за нижними зубами,  на счет «два» язык убирается  вглубь рта</w:t>
      </w: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;</w:t>
      </w:r>
    </w:p>
    <w:p w:rsidR="00502905" w:rsidRPr="004C5FF8" w:rsidRDefault="00502905" w:rsidP="00502905">
      <w:pPr>
        <w:numPr>
          <w:ilvl w:val="0"/>
          <w:numId w:val="12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кончик языка при этом не должен отрываться от бугорочков за  нижними зубами рот не закрывается.</w:t>
      </w:r>
    </w:p>
    <w:p w:rsidR="00502905" w:rsidRPr="004C5FF8" w:rsidRDefault="00502905" w:rsidP="00502905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4912360" cy="3030220"/>
            <wp:effectExtent l="19050" t="0" r="2540" b="0"/>
            <wp:docPr id="31" name="Рисунок 8" descr="Артикуляционное упражнение &quot;Киска сердитс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ртикуляционное упражнение &quot;Киска сердится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905" w:rsidRDefault="00502905" w:rsidP="0050290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502905" w:rsidRPr="004C5FF8" w:rsidRDefault="00502905" w:rsidP="0050290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color w:val="222222"/>
          <w:sz w:val="40"/>
          <w:szCs w:val="40"/>
          <w:lang w:eastAsia="ru-RU"/>
        </w:rPr>
      </w:pPr>
      <w:r w:rsidRPr="007B067B">
        <w:rPr>
          <w:rFonts w:ascii="Times New Roman" w:eastAsia="Times New Roman" w:hAnsi="Times New Roman" w:cs="Times New Roman"/>
          <w:b/>
          <w:bCs/>
          <w:i/>
          <w:color w:val="222222"/>
          <w:sz w:val="40"/>
          <w:lang w:eastAsia="ru-RU"/>
        </w:rPr>
        <w:t>«Загнать мяч в ворота»</w:t>
      </w:r>
    </w:p>
    <w:p w:rsidR="00502905" w:rsidRPr="004C5FF8" w:rsidRDefault="00502905" w:rsidP="00502905">
      <w:pPr>
        <w:numPr>
          <w:ilvl w:val="0"/>
          <w:numId w:val="13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положить широкий язык на нижнюю губу и плавно, со звуком «Ф» задуть ватный шарик, лежащий на столе, между двумя кубиками</w:t>
      </w: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;</w:t>
      </w:r>
    </w:p>
    <w:p w:rsidR="00502905" w:rsidRPr="004C5FF8" w:rsidRDefault="00502905" w:rsidP="00502905">
      <w:pPr>
        <w:numPr>
          <w:ilvl w:val="0"/>
          <w:numId w:val="13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щеки не должны надуваться</w:t>
      </w: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.</w:t>
      </w:r>
    </w:p>
    <w:p w:rsidR="00502905" w:rsidRPr="004C5FF8" w:rsidRDefault="00502905" w:rsidP="00502905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4923155" cy="2774950"/>
            <wp:effectExtent l="19050" t="0" r="0" b="0"/>
            <wp:docPr id="128" name="Рисунок 9" descr="Артикуляционное упражнение &quot;Загнать мяч в ворот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ртикуляционное упражнение &quot;Загнать мяч в ворота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905" w:rsidRPr="004C5FF8" w:rsidRDefault="00502905" w:rsidP="0050290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color w:val="222222"/>
          <w:sz w:val="40"/>
          <w:szCs w:val="40"/>
          <w:lang w:eastAsia="ru-RU"/>
        </w:rPr>
      </w:pPr>
      <w:r w:rsidRPr="007B067B">
        <w:rPr>
          <w:rFonts w:ascii="Times New Roman" w:eastAsia="Times New Roman" w:hAnsi="Times New Roman" w:cs="Times New Roman"/>
          <w:b/>
          <w:bCs/>
          <w:i/>
          <w:color w:val="222222"/>
          <w:sz w:val="40"/>
          <w:lang w:eastAsia="ru-RU"/>
        </w:rPr>
        <w:lastRenderedPageBreak/>
        <w:t>«Футбол»</w:t>
      </w:r>
    </w:p>
    <w:p w:rsidR="00502905" w:rsidRPr="004C5FF8" w:rsidRDefault="00502905" w:rsidP="00502905">
      <w:pPr>
        <w:numPr>
          <w:ilvl w:val="0"/>
          <w:numId w:val="14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рот закрыт</w:t>
      </w: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;</w:t>
      </w:r>
    </w:p>
    <w:p w:rsidR="00502905" w:rsidRPr="004C5FF8" w:rsidRDefault="00502905" w:rsidP="00502905">
      <w:pPr>
        <w:numPr>
          <w:ilvl w:val="0"/>
          <w:numId w:val="14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кончик языка напряжением поочередно упирается в щёки</w:t>
      </w: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;</w:t>
      </w:r>
    </w:p>
    <w:p w:rsidR="00502905" w:rsidRPr="004C5FF8" w:rsidRDefault="00502905" w:rsidP="00502905">
      <w:pPr>
        <w:numPr>
          <w:ilvl w:val="0"/>
          <w:numId w:val="14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на щеках образуются твердые шарики </w:t>
      </w: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— </w:t>
      </w:r>
      <w:r w:rsidRPr="004C5FF8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«мячики»</w:t>
      </w: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.</w:t>
      </w:r>
    </w:p>
    <w:p w:rsidR="00502905" w:rsidRPr="004C5FF8" w:rsidRDefault="00502905" w:rsidP="00502905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4986655" cy="2594610"/>
            <wp:effectExtent l="19050" t="0" r="4445" b="0"/>
            <wp:docPr id="129" name="Рисунок 10" descr="Артикуляционноеупражнение &quot;Футбо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ртикуляционноеупражнение &quot;Футбол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905" w:rsidRDefault="00502905" w:rsidP="0050290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color w:val="222222"/>
          <w:sz w:val="40"/>
          <w:lang w:eastAsia="ru-RU"/>
        </w:rPr>
      </w:pPr>
    </w:p>
    <w:p w:rsidR="00502905" w:rsidRDefault="00502905" w:rsidP="0050290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color w:val="222222"/>
          <w:sz w:val="40"/>
          <w:lang w:eastAsia="ru-RU"/>
        </w:rPr>
      </w:pPr>
    </w:p>
    <w:p w:rsidR="00502905" w:rsidRPr="004C5FF8" w:rsidRDefault="00502905" w:rsidP="0050290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color w:val="222222"/>
          <w:sz w:val="40"/>
          <w:szCs w:val="40"/>
          <w:lang w:eastAsia="ru-RU"/>
        </w:rPr>
      </w:pPr>
      <w:r w:rsidRPr="007B067B">
        <w:rPr>
          <w:rFonts w:ascii="Times New Roman" w:eastAsia="Times New Roman" w:hAnsi="Times New Roman" w:cs="Times New Roman"/>
          <w:b/>
          <w:bCs/>
          <w:i/>
          <w:color w:val="222222"/>
          <w:sz w:val="40"/>
          <w:lang w:eastAsia="ru-RU"/>
        </w:rPr>
        <w:t>«Змейка»</w:t>
      </w:r>
    </w:p>
    <w:p w:rsidR="00502905" w:rsidRPr="004C5FF8" w:rsidRDefault="00502905" w:rsidP="00502905">
      <w:pPr>
        <w:numPr>
          <w:ilvl w:val="0"/>
          <w:numId w:val="15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открыть рот</w:t>
      </w: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;</w:t>
      </w:r>
    </w:p>
    <w:p w:rsidR="00502905" w:rsidRPr="004C5FF8" w:rsidRDefault="00502905" w:rsidP="00502905">
      <w:pPr>
        <w:numPr>
          <w:ilvl w:val="0"/>
          <w:numId w:val="15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узкий язык сильно выдвигать вперед и убирать обратно в рот</w:t>
      </w: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;</w:t>
      </w:r>
    </w:p>
    <w:p w:rsidR="00502905" w:rsidRPr="004C5FF8" w:rsidRDefault="00502905" w:rsidP="00502905">
      <w:pPr>
        <w:numPr>
          <w:ilvl w:val="0"/>
          <w:numId w:val="15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не прикасаться к губам и зубам</w:t>
      </w: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.</w:t>
      </w:r>
    </w:p>
    <w:p w:rsidR="00502905" w:rsidRPr="004C5FF8" w:rsidRDefault="00502905" w:rsidP="00502905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5103495" cy="2265045"/>
            <wp:effectExtent l="19050" t="0" r="1905" b="0"/>
            <wp:docPr id="130" name="Рисунок 11" descr="Артикуляционное упражнение &quot;Змей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ртикуляционное упражнение &quot;Змейка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95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905" w:rsidRDefault="00502905" w:rsidP="0050290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502905" w:rsidRDefault="00502905" w:rsidP="0050290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502905" w:rsidRDefault="00502905" w:rsidP="0050290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502905" w:rsidRDefault="00502905" w:rsidP="0050290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502905" w:rsidRDefault="00502905" w:rsidP="0050290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502905" w:rsidRPr="004C5FF8" w:rsidRDefault="00502905" w:rsidP="0050290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color w:val="222222"/>
          <w:sz w:val="40"/>
          <w:szCs w:val="40"/>
          <w:lang w:eastAsia="ru-RU"/>
        </w:rPr>
      </w:pPr>
      <w:r w:rsidRPr="007B067B">
        <w:rPr>
          <w:rFonts w:ascii="Times New Roman" w:eastAsia="Times New Roman" w:hAnsi="Times New Roman" w:cs="Times New Roman"/>
          <w:b/>
          <w:bCs/>
          <w:i/>
          <w:color w:val="222222"/>
          <w:sz w:val="40"/>
          <w:lang w:eastAsia="ru-RU"/>
        </w:rPr>
        <w:lastRenderedPageBreak/>
        <w:t>«Трубочка»</w:t>
      </w:r>
    </w:p>
    <w:p w:rsidR="00502905" w:rsidRPr="004C5FF8" w:rsidRDefault="00502905" w:rsidP="00502905">
      <w:pPr>
        <w:numPr>
          <w:ilvl w:val="0"/>
          <w:numId w:val="16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открыть рот</w:t>
      </w: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;</w:t>
      </w:r>
    </w:p>
    <w:p w:rsidR="00502905" w:rsidRPr="004C5FF8" w:rsidRDefault="00502905" w:rsidP="00502905">
      <w:pPr>
        <w:numPr>
          <w:ilvl w:val="0"/>
          <w:numId w:val="16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высунуть широкий язык и загнуть его боковые края вверх</w:t>
      </w: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;</w:t>
      </w:r>
    </w:p>
    <w:p w:rsidR="00502905" w:rsidRPr="004C5FF8" w:rsidRDefault="00502905" w:rsidP="00502905">
      <w:pPr>
        <w:numPr>
          <w:ilvl w:val="0"/>
          <w:numId w:val="16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4C5FF8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подуть в «трубочку»</w:t>
      </w:r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.</w:t>
      </w:r>
    </w:p>
    <w:p w:rsidR="00502905" w:rsidRPr="004C5FF8" w:rsidRDefault="00502905" w:rsidP="00502905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5241925" cy="2211705"/>
            <wp:effectExtent l="19050" t="0" r="0" b="0"/>
            <wp:docPr id="131" name="Рисунок 12" descr="Упражнение &quot;Трубоч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Упражнение &quot;Трубочка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905" w:rsidRPr="004C5FF8" w:rsidRDefault="00502905" w:rsidP="00502905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proofErr w:type="gramStart"/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Выполняя эти упражнения правильно и регулярно вы поможете</w:t>
      </w:r>
      <w:proofErr w:type="gramEnd"/>
      <w:r w:rsidRPr="004C5FF8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 xml:space="preserve"> своему ребенку быстрее справиться с неправильным произношением свистящих звуков. Иногда длительного выполнения этих упражнений (1-2 месяца) будет достаточно для того, чтоб звуки самостоятельно появились в речи. В более тяжелых случаях, связанных с органическим поражением артикуляционного аппарата, нужно обратиться за помощью к учителю-дефектологу.</w:t>
      </w:r>
    </w:p>
    <w:p w:rsidR="00502905" w:rsidRPr="004C5FF8" w:rsidRDefault="00502905" w:rsidP="00502905">
      <w:pPr>
        <w:shd w:val="clear" w:color="auto" w:fill="FFFFFF"/>
        <w:spacing w:after="0" w:line="240" w:lineRule="auto"/>
        <w:ind w:right="240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</w:p>
    <w:p w:rsidR="00711DAE" w:rsidRDefault="00711DAE"/>
    <w:sectPr w:rsidR="00711DAE" w:rsidSect="003B0D4C">
      <w:pgSz w:w="11906" w:h="16838"/>
      <w:pgMar w:top="1134" w:right="850" w:bottom="1134" w:left="1701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F72E1"/>
    <w:multiLevelType w:val="multilevel"/>
    <w:tmpl w:val="FB9C4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641BD7"/>
    <w:multiLevelType w:val="multilevel"/>
    <w:tmpl w:val="772EB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583E68"/>
    <w:multiLevelType w:val="multilevel"/>
    <w:tmpl w:val="CC5EB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2C0CCA"/>
    <w:multiLevelType w:val="multilevel"/>
    <w:tmpl w:val="C9A8A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416110"/>
    <w:multiLevelType w:val="multilevel"/>
    <w:tmpl w:val="EE480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FD4BE7"/>
    <w:multiLevelType w:val="multilevel"/>
    <w:tmpl w:val="6240B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675E9E"/>
    <w:multiLevelType w:val="multilevel"/>
    <w:tmpl w:val="40DE0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EE5F86"/>
    <w:multiLevelType w:val="multilevel"/>
    <w:tmpl w:val="D9564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A6060A"/>
    <w:multiLevelType w:val="multilevel"/>
    <w:tmpl w:val="D5EC3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FC6AA5"/>
    <w:multiLevelType w:val="multilevel"/>
    <w:tmpl w:val="1C926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29A15D9"/>
    <w:multiLevelType w:val="multilevel"/>
    <w:tmpl w:val="B9EE8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25A5271"/>
    <w:multiLevelType w:val="multilevel"/>
    <w:tmpl w:val="1FFA3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1675DF3"/>
    <w:multiLevelType w:val="multilevel"/>
    <w:tmpl w:val="F67CA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963BF5"/>
    <w:multiLevelType w:val="multilevel"/>
    <w:tmpl w:val="C63ED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6DB7C0D"/>
    <w:multiLevelType w:val="multilevel"/>
    <w:tmpl w:val="914CA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F47200F"/>
    <w:multiLevelType w:val="multilevel"/>
    <w:tmpl w:val="53E6F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0"/>
  </w:num>
  <w:num w:numId="5">
    <w:abstractNumId w:val="15"/>
  </w:num>
  <w:num w:numId="6">
    <w:abstractNumId w:val="4"/>
  </w:num>
  <w:num w:numId="7">
    <w:abstractNumId w:val="5"/>
  </w:num>
  <w:num w:numId="8">
    <w:abstractNumId w:val="9"/>
  </w:num>
  <w:num w:numId="9">
    <w:abstractNumId w:val="12"/>
  </w:num>
  <w:num w:numId="10">
    <w:abstractNumId w:val="14"/>
  </w:num>
  <w:num w:numId="11">
    <w:abstractNumId w:val="11"/>
  </w:num>
  <w:num w:numId="12">
    <w:abstractNumId w:val="6"/>
  </w:num>
  <w:num w:numId="13">
    <w:abstractNumId w:val="10"/>
  </w:num>
  <w:num w:numId="14">
    <w:abstractNumId w:val="3"/>
  </w:num>
  <w:num w:numId="15">
    <w:abstractNumId w:val="13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2905"/>
    <w:rsid w:val="00067000"/>
    <w:rsid w:val="00104F1D"/>
    <w:rsid w:val="003B0D4C"/>
    <w:rsid w:val="003C1176"/>
    <w:rsid w:val="00502905"/>
    <w:rsid w:val="00711DAE"/>
    <w:rsid w:val="00901792"/>
    <w:rsid w:val="00D82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9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9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logoped-online.by/artikulyacionnaya-gimnastika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771</Words>
  <Characters>4395</Characters>
  <Application>Microsoft Office Word</Application>
  <DocSecurity>0</DocSecurity>
  <Lines>36</Lines>
  <Paragraphs>10</Paragraphs>
  <ScaleCrop>false</ScaleCrop>
  <Company>HP</Company>
  <LinksUpToDate>false</LinksUpToDate>
  <CharactersWithSpaces>5156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solje</dc:creator>
  <cp:keywords/>
  <dc:description/>
  <cp:lastModifiedBy>solje</cp:lastModifiedBy>
  <cp:revision>3</cp:revision>
  <dcterms:created xsi:type="dcterms:W3CDTF">2022-09-18T19:55:00Z</dcterms:created>
  <dcterms:modified xsi:type="dcterms:W3CDTF">2023-10-16T18:22:00Z</dcterms:modified>
</cp:coreProperties>
</file>